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8AD7B" w14:textId="77777777" w:rsidR="00EA4426" w:rsidRDefault="008D3C4C">
      <w:pPr>
        <w:pStyle w:val="Heading1"/>
        <w:ind w:left="120" w:firstLine="0"/>
      </w:pPr>
      <w:r>
        <w:t xml:space="preserve">Target </w:t>
      </w:r>
      <w:r>
        <w:rPr>
          <w:spacing w:val="-2"/>
        </w:rPr>
        <w:t>Journal</w:t>
      </w:r>
    </w:p>
    <w:p w14:paraId="0B744BB6" w14:textId="77777777" w:rsidR="00EA4426" w:rsidRDefault="00EA4426">
      <w:pPr>
        <w:pStyle w:val="BodyText"/>
        <w:spacing w:before="7"/>
        <w:rPr>
          <w:rFonts w:ascii="Georgia"/>
          <w:b/>
          <w:sz w:val="36"/>
        </w:rPr>
      </w:pPr>
    </w:p>
    <w:p w14:paraId="07893AB2" w14:textId="77777777" w:rsidR="00EA4426" w:rsidRDefault="008D3C4C">
      <w:pPr>
        <w:ind w:left="120"/>
        <w:rPr>
          <w:rFonts w:ascii="Times New Roman"/>
          <w:i/>
          <w:sz w:val="24"/>
        </w:rPr>
      </w:pPr>
      <w:r>
        <w:rPr>
          <w:rFonts w:ascii="Times New Roman"/>
          <w:i/>
          <w:w w:val="105"/>
          <w:sz w:val="24"/>
        </w:rPr>
        <w:t>American</w:t>
      </w:r>
      <w:r>
        <w:rPr>
          <w:rFonts w:ascii="Times New Roman"/>
          <w:i/>
          <w:spacing w:val="15"/>
          <w:w w:val="105"/>
          <w:sz w:val="24"/>
        </w:rPr>
        <w:t xml:space="preserve"> </w:t>
      </w:r>
      <w:r>
        <w:rPr>
          <w:rFonts w:ascii="Times New Roman"/>
          <w:i/>
          <w:w w:val="105"/>
          <w:sz w:val="24"/>
        </w:rPr>
        <w:t>Journal</w:t>
      </w:r>
      <w:r>
        <w:rPr>
          <w:rFonts w:ascii="Times New Roman"/>
          <w:i/>
          <w:spacing w:val="16"/>
          <w:w w:val="105"/>
          <w:sz w:val="24"/>
        </w:rPr>
        <w:t xml:space="preserve"> </w:t>
      </w:r>
      <w:r>
        <w:rPr>
          <w:rFonts w:ascii="Times New Roman"/>
          <w:i/>
          <w:w w:val="105"/>
          <w:sz w:val="24"/>
        </w:rPr>
        <w:t>of</w:t>
      </w:r>
      <w:r>
        <w:rPr>
          <w:rFonts w:ascii="Times New Roman"/>
          <w:i/>
          <w:spacing w:val="15"/>
          <w:w w:val="105"/>
          <w:sz w:val="24"/>
        </w:rPr>
        <w:t xml:space="preserve"> </w:t>
      </w:r>
      <w:r>
        <w:rPr>
          <w:rFonts w:ascii="Times New Roman"/>
          <w:i/>
          <w:w w:val="105"/>
          <w:sz w:val="24"/>
        </w:rPr>
        <w:t>Human</w:t>
      </w:r>
      <w:r>
        <w:rPr>
          <w:rFonts w:ascii="Times New Roman"/>
          <w:i/>
          <w:spacing w:val="16"/>
          <w:w w:val="105"/>
          <w:sz w:val="24"/>
        </w:rPr>
        <w:t xml:space="preserve"> </w:t>
      </w:r>
      <w:r>
        <w:rPr>
          <w:rFonts w:ascii="Times New Roman"/>
          <w:i/>
          <w:spacing w:val="-2"/>
          <w:w w:val="105"/>
          <w:sz w:val="24"/>
        </w:rPr>
        <w:t>Genetics</w:t>
      </w:r>
    </w:p>
    <w:p w14:paraId="369D6D45" w14:textId="77777777" w:rsidR="00EA4426" w:rsidRDefault="008D3C4C">
      <w:pPr>
        <w:spacing w:before="187"/>
        <w:ind w:left="120"/>
        <w:rPr>
          <w:rFonts w:ascii="Times New Roman"/>
          <w:i/>
          <w:sz w:val="24"/>
        </w:rPr>
      </w:pPr>
      <w:r>
        <w:rPr>
          <w:color w:val="FF0000"/>
          <w:w w:val="105"/>
          <w:sz w:val="24"/>
        </w:rPr>
        <w:t>Other</w:t>
      </w:r>
      <w:r>
        <w:rPr>
          <w:color w:val="FF0000"/>
          <w:spacing w:val="23"/>
          <w:w w:val="105"/>
          <w:sz w:val="24"/>
        </w:rPr>
        <w:t xml:space="preserve"> </w:t>
      </w:r>
      <w:r>
        <w:rPr>
          <w:color w:val="FF0000"/>
          <w:w w:val="105"/>
          <w:sz w:val="24"/>
        </w:rPr>
        <w:t>ideas:</w:t>
      </w:r>
      <w:r>
        <w:rPr>
          <w:color w:val="FF0000"/>
          <w:spacing w:val="53"/>
          <w:w w:val="105"/>
          <w:sz w:val="24"/>
        </w:rPr>
        <w:t xml:space="preserve"> </w:t>
      </w:r>
      <w:proofErr w:type="spellStart"/>
      <w:r>
        <w:rPr>
          <w:rFonts w:ascii="Times New Roman"/>
          <w:i/>
          <w:color w:val="FF0000"/>
          <w:w w:val="105"/>
          <w:sz w:val="24"/>
        </w:rPr>
        <w:t>PLoS</w:t>
      </w:r>
      <w:proofErr w:type="spellEnd"/>
      <w:r>
        <w:rPr>
          <w:rFonts w:ascii="Times New Roman"/>
          <w:i/>
          <w:color w:val="FF0000"/>
          <w:spacing w:val="32"/>
          <w:w w:val="105"/>
          <w:sz w:val="24"/>
        </w:rPr>
        <w:t xml:space="preserve"> </w:t>
      </w:r>
      <w:r>
        <w:rPr>
          <w:rFonts w:ascii="Times New Roman"/>
          <w:i/>
          <w:color w:val="FF0000"/>
          <w:w w:val="105"/>
          <w:sz w:val="24"/>
        </w:rPr>
        <w:t>Genetics</w:t>
      </w:r>
      <w:r>
        <w:rPr>
          <w:color w:val="FF0000"/>
          <w:w w:val="105"/>
          <w:sz w:val="24"/>
        </w:rPr>
        <w:t>,</w:t>
      </w:r>
      <w:r>
        <w:rPr>
          <w:color w:val="FF0000"/>
          <w:spacing w:val="23"/>
          <w:w w:val="105"/>
          <w:sz w:val="24"/>
        </w:rPr>
        <w:t xml:space="preserve"> </w:t>
      </w:r>
      <w:r>
        <w:rPr>
          <w:rFonts w:ascii="Times New Roman"/>
          <w:i/>
          <w:color w:val="FF0000"/>
          <w:w w:val="105"/>
          <w:sz w:val="24"/>
        </w:rPr>
        <w:t>Genetic</w:t>
      </w:r>
      <w:r>
        <w:rPr>
          <w:rFonts w:ascii="Times New Roman"/>
          <w:i/>
          <w:color w:val="FF0000"/>
          <w:spacing w:val="32"/>
          <w:w w:val="105"/>
          <w:sz w:val="24"/>
        </w:rPr>
        <w:t xml:space="preserve"> </w:t>
      </w:r>
      <w:r>
        <w:rPr>
          <w:rFonts w:ascii="Times New Roman"/>
          <w:i/>
          <w:color w:val="FF0000"/>
          <w:spacing w:val="-2"/>
          <w:w w:val="105"/>
          <w:sz w:val="24"/>
        </w:rPr>
        <w:t>Epidemiology</w:t>
      </w:r>
    </w:p>
    <w:p w14:paraId="5075C928" w14:textId="77777777" w:rsidR="00EA4426" w:rsidRDefault="00EA4426">
      <w:pPr>
        <w:pStyle w:val="BodyText"/>
        <w:rPr>
          <w:rFonts w:ascii="Times New Roman"/>
          <w:i/>
        </w:rPr>
      </w:pPr>
    </w:p>
    <w:p w14:paraId="51B2DC3F" w14:textId="77777777" w:rsidR="00EA4426" w:rsidRDefault="00EA4426">
      <w:pPr>
        <w:pStyle w:val="BodyText"/>
        <w:spacing w:before="11"/>
        <w:rPr>
          <w:rFonts w:ascii="Times New Roman"/>
          <w:i/>
          <w:sz w:val="34"/>
        </w:rPr>
      </w:pPr>
    </w:p>
    <w:p w14:paraId="55B8391F" w14:textId="77777777" w:rsidR="00EA4426" w:rsidRDefault="008D3C4C">
      <w:pPr>
        <w:pStyle w:val="Heading1"/>
        <w:spacing w:before="0"/>
        <w:ind w:left="120" w:firstLine="0"/>
      </w:pPr>
      <w:r>
        <w:rPr>
          <w:spacing w:val="-2"/>
        </w:rPr>
        <w:t>Title</w:t>
      </w:r>
    </w:p>
    <w:p w14:paraId="17744B1B" w14:textId="77777777" w:rsidR="00EA4426" w:rsidRDefault="00EA4426">
      <w:pPr>
        <w:pStyle w:val="BodyText"/>
        <w:spacing w:before="2"/>
        <w:rPr>
          <w:rFonts w:ascii="Georgia"/>
          <w:b/>
          <w:sz w:val="35"/>
        </w:rPr>
      </w:pPr>
    </w:p>
    <w:p w14:paraId="6372136A" w14:textId="77777777" w:rsidR="00EA4426" w:rsidRDefault="008D3C4C">
      <w:pPr>
        <w:pStyle w:val="BodyText"/>
        <w:spacing w:before="1" w:line="340" w:lineRule="auto"/>
        <w:ind w:left="120" w:right="921"/>
      </w:pPr>
      <w:r>
        <w:rPr>
          <w:w w:val="110"/>
        </w:rPr>
        <w:t>Adjusting for too many principal components can induce spurious associations in genome-</w:t>
      </w:r>
      <w:r>
        <w:rPr>
          <w:spacing w:val="40"/>
          <w:w w:val="110"/>
        </w:rPr>
        <w:t xml:space="preserve"> </w:t>
      </w:r>
      <w:r>
        <w:rPr>
          <w:w w:val="110"/>
        </w:rPr>
        <w:t>wide association studies in admixed populations</w:t>
      </w:r>
    </w:p>
    <w:p w14:paraId="2A5FA3B9" w14:textId="77777777" w:rsidR="00EA4426" w:rsidRDefault="00EA4426">
      <w:pPr>
        <w:pStyle w:val="BodyText"/>
      </w:pPr>
    </w:p>
    <w:p w14:paraId="3218BE5C" w14:textId="77777777" w:rsidR="00EA4426" w:rsidRDefault="008D3C4C">
      <w:pPr>
        <w:pStyle w:val="Heading1"/>
        <w:spacing w:before="203"/>
        <w:ind w:left="120" w:firstLine="0"/>
      </w:pPr>
      <w:r>
        <w:rPr>
          <w:w w:val="95"/>
        </w:rPr>
        <w:t>Authors</w:t>
      </w:r>
      <w:r>
        <w:rPr>
          <w:spacing w:val="42"/>
        </w:rPr>
        <w:t xml:space="preserve"> </w:t>
      </w:r>
      <w:r>
        <w:rPr>
          <w:w w:val="95"/>
        </w:rPr>
        <w:t>and</w:t>
      </w:r>
      <w:r>
        <w:rPr>
          <w:spacing w:val="41"/>
        </w:rPr>
        <w:t xml:space="preserve"> </w:t>
      </w:r>
      <w:r>
        <w:rPr>
          <w:spacing w:val="-2"/>
          <w:w w:val="95"/>
        </w:rPr>
        <w:t>Affiliations</w:t>
      </w:r>
    </w:p>
    <w:p w14:paraId="7A4B9434" w14:textId="77777777" w:rsidR="00EA4426" w:rsidRDefault="00EA4426">
      <w:pPr>
        <w:pStyle w:val="BodyText"/>
        <w:spacing w:before="2"/>
        <w:rPr>
          <w:rFonts w:ascii="Georgia"/>
          <w:b/>
          <w:sz w:val="35"/>
        </w:rPr>
      </w:pPr>
    </w:p>
    <w:p w14:paraId="4081855A" w14:textId="77777777" w:rsidR="00EA4426" w:rsidRDefault="008D3C4C">
      <w:pPr>
        <w:pStyle w:val="BodyText"/>
        <w:spacing w:before="1" w:line="340" w:lineRule="auto"/>
        <w:ind w:left="119" w:right="921"/>
      </w:pPr>
      <w:r>
        <w:rPr>
          <w:w w:val="110"/>
        </w:rPr>
        <w:t>Kelsey</w:t>
      </w:r>
      <w:r>
        <w:rPr>
          <w:spacing w:val="39"/>
          <w:w w:val="110"/>
        </w:rPr>
        <w:t xml:space="preserve"> </w:t>
      </w:r>
      <w:r>
        <w:rPr>
          <w:w w:val="110"/>
        </w:rPr>
        <w:t>E.</w:t>
      </w:r>
      <w:r>
        <w:rPr>
          <w:spacing w:val="39"/>
          <w:w w:val="110"/>
        </w:rPr>
        <w:t xml:space="preserve"> </w:t>
      </w:r>
      <w:r>
        <w:rPr>
          <w:w w:val="110"/>
        </w:rPr>
        <w:t>Grinde,</w:t>
      </w:r>
      <w:r>
        <w:rPr>
          <w:w w:val="110"/>
          <w:vertAlign w:val="superscript"/>
        </w:rPr>
        <w:t>1</w:t>
      </w:r>
      <w:r>
        <w:rPr>
          <w:w w:val="110"/>
        </w:rPr>
        <w:t>*</w:t>
      </w:r>
      <w:r>
        <w:rPr>
          <w:spacing w:val="39"/>
          <w:w w:val="110"/>
        </w:rPr>
        <w:t xml:space="preserve"> </w:t>
      </w:r>
      <w:r>
        <w:rPr>
          <w:w w:val="110"/>
        </w:rPr>
        <w:t>Alexander</w:t>
      </w:r>
      <w:r>
        <w:rPr>
          <w:spacing w:val="39"/>
          <w:w w:val="110"/>
        </w:rPr>
        <w:t xml:space="preserve"> </w:t>
      </w:r>
      <w:r>
        <w:rPr>
          <w:w w:val="110"/>
        </w:rPr>
        <w:t>P.</w:t>
      </w:r>
      <w:r>
        <w:rPr>
          <w:spacing w:val="39"/>
          <w:w w:val="110"/>
        </w:rPr>
        <w:t xml:space="preserve"> </w:t>
      </w:r>
      <w:r>
        <w:rPr>
          <w:w w:val="110"/>
        </w:rPr>
        <w:t>Reiner,</w:t>
      </w:r>
      <w:r>
        <w:rPr>
          <w:w w:val="110"/>
          <w:vertAlign w:val="superscript"/>
        </w:rPr>
        <w:t>2</w:t>
      </w:r>
      <w:r>
        <w:rPr>
          <w:rFonts w:ascii="Georgia"/>
          <w:i/>
          <w:w w:val="110"/>
          <w:vertAlign w:val="superscript"/>
        </w:rPr>
        <w:t>,</w:t>
      </w:r>
      <w:r>
        <w:rPr>
          <w:w w:val="110"/>
          <w:vertAlign w:val="superscript"/>
        </w:rPr>
        <w:t>3</w:t>
      </w:r>
      <w:r>
        <w:rPr>
          <w:spacing w:val="40"/>
          <w:w w:val="110"/>
        </w:rPr>
        <w:t xml:space="preserve"> </w:t>
      </w:r>
      <w:r>
        <w:rPr>
          <w:color w:val="FF0000"/>
          <w:w w:val="110"/>
        </w:rPr>
        <w:t>Brian</w:t>
      </w:r>
      <w:r>
        <w:rPr>
          <w:color w:val="FF0000"/>
          <w:spacing w:val="39"/>
          <w:w w:val="110"/>
        </w:rPr>
        <w:t xml:space="preserve"> </w:t>
      </w:r>
      <w:r>
        <w:rPr>
          <w:color w:val="FF0000"/>
          <w:w w:val="110"/>
        </w:rPr>
        <w:t>L.</w:t>
      </w:r>
      <w:r>
        <w:rPr>
          <w:color w:val="FF0000"/>
          <w:spacing w:val="39"/>
          <w:w w:val="110"/>
        </w:rPr>
        <w:t xml:space="preserve"> </w:t>
      </w:r>
      <w:r>
        <w:rPr>
          <w:color w:val="FF0000"/>
          <w:w w:val="110"/>
        </w:rPr>
        <w:t>Browning,</w:t>
      </w:r>
      <w:r>
        <w:rPr>
          <w:color w:val="FF0000"/>
          <w:w w:val="110"/>
          <w:vertAlign w:val="superscript"/>
        </w:rPr>
        <w:t>4</w:t>
      </w:r>
      <w:r>
        <w:rPr>
          <w:color w:val="FF0000"/>
          <w:spacing w:val="40"/>
          <w:w w:val="110"/>
        </w:rPr>
        <w:t xml:space="preserve"> </w:t>
      </w:r>
      <w:r>
        <w:rPr>
          <w:color w:val="FF0000"/>
          <w:w w:val="110"/>
        </w:rPr>
        <w:t>Timothy</w:t>
      </w:r>
      <w:r>
        <w:rPr>
          <w:color w:val="FF0000"/>
          <w:spacing w:val="39"/>
          <w:w w:val="110"/>
        </w:rPr>
        <w:t xml:space="preserve"> </w:t>
      </w:r>
      <w:r>
        <w:rPr>
          <w:color w:val="FF0000"/>
          <w:w w:val="110"/>
        </w:rPr>
        <w:t>A.</w:t>
      </w:r>
      <w:r>
        <w:rPr>
          <w:color w:val="FF0000"/>
          <w:spacing w:val="39"/>
          <w:w w:val="110"/>
        </w:rPr>
        <w:t xml:space="preserve"> </w:t>
      </w:r>
      <w:r>
        <w:rPr>
          <w:color w:val="FF0000"/>
          <w:w w:val="110"/>
        </w:rPr>
        <w:t>Thornton,</w:t>
      </w:r>
      <w:r>
        <w:rPr>
          <w:color w:val="FF0000"/>
          <w:w w:val="110"/>
          <w:vertAlign w:val="superscript"/>
        </w:rPr>
        <w:t>5</w:t>
      </w:r>
      <w:r>
        <w:rPr>
          <w:rFonts w:ascii="Georgia"/>
          <w:i/>
          <w:color w:val="FF0000"/>
          <w:w w:val="110"/>
          <w:vertAlign w:val="superscript"/>
        </w:rPr>
        <w:t>,</w:t>
      </w:r>
      <w:r>
        <w:rPr>
          <w:color w:val="FF0000"/>
          <w:w w:val="110"/>
          <w:vertAlign w:val="superscript"/>
        </w:rPr>
        <w:t>6</w:t>
      </w:r>
      <w:r>
        <w:rPr>
          <w:color w:val="FF0000"/>
          <w:w w:val="110"/>
        </w:rPr>
        <w:t xml:space="preserve"> </w:t>
      </w:r>
      <w:r>
        <w:rPr>
          <w:w w:val="110"/>
        </w:rPr>
        <w:t>Sharon R. Browning</w:t>
      </w:r>
      <w:r>
        <w:rPr>
          <w:w w:val="110"/>
          <w:vertAlign w:val="superscript"/>
        </w:rPr>
        <w:t>6</w:t>
      </w:r>
      <w:r>
        <w:rPr>
          <w:w w:val="110"/>
        </w:rPr>
        <w:t xml:space="preserve"> </w:t>
      </w:r>
      <w:r>
        <w:rPr>
          <w:color w:val="FF0000"/>
          <w:w w:val="110"/>
        </w:rPr>
        <w:t>(pending confirmation)</w:t>
      </w:r>
    </w:p>
    <w:p w14:paraId="43E5AE47" w14:textId="77777777" w:rsidR="00EA4426" w:rsidRDefault="00EA4426">
      <w:pPr>
        <w:pStyle w:val="BodyText"/>
        <w:spacing w:before="9"/>
        <w:rPr>
          <w:sz w:val="18"/>
        </w:rPr>
      </w:pPr>
    </w:p>
    <w:p w14:paraId="5D5BB8CD" w14:textId="77777777" w:rsidR="00EA4426" w:rsidRDefault="008D3C4C">
      <w:pPr>
        <w:pStyle w:val="ListParagraph"/>
        <w:numPr>
          <w:ilvl w:val="0"/>
          <w:numId w:val="6"/>
        </w:numPr>
        <w:tabs>
          <w:tab w:val="left" w:pos="706"/>
        </w:tabs>
        <w:spacing w:line="340" w:lineRule="auto"/>
        <w:ind w:right="935"/>
        <w:rPr>
          <w:sz w:val="24"/>
        </w:rPr>
      </w:pPr>
      <w:r>
        <w:rPr>
          <w:w w:val="110"/>
          <w:sz w:val="24"/>
        </w:rPr>
        <w:t>Department</w:t>
      </w:r>
      <w:r>
        <w:rPr>
          <w:spacing w:val="40"/>
          <w:w w:val="110"/>
          <w:sz w:val="24"/>
        </w:rPr>
        <w:t xml:space="preserve"> </w:t>
      </w:r>
      <w:r>
        <w:rPr>
          <w:w w:val="110"/>
          <w:sz w:val="24"/>
        </w:rPr>
        <w:t>of</w:t>
      </w:r>
      <w:r>
        <w:rPr>
          <w:spacing w:val="40"/>
          <w:w w:val="110"/>
          <w:sz w:val="24"/>
        </w:rPr>
        <w:t xml:space="preserve"> </w:t>
      </w:r>
      <w:r>
        <w:rPr>
          <w:w w:val="110"/>
          <w:sz w:val="24"/>
        </w:rPr>
        <w:t>Mathematics,</w:t>
      </w:r>
      <w:r>
        <w:rPr>
          <w:spacing w:val="40"/>
          <w:w w:val="110"/>
          <w:sz w:val="24"/>
        </w:rPr>
        <w:t xml:space="preserve"> </w:t>
      </w:r>
      <w:r>
        <w:rPr>
          <w:w w:val="110"/>
          <w:sz w:val="24"/>
        </w:rPr>
        <w:t>Statistics,</w:t>
      </w:r>
      <w:r>
        <w:rPr>
          <w:spacing w:val="40"/>
          <w:w w:val="110"/>
          <w:sz w:val="24"/>
        </w:rPr>
        <w:t xml:space="preserve"> </w:t>
      </w:r>
      <w:r>
        <w:rPr>
          <w:w w:val="110"/>
          <w:sz w:val="24"/>
        </w:rPr>
        <w:t>and</w:t>
      </w:r>
      <w:r>
        <w:rPr>
          <w:spacing w:val="40"/>
          <w:w w:val="110"/>
          <w:sz w:val="24"/>
        </w:rPr>
        <w:t xml:space="preserve"> </w:t>
      </w:r>
      <w:r>
        <w:rPr>
          <w:w w:val="110"/>
          <w:sz w:val="24"/>
        </w:rPr>
        <w:t>Computer</w:t>
      </w:r>
      <w:r>
        <w:rPr>
          <w:spacing w:val="40"/>
          <w:w w:val="110"/>
          <w:sz w:val="24"/>
        </w:rPr>
        <w:t xml:space="preserve"> </w:t>
      </w:r>
      <w:r>
        <w:rPr>
          <w:w w:val="110"/>
          <w:sz w:val="24"/>
        </w:rPr>
        <w:t>Science,</w:t>
      </w:r>
      <w:r>
        <w:rPr>
          <w:spacing w:val="40"/>
          <w:w w:val="110"/>
          <w:sz w:val="24"/>
        </w:rPr>
        <w:t xml:space="preserve"> </w:t>
      </w:r>
      <w:r>
        <w:rPr>
          <w:w w:val="110"/>
          <w:sz w:val="24"/>
        </w:rPr>
        <w:t>Macalester</w:t>
      </w:r>
      <w:r>
        <w:rPr>
          <w:spacing w:val="40"/>
          <w:w w:val="110"/>
          <w:sz w:val="24"/>
        </w:rPr>
        <w:t xml:space="preserve"> </w:t>
      </w:r>
      <w:r>
        <w:rPr>
          <w:w w:val="110"/>
          <w:sz w:val="24"/>
        </w:rPr>
        <w:t>College, Saint Paul, MN, 55105, USA</w:t>
      </w:r>
    </w:p>
    <w:p w14:paraId="22CD769A" w14:textId="77777777" w:rsidR="00EA4426" w:rsidRDefault="008D3C4C">
      <w:pPr>
        <w:pStyle w:val="ListParagraph"/>
        <w:numPr>
          <w:ilvl w:val="0"/>
          <w:numId w:val="6"/>
        </w:numPr>
        <w:tabs>
          <w:tab w:val="left" w:pos="706"/>
        </w:tabs>
        <w:spacing w:before="202" w:line="340" w:lineRule="auto"/>
        <w:ind w:right="936"/>
        <w:rPr>
          <w:sz w:val="24"/>
        </w:rPr>
      </w:pPr>
      <w:r>
        <w:rPr>
          <w:w w:val="110"/>
          <w:sz w:val="24"/>
        </w:rPr>
        <w:t>Public</w:t>
      </w:r>
      <w:r>
        <w:rPr>
          <w:spacing w:val="40"/>
          <w:w w:val="110"/>
          <w:sz w:val="24"/>
        </w:rPr>
        <w:t xml:space="preserve"> </w:t>
      </w:r>
      <w:r>
        <w:rPr>
          <w:w w:val="110"/>
          <w:sz w:val="24"/>
        </w:rPr>
        <w:t>Health</w:t>
      </w:r>
      <w:r>
        <w:rPr>
          <w:spacing w:val="40"/>
          <w:w w:val="110"/>
          <w:sz w:val="24"/>
        </w:rPr>
        <w:t xml:space="preserve"> </w:t>
      </w:r>
      <w:r>
        <w:rPr>
          <w:w w:val="110"/>
          <w:sz w:val="24"/>
        </w:rPr>
        <w:t>Sciences</w:t>
      </w:r>
      <w:r>
        <w:rPr>
          <w:spacing w:val="40"/>
          <w:w w:val="110"/>
          <w:sz w:val="24"/>
        </w:rPr>
        <w:t xml:space="preserve"> </w:t>
      </w:r>
      <w:r>
        <w:rPr>
          <w:w w:val="110"/>
          <w:sz w:val="24"/>
        </w:rPr>
        <w:t>Division,</w:t>
      </w:r>
      <w:r>
        <w:rPr>
          <w:spacing w:val="40"/>
          <w:w w:val="110"/>
          <w:sz w:val="24"/>
        </w:rPr>
        <w:t xml:space="preserve"> </w:t>
      </w:r>
      <w:r>
        <w:rPr>
          <w:w w:val="110"/>
          <w:sz w:val="24"/>
        </w:rPr>
        <w:t>Fred</w:t>
      </w:r>
      <w:r>
        <w:rPr>
          <w:spacing w:val="40"/>
          <w:w w:val="110"/>
          <w:sz w:val="24"/>
        </w:rPr>
        <w:t xml:space="preserve"> </w:t>
      </w:r>
      <w:r>
        <w:rPr>
          <w:w w:val="110"/>
          <w:sz w:val="24"/>
        </w:rPr>
        <w:t>Hutchinson</w:t>
      </w:r>
      <w:r>
        <w:rPr>
          <w:spacing w:val="40"/>
          <w:w w:val="110"/>
          <w:sz w:val="24"/>
        </w:rPr>
        <w:t xml:space="preserve"> </w:t>
      </w:r>
      <w:r>
        <w:rPr>
          <w:w w:val="110"/>
          <w:sz w:val="24"/>
        </w:rPr>
        <w:t>Cancer</w:t>
      </w:r>
      <w:r>
        <w:rPr>
          <w:spacing w:val="39"/>
          <w:w w:val="110"/>
          <w:sz w:val="24"/>
        </w:rPr>
        <w:t xml:space="preserve"> </w:t>
      </w:r>
      <w:r>
        <w:rPr>
          <w:w w:val="110"/>
          <w:sz w:val="24"/>
        </w:rPr>
        <w:t>Research</w:t>
      </w:r>
      <w:r>
        <w:rPr>
          <w:spacing w:val="40"/>
          <w:w w:val="110"/>
          <w:sz w:val="24"/>
        </w:rPr>
        <w:t xml:space="preserve"> </w:t>
      </w:r>
      <w:r>
        <w:rPr>
          <w:w w:val="110"/>
          <w:sz w:val="24"/>
        </w:rPr>
        <w:t>Center,</w:t>
      </w:r>
      <w:r>
        <w:rPr>
          <w:spacing w:val="40"/>
          <w:w w:val="110"/>
          <w:sz w:val="24"/>
        </w:rPr>
        <w:t xml:space="preserve"> </w:t>
      </w:r>
      <w:r>
        <w:rPr>
          <w:w w:val="110"/>
          <w:sz w:val="24"/>
        </w:rPr>
        <w:t>Seattle, WA, 98109, USA</w:t>
      </w:r>
    </w:p>
    <w:p w14:paraId="3F4BBB86" w14:textId="77777777" w:rsidR="00EA4426" w:rsidRDefault="008D3C4C">
      <w:pPr>
        <w:pStyle w:val="ListParagraph"/>
        <w:numPr>
          <w:ilvl w:val="0"/>
          <w:numId w:val="6"/>
        </w:numPr>
        <w:tabs>
          <w:tab w:val="left" w:pos="706"/>
        </w:tabs>
        <w:spacing w:before="203"/>
        <w:rPr>
          <w:sz w:val="24"/>
        </w:rPr>
      </w:pPr>
      <w:r>
        <w:rPr>
          <w:w w:val="110"/>
          <w:sz w:val="24"/>
        </w:rPr>
        <w:t>Department</w:t>
      </w:r>
      <w:r>
        <w:rPr>
          <w:spacing w:val="2"/>
          <w:w w:val="110"/>
          <w:sz w:val="24"/>
        </w:rPr>
        <w:t xml:space="preserve"> </w:t>
      </w:r>
      <w:r>
        <w:rPr>
          <w:w w:val="110"/>
          <w:sz w:val="24"/>
        </w:rPr>
        <w:t>of</w:t>
      </w:r>
      <w:r>
        <w:rPr>
          <w:spacing w:val="2"/>
          <w:w w:val="110"/>
          <w:sz w:val="24"/>
        </w:rPr>
        <w:t xml:space="preserve"> </w:t>
      </w:r>
      <w:r>
        <w:rPr>
          <w:w w:val="110"/>
          <w:sz w:val="24"/>
        </w:rPr>
        <w:t>Epidemiology,</w:t>
      </w:r>
      <w:r>
        <w:rPr>
          <w:spacing w:val="2"/>
          <w:w w:val="110"/>
          <w:sz w:val="24"/>
        </w:rPr>
        <w:t xml:space="preserve"> </w:t>
      </w:r>
      <w:r>
        <w:rPr>
          <w:w w:val="110"/>
          <w:sz w:val="24"/>
        </w:rPr>
        <w:t>University</w:t>
      </w:r>
      <w:r>
        <w:rPr>
          <w:spacing w:val="2"/>
          <w:w w:val="110"/>
          <w:sz w:val="24"/>
        </w:rPr>
        <w:t xml:space="preserve"> </w:t>
      </w:r>
      <w:r>
        <w:rPr>
          <w:w w:val="110"/>
          <w:sz w:val="24"/>
        </w:rPr>
        <w:t>of</w:t>
      </w:r>
      <w:r>
        <w:rPr>
          <w:spacing w:val="1"/>
          <w:w w:val="110"/>
          <w:sz w:val="24"/>
        </w:rPr>
        <w:t xml:space="preserve"> </w:t>
      </w:r>
      <w:r>
        <w:rPr>
          <w:w w:val="110"/>
          <w:sz w:val="24"/>
        </w:rPr>
        <w:t>Washington,</w:t>
      </w:r>
      <w:r>
        <w:rPr>
          <w:spacing w:val="2"/>
          <w:w w:val="110"/>
          <w:sz w:val="24"/>
        </w:rPr>
        <w:t xml:space="preserve"> </w:t>
      </w:r>
      <w:r>
        <w:rPr>
          <w:w w:val="110"/>
          <w:sz w:val="24"/>
        </w:rPr>
        <w:t>Seattle,</w:t>
      </w:r>
      <w:r>
        <w:rPr>
          <w:spacing w:val="2"/>
          <w:w w:val="110"/>
          <w:sz w:val="24"/>
        </w:rPr>
        <w:t xml:space="preserve"> </w:t>
      </w:r>
      <w:r>
        <w:rPr>
          <w:w w:val="110"/>
          <w:sz w:val="24"/>
        </w:rPr>
        <w:t>WA,</w:t>
      </w:r>
      <w:r>
        <w:rPr>
          <w:spacing w:val="2"/>
          <w:w w:val="110"/>
          <w:sz w:val="24"/>
        </w:rPr>
        <w:t xml:space="preserve"> </w:t>
      </w:r>
      <w:r>
        <w:rPr>
          <w:w w:val="110"/>
          <w:sz w:val="24"/>
        </w:rPr>
        <w:t>98195,</w:t>
      </w:r>
      <w:r>
        <w:rPr>
          <w:spacing w:val="2"/>
          <w:w w:val="110"/>
          <w:sz w:val="24"/>
        </w:rPr>
        <w:t xml:space="preserve"> </w:t>
      </w:r>
      <w:r>
        <w:rPr>
          <w:spacing w:val="-5"/>
          <w:w w:val="110"/>
          <w:sz w:val="24"/>
        </w:rPr>
        <w:t>USA</w:t>
      </w:r>
    </w:p>
    <w:p w14:paraId="5765EBC1" w14:textId="77777777" w:rsidR="00EA4426" w:rsidRDefault="00EA4426">
      <w:pPr>
        <w:pStyle w:val="BodyText"/>
        <w:spacing w:before="5"/>
      </w:pPr>
    </w:p>
    <w:p w14:paraId="7C12306A" w14:textId="77777777" w:rsidR="00EA4426" w:rsidRDefault="008D3C4C">
      <w:pPr>
        <w:pStyle w:val="ListParagraph"/>
        <w:numPr>
          <w:ilvl w:val="0"/>
          <w:numId w:val="6"/>
        </w:numPr>
        <w:tabs>
          <w:tab w:val="left" w:pos="706"/>
        </w:tabs>
        <w:spacing w:line="340" w:lineRule="auto"/>
        <w:ind w:right="934"/>
        <w:rPr>
          <w:sz w:val="24"/>
        </w:rPr>
      </w:pPr>
      <w:r>
        <w:rPr>
          <w:w w:val="110"/>
          <w:sz w:val="24"/>
        </w:rPr>
        <w:t>Division</w:t>
      </w:r>
      <w:r>
        <w:rPr>
          <w:spacing w:val="-16"/>
          <w:w w:val="110"/>
          <w:sz w:val="24"/>
        </w:rPr>
        <w:t xml:space="preserve"> </w:t>
      </w:r>
      <w:r>
        <w:rPr>
          <w:w w:val="110"/>
          <w:sz w:val="24"/>
        </w:rPr>
        <w:t>of</w:t>
      </w:r>
      <w:r>
        <w:rPr>
          <w:spacing w:val="-17"/>
          <w:w w:val="110"/>
          <w:sz w:val="24"/>
        </w:rPr>
        <w:t xml:space="preserve"> </w:t>
      </w:r>
      <w:r>
        <w:rPr>
          <w:w w:val="110"/>
          <w:sz w:val="24"/>
        </w:rPr>
        <w:t>Medical</w:t>
      </w:r>
      <w:r>
        <w:rPr>
          <w:spacing w:val="-16"/>
          <w:w w:val="110"/>
          <w:sz w:val="24"/>
        </w:rPr>
        <w:t xml:space="preserve"> </w:t>
      </w:r>
      <w:r>
        <w:rPr>
          <w:w w:val="110"/>
          <w:sz w:val="24"/>
        </w:rPr>
        <w:t>Genetics,</w:t>
      </w:r>
      <w:r>
        <w:rPr>
          <w:spacing w:val="-13"/>
          <w:w w:val="110"/>
          <w:sz w:val="24"/>
        </w:rPr>
        <w:t xml:space="preserve"> </w:t>
      </w:r>
      <w:r>
        <w:rPr>
          <w:w w:val="110"/>
          <w:sz w:val="24"/>
        </w:rPr>
        <w:t>Department</w:t>
      </w:r>
      <w:r>
        <w:rPr>
          <w:spacing w:val="-16"/>
          <w:w w:val="110"/>
          <w:sz w:val="24"/>
        </w:rPr>
        <w:t xml:space="preserve"> </w:t>
      </w:r>
      <w:r>
        <w:rPr>
          <w:w w:val="110"/>
          <w:sz w:val="24"/>
        </w:rPr>
        <w:t>of</w:t>
      </w:r>
      <w:r>
        <w:rPr>
          <w:spacing w:val="-17"/>
          <w:w w:val="110"/>
          <w:sz w:val="24"/>
        </w:rPr>
        <w:t xml:space="preserve"> </w:t>
      </w:r>
      <w:r>
        <w:rPr>
          <w:w w:val="110"/>
          <w:sz w:val="24"/>
        </w:rPr>
        <w:t>Medicine,</w:t>
      </w:r>
      <w:r>
        <w:rPr>
          <w:spacing w:val="-12"/>
          <w:w w:val="110"/>
          <w:sz w:val="24"/>
        </w:rPr>
        <w:t xml:space="preserve"> </w:t>
      </w:r>
      <w:r>
        <w:rPr>
          <w:w w:val="110"/>
          <w:sz w:val="24"/>
        </w:rPr>
        <w:t>University</w:t>
      </w:r>
      <w:r>
        <w:rPr>
          <w:spacing w:val="-16"/>
          <w:w w:val="110"/>
          <w:sz w:val="24"/>
        </w:rPr>
        <w:t xml:space="preserve"> </w:t>
      </w:r>
      <w:r>
        <w:rPr>
          <w:w w:val="110"/>
          <w:sz w:val="24"/>
        </w:rPr>
        <w:t>of</w:t>
      </w:r>
      <w:r>
        <w:rPr>
          <w:spacing w:val="-17"/>
          <w:w w:val="110"/>
          <w:sz w:val="24"/>
        </w:rPr>
        <w:t xml:space="preserve"> </w:t>
      </w:r>
      <w:r>
        <w:rPr>
          <w:w w:val="110"/>
          <w:sz w:val="24"/>
        </w:rPr>
        <w:t>Washington,</w:t>
      </w:r>
      <w:r>
        <w:rPr>
          <w:spacing w:val="-12"/>
          <w:w w:val="110"/>
          <w:sz w:val="24"/>
        </w:rPr>
        <w:t xml:space="preserve"> </w:t>
      </w:r>
      <w:r>
        <w:rPr>
          <w:w w:val="110"/>
          <w:sz w:val="24"/>
        </w:rPr>
        <w:t xml:space="preserve">Seat- </w:t>
      </w:r>
      <w:proofErr w:type="spellStart"/>
      <w:r>
        <w:rPr>
          <w:w w:val="110"/>
          <w:sz w:val="24"/>
        </w:rPr>
        <w:t>tle</w:t>
      </w:r>
      <w:proofErr w:type="spellEnd"/>
      <w:r>
        <w:rPr>
          <w:w w:val="110"/>
          <w:sz w:val="24"/>
        </w:rPr>
        <w:t>, WA, 98195, USA</w:t>
      </w:r>
    </w:p>
    <w:p w14:paraId="60D84286" w14:textId="77777777" w:rsidR="00EA4426" w:rsidRDefault="008D3C4C">
      <w:pPr>
        <w:pStyle w:val="ListParagraph"/>
        <w:numPr>
          <w:ilvl w:val="0"/>
          <w:numId w:val="6"/>
        </w:numPr>
        <w:tabs>
          <w:tab w:val="left" w:pos="706"/>
        </w:tabs>
        <w:spacing w:before="203"/>
        <w:rPr>
          <w:sz w:val="24"/>
        </w:rPr>
      </w:pPr>
      <w:r>
        <w:rPr>
          <w:w w:val="110"/>
          <w:sz w:val="24"/>
        </w:rPr>
        <w:t>Regeneron</w:t>
      </w:r>
      <w:r>
        <w:rPr>
          <w:spacing w:val="1"/>
          <w:w w:val="110"/>
          <w:sz w:val="24"/>
        </w:rPr>
        <w:t xml:space="preserve"> </w:t>
      </w:r>
      <w:r>
        <w:rPr>
          <w:w w:val="110"/>
          <w:sz w:val="24"/>
        </w:rPr>
        <w:t>Genetics</w:t>
      </w:r>
      <w:r>
        <w:rPr>
          <w:spacing w:val="1"/>
          <w:w w:val="110"/>
          <w:sz w:val="24"/>
        </w:rPr>
        <w:t xml:space="preserve"> </w:t>
      </w:r>
      <w:r>
        <w:rPr>
          <w:w w:val="110"/>
          <w:sz w:val="24"/>
        </w:rPr>
        <w:t>Center, Tarrytown,</w:t>
      </w:r>
      <w:r>
        <w:rPr>
          <w:spacing w:val="1"/>
          <w:w w:val="110"/>
          <w:sz w:val="24"/>
        </w:rPr>
        <w:t xml:space="preserve"> </w:t>
      </w:r>
      <w:r>
        <w:rPr>
          <w:w w:val="110"/>
          <w:sz w:val="24"/>
        </w:rPr>
        <w:t>New</w:t>
      </w:r>
      <w:r>
        <w:rPr>
          <w:spacing w:val="1"/>
          <w:w w:val="110"/>
          <w:sz w:val="24"/>
        </w:rPr>
        <w:t xml:space="preserve"> </w:t>
      </w:r>
      <w:r>
        <w:rPr>
          <w:w w:val="110"/>
          <w:sz w:val="24"/>
        </w:rPr>
        <w:t>York,</w:t>
      </w:r>
      <w:r>
        <w:rPr>
          <w:spacing w:val="1"/>
          <w:w w:val="110"/>
          <w:sz w:val="24"/>
        </w:rPr>
        <w:t xml:space="preserve"> </w:t>
      </w:r>
      <w:r>
        <w:rPr>
          <w:w w:val="110"/>
          <w:sz w:val="24"/>
        </w:rPr>
        <w:t>10591,</w:t>
      </w:r>
      <w:r>
        <w:rPr>
          <w:spacing w:val="2"/>
          <w:w w:val="110"/>
          <w:sz w:val="24"/>
        </w:rPr>
        <w:t xml:space="preserve"> </w:t>
      </w:r>
      <w:r>
        <w:rPr>
          <w:spacing w:val="-5"/>
          <w:w w:val="110"/>
          <w:sz w:val="24"/>
        </w:rPr>
        <w:t>USA</w:t>
      </w:r>
    </w:p>
    <w:p w14:paraId="637CFDCC" w14:textId="77777777" w:rsidR="00EA4426" w:rsidRDefault="00EA4426">
      <w:pPr>
        <w:pStyle w:val="BodyText"/>
        <w:spacing w:before="5"/>
      </w:pPr>
    </w:p>
    <w:p w14:paraId="4D216342" w14:textId="77777777" w:rsidR="00EA4426" w:rsidRDefault="008D3C4C">
      <w:pPr>
        <w:pStyle w:val="ListParagraph"/>
        <w:numPr>
          <w:ilvl w:val="0"/>
          <w:numId w:val="6"/>
        </w:numPr>
        <w:tabs>
          <w:tab w:val="left" w:pos="706"/>
        </w:tabs>
        <w:spacing w:before="1"/>
        <w:rPr>
          <w:sz w:val="24"/>
        </w:rPr>
      </w:pPr>
      <w:r>
        <w:rPr>
          <w:w w:val="110"/>
          <w:sz w:val="24"/>
        </w:rPr>
        <w:t>Department</w:t>
      </w:r>
      <w:r>
        <w:rPr>
          <w:spacing w:val="11"/>
          <w:w w:val="110"/>
          <w:sz w:val="24"/>
        </w:rPr>
        <w:t xml:space="preserve"> </w:t>
      </w:r>
      <w:r>
        <w:rPr>
          <w:w w:val="110"/>
          <w:sz w:val="24"/>
        </w:rPr>
        <w:t>of</w:t>
      </w:r>
      <w:r>
        <w:rPr>
          <w:spacing w:val="10"/>
          <w:w w:val="110"/>
          <w:sz w:val="24"/>
        </w:rPr>
        <w:t xml:space="preserve"> </w:t>
      </w:r>
      <w:r>
        <w:rPr>
          <w:w w:val="110"/>
          <w:sz w:val="24"/>
        </w:rPr>
        <w:t>Biostatistics,</w:t>
      </w:r>
      <w:r>
        <w:rPr>
          <w:spacing w:val="11"/>
          <w:w w:val="110"/>
          <w:sz w:val="24"/>
        </w:rPr>
        <w:t xml:space="preserve"> </w:t>
      </w:r>
      <w:r>
        <w:rPr>
          <w:w w:val="110"/>
          <w:sz w:val="24"/>
        </w:rPr>
        <w:t>University</w:t>
      </w:r>
      <w:r>
        <w:rPr>
          <w:spacing w:val="10"/>
          <w:w w:val="110"/>
          <w:sz w:val="24"/>
        </w:rPr>
        <w:t xml:space="preserve"> </w:t>
      </w:r>
      <w:r>
        <w:rPr>
          <w:w w:val="110"/>
          <w:sz w:val="24"/>
        </w:rPr>
        <w:t>of</w:t>
      </w:r>
      <w:r>
        <w:rPr>
          <w:spacing w:val="10"/>
          <w:w w:val="110"/>
          <w:sz w:val="24"/>
        </w:rPr>
        <w:t xml:space="preserve"> </w:t>
      </w:r>
      <w:r>
        <w:rPr>
          <w:w w:val="110"/>
          <w:sz w:val="24"/>
        </w:rPr>
        <w:t>Washington,</w:t>
      </w:r>
      <w:r>
        <w:rPr>
          <w:spacing w:val="11"/>
          <w:w w:val="110"/>
          <w:sz w:val="24"/>
        </w:rPr>
        <w:t xml:space="preserve"> </w:t>
      </w:r>
      <w:r>
        <w:rPr>
          <w:w w:val="110"/>
          <w:sz w:val="24"/>
        </w:rPr>
        <w:t>Seattle,</w:t>
      </w:r>
      <w:r>
        <w:rPr>
          <w:spacing w:val="10"/>
          <w:w w:val="110"/>
          <w:sz w:val="24"/>
        </w:rPr>
        <w:t xml:space="preserve"> </w:t>
      </w:r>
      <w:r>
        <w:rPr>
          <w:w w:val="110"/>
          <w:sz w:val="24"/>
        </w:rPr>
        <w:t>WA,</w:t>
      </w:r>
      <w:r>
        <w:rPr>
          <w:spacing w:val="11"/>
          <w:w w:val="110"/>
          <w:sz w:val="24"/>
        </w:rPr>
        <w:t xml:space="preserve"> </w:t>
      </w:r>
      <w:r>
        <w:rPr>
          <w:w w:val="110"/>
          <w:sz w:val="24"/>
        </w:rPr>
        <w:t>98195,</w:t>
      </w:r>
      <w:r>
        <w:rPr>
          <w:spacing w:val="11"/>
          <w:w w:val="110"/>
          <w:sz w:val="24"/>
        </w:rPr>
        <w:t xml:space="preserve"> </w:t>
      </w:r>
      <w:r>
        <w:rPr>
          <w:spacing w:val="-5"/>
          <w:w w:val="110"/>
          <w:sz w:val="24"/>
        </w:rPr>
        <w:t>USA</w:t>
      </w:r>
    </w:p>
    <w:p w14:paraId="14E9C740" w14:textId="77777777" w:rsidR="00EA4426" w:rsidRDefault="00EA4426">
      <w:pPr>
        <w:pStyle w:val="BodyText"/>
        <w:spacing w:before="5"/>
      </w:pPr>
    </w:p>
    <w:p w14:paraId="678DA7C8" w14:textId="77777777" w:rsidR="00EA4426" w:rsidRDefault="008D3C4C">
      <w:pPr>
        <w:pStyle w:val="BodyText"/>
        <w:spacing w:before="1"/>
        <w:ind w:left="471"/>
      </w:pPr>
      <w:r>
        <w:rPr>
          <w:w w:val="105"/>
        </w:rPr>
        <w:t>*</w:t>
      </w:r>
      <w:r>
        <w:rPr>
          <w:spacing w:val="48"/>
          <w:w w:val="105"/>
        </w:rPr>
        <w:t xml:space="preserve"> </w:t>
      </w:r>
      <w:hyperlink r:id="rId7">
        <w:r>
          <w:rPr>
            <w:spacing w:val="-2"/>
            <w:w w:val="105"/>
          </w:rPr>
          <w:t>kgr</w:t>
        </w:r>
      </w:hyperlink>
      <w:hyperlink r:id="rId8">
        <w:r>
          <w:rPr>
            <w:spacing w:val="-2"/>
            <w:w w:val="105"/>
          </w:rPr>
          <w:t>inde@macalester.edu</w:t>
        </w:r>
      </w:hyperlink>
    </w:p>
    <w:p w14:paraId="406A9313" w14:textId="77777777" w:rsidR="00EA4426" w:rsidRDefault="00EA4426">
      <w:pPr>
        <w:pStyle w:val="BodyText"/>
        <w:spacing w:before="8"/>
        <w:rPr>
          <w:sz w:val="28"/>
        </w:rPr>
      </w:pPr>
    </w:p>
    <w:p w14:paraId="53991D90" w14:textId="77777777" w:rsidR="00EA4426" w:rsidRDefault="008D3C4C" w:rsidP="004F36C8">
      <w:pPr>
        <w:pStyle w:val="BodyText"/>
        <w:spacing w:before="1"/>
      </w:pPr>
      <w:r>
        <w:rPr>
          <w:color w:val="FF0000"/>
          <w:w w:val="110"/>
        </w:rPr>
        <w:t>Please</w:t>
      </w:r>
      <w:r>
        <w:rPr>
          <w:color w:val="FF0000"/>
          <w:spacing w:val="9"/>
          <w:w w:val="110"/>
        </w:rPr>
        <w:t xml:space="preserve"> </w:t>
      </w:r>
      <w:r>
        <w:rPr>
          <w:color w:val="FF0000"/>
          <w:w w:val="110"/>
        </w:rPr>
        <w:t>check</w:t>
      </w:r>
      <w:r>
        <w:rPr>
          <w:color w:val="FF0000"/>
          <w:spacing w:val="10"/>
          <w:w w:val="110"/>
        </w:rPr>
        <w:t xml:space="preserve"> </w:t>
      </w:r>
      <w:r>
        <w:rPr>
          <w:color w:val="FF0000"/>
          <w:w w:val="110"/>
        </w:rPr>
        <w:t>that</w:t>
      </w:r>
      <w:r>
        <w:rPr>
          <w:color w:val="FF0000"/>
          <w:spacing w:val="9"/>
          <w:w w:val="110"/>
        </w:rPr>
        <w:t xml:space="preserve"> </w:t>
      </w:r>
      <w:r>
        <w:rPr>
          <w:color w:val="FF0000"/>
          <w:w w:val="110"/>
        </w:rPr>
        <w:t>your</w:t>
      </w:r>
      <w:r>
        <w:rPr>
          <w:color w:val="FF0000"/>
          <w:spacing w:val="10"/>
          <w:w w:val="110"/>
        </w:rPr>
        <w:t xml:space="preserve"> </w:t>
      </w:r>
      <w:r>
        <w:rPr>
          <w:color w:val="FF0000"/>
          <w:w w:val="110"/>
        </w:rPr>
        <w:t>affiliations</w:t>
      </w:r>
      <w:r>
        <w:rPr>
          <w:color w:val="FF0000"/>
          <w:spacing w:val="10"/>
          <w:w w:val="110"/>
        </w:rPr>
        <w:t xml:space="preserve"> </w:t>
      </w:r>
      <w:r>
        <w:rPr>
          <w:color w:val="FF0000"/>
          <w:w w:val="110"/>
        </w:rPr>
        <w:t>are</w:t>
      </w:r>
      <w:r>
        <w:rPr>
          <w:color w:val="FF0000"/>
          <w:spacing w:val="10"/>
          <w:w w:val="110"/>
        </w:rPr>
        <w:t xml:space="preserve"> </w:t>
      </w:r>
      <w:r>
        <w:rPr>
          <w:color w:val="FF0000"/>
          <w:spacing w:val="-2"/>
          <w:w w:val="110"/>
        </w:rPr>
        <w:t>correct!</w:t>
      </w:r>
    </w:p>
    <w:p w14:paraId="340FF91A" w14:textId="77777777" w:rsidR="00EA4426" w:rsidRDefault="00EA4426">
      <w:pPr>
        <w:sectPr w:rsidR="00EA4426">
          <w:footerReference w:type="default" r:id="rId9"/>
          <w:type w:val="continuous"/>
          <w:pgSz w:w="12240" w:h="15840"/>
          <w:pgMar w:top="1340" w:right="500" w:bottom="1020" w:left="1320" w:header="0" w:footer="822" w:gutter="0"/>
          <w:pgNumType w:start="1"/>
          <w:cols w:space="720"/>
        </w:sectPr>
      </w:pPr>
    </w:p>
    <w:p w14:paraId="63D4217A" w14:textId="77777777" w:rsidR="00EA4426" w:rsidRDefault="008D3C4C">
      <w:pPr>
        <w:pStyle w:val="Heading1"/>
        <w:ind w:left="120" w:firstLine="0"/>
      </w:pPr>
      <w:r>
        <w:rPr>
          <w:spacing w:val="-2"/>
        </w:rPr>
        <w:lastRenderedPageBreak/>
        <w:t>Abstract</w:t>
      </w:r>
    </w:p>
    <w:p w14:paraId="5C1526A7" w14:textId="77777777" w:rsidR="00EA4426" w:rsidRDefault="00EA4426">
      <w:pPr>
        <w:pStyle w:val="BodyText"/>
        <w:spacing w:before="3"/>
        <w:rPr>
          <w:rFonts w:ascii="Georgia"/>
          <w:b/>
          <w:sz w:val="35"/>
        </w:rPr>
      </w:pPr>
    </w:p>
    <w:p w14:paraId="3278ACA3" w14:textId="29FB4F6E" w:rsidR="00EA4426" w:rsidRDefault="008D3C4C">
      <w:pPr>
        <w:pStyle w:val="BodyText"/>
        <w:spacing w:line="340" w:lineRule="auto"/>
        <w:ind w:left="120" w:right="6879"/>
        <w:jc w:val="both"/>
      </w:pPr>
      <w:r>
        <w:rPr>
          <w:color w:val="FF0000"/>
          <w:w w:val="110"/>
        </w:rPr>
        <w:t>Current word count: 24</w:t>
      </w:r>
      <w:r w:rsidR="003F5535">
        <w:rPr>
          <w:color w:val="FF0000"/>
          <w:w w:val="110"/>
        </w:rPr>
        <w:t>6</w:t>
      </w:r>
      <w:r>
        <w:rPr>
          <w:color w:val="FF0000"/>
          <w:w w:val="110"/>
        </w:rPr>
        <w:t xml:space="preserve"> Maximum allowed by AJHG: </w:t>
      </w:r>
      <w:r>
        <w:rPr>
          <w:color w:val="FF0000"/>
          <w:spacing w:val="-5"/>
          <w:w w:val="110"/>
        </w:rPr>
        <w:t>250</w:t>
      </w:r>
    </w:p>
    <w:p w14:paraId="5A83A621" w14:textId="4ECA9F4A" w:rsidR="00EA4426" w:rsidRDefault="008D3C4C">
      <w:pPr>
        <w:pStyle w:val="BodyText"/>
        <w:spacing w:before="3" w:line="340" w:lineRule="auto"/>
        <w:ind w:left="120" w:right="934"/>
        <w:jc w:val="both"/>
      </w:pPr>
      <w:r>
        <w:rPr>
          <w:w w:val="110"/>
        </w:rPr>
        <w:t>Principal component analysis (PCA) is widely used to control for population structure in genome-wide association studies (GWAS). It has been shown that the top principal components (PCs) typically reflect population structure, but deciding exactly how many PCs to include in GWAS regression models can be challenging. Often researchers err on the side of including more PCs than may be actually necessary in order to ensure that population structure is fully captured.</w:t>
      </w:r>
      <w:r>
        <w:rPr>
          <w:spacing w:val="40"/>
          <w:w w:val="110"/>
        </w:rPr>
        <w:t xml:space="preserve"> </w:t>
      </w:r>
      <w:r>
        <w:rPr>
          <w:w w:val="110"/>
        </w:rPr>
        <w:t>However, in this paper we show that adjusting for extraneous PCs can actually induce spurious associations.</w:t>
      </w:r>
      <w:r>
        <w:rPr>
          <w:spacing w:val="40"/>
          <w:w w:val="110"/>
        </w:rPr>
        <w:t xml:space="preserve"> </w:t>
      </w:r>
      <w:r>
        <w:rPr>
          <w:w w:val="110"/>
        </w:rPr>
        <w:t>In particular, these spurious associations arise when PCs capture multiple local genomic features, such as regions of the genome with atypical linkage disequilibrium (LD) patterns, rather than genome-wide ancestry.</w:t>
      </w:r>
      <w:r>
        <w:rPr>
          <w:spacing w:val="40"/>
          <w:w w:val="110"/>
        </w:rPr>
        <w:t xml:space="preserve"> </w:t>
      </w:r>
      <w:r>
        <w:rPr>
          <w:w w:val="110"/>
        </w:rPr>
        <w:t>Investigating three samples</w:t>
      </w:r>
      <w:r>
        <w:rPr>
          <w:spacing w:val="-7"/>
          <w:w w:val="110"/>
        </w:rPr>
        <w:t xml:space="preserve"> </w:t>
      </w:r>
      <w:r>
        <w:rPr>
          <w:w w:val="110"/>
        </w:rPr>
        <w:t>of</w:t>
      </w:r>
      <w:r>
        <w:rPr>
          <w:spacing w:val="-7"/>
          <w:w w:val="110"/>
        </w:rPr>
        <w:t xml:space="preserve"> </w:t>
      </w:r>
      <w:r>
        <w:rPr>
          <w:w w:val="110"/>
        </w:rPr>
        <w:t>African</w:t>
      </w:r>
      <w:r>
        <w:rPr>
          <w:spacing w:val="-7"/>
          <w:w w:val="110"/>
        </w:rPr>
        <w:t xml:space="preserve"> </w:t>
      </w:r>
      <w:r>
        <w:rPr>
          <w:w w:val="110"/>
        </w:rPr>
        <w:t>American</w:t>
      </w:r>
      <w:r>
        <w:rPr>
          <w:spacing w:val="-7"/>
          <w:w w:val="110"/>
        </w:rPr>
        <w:t xml:space="preserve"> </w:t>
      </w:r>
      <w:r>
        <w:rPr>
          <w:w w:val="110"/>
        </w:rPr>
        <w:t>individuals—from</w:t>
      </w:r>
      <w:r>
        <w:rPr>
          <w:spacing w:val="-7"/>
          <w:w w:val="110"/>
        </w:rPr>
        <w:t xml:space="preserve"> </w:t>
      </w:r>
      <w:r>
        <w:rPr>
          <w:w w:val="110"/>
        </w:rPr>
        <w:t>the</w:t>
      </w:r>
      <w:r>
        <w:rPr>
          <w:spacing w:val="-7"/>
          <w:w w:val="110"/>
        </w:rPr>
        <w:t xml:space="preserve"> </w:t>
      </w:r>
      <w:r>
        <w:rPr>
          <w:w w:val="110"/>
        </w:rPr>
        <w:t>Women</w:t>
      </w:r>
      <w:r w:rsidR="008939EE">
        <w:rPr>
          <w:w w:val="110"/>
        </w:rPr>
        <w:t>'</w:t>
      </w:r>
      <w:r>
        <w:rPr>
          <w:w w:val="110"/>
        </w:rPr>
        <w:t>s</w:t>
      </w:r>
      <w:r>
        <w:rPr>
          <w:spacing w:val="-7"/>
          <w:w w:val="110"/>
        </w:rPr>
        <w:t xml:space="preserve"> </w:t>
      </w:r>
      <w:r>
        <w:rPr>
          <w:w w:val="110"/>
        </w:rPr>
        <w:t>Health</w:t>
      </w:r>
      <w:r>
        <w:rPr>
          <w:spacing w:val="-7"/>
          <w:w w:val="110"/>
        </w:rPr>
        <w:t xml:space="preserve"> </w:t>
      </w:r>
      <w:r>
        <w:rPr>
          <w:w w:val="110"/>
        </w:rPr>
        <w:t>Initiative</w:t>
      </w:r>
      <w:r>
        <w:rPr>
          <w:spacing w:val="-7"/>
          <w:w w:val="110"/>
        </w:rPr>
        <w:t xml:space="preserve"> </w:t>
      </w:r>
      <w:r>
        <w:rPr>
          <w:w w:val="110"/>
        </w:rPr>
        <w:t>SNP</w:t>
      </w:r>
      <w:r>
        <w:rPr>
          <w:spacing w:val="-7"/>
          <w:w w:val="110"/>
        </w:rPr>
        <w:t xml:space="preserve"> </w:t>
      </w:r>
      <w:r>
        <w:rPr>
          <w:w w:val="110"/>
        </w:rPr>
        <w:t>Health Association</w:t>
      </w:r>
      <w:r>
        <w:rPr>
          <w:spacing w:val="-8"/>
          <w:w w:val="110"/>
        </w:rPr>
        <w:t xml:space="preserve"> </w:t>
      </w:r>
      <w:r>
        <w:rPr>
          <w:w w:val="110"/>
        </w:rPr>
        <w:t>Resource</w:t>
      </w:r>
      <w:r>
        <w:rPr>
          <w:spacing w:val="-8"/>
          <w:w w:val="110"/>
        </w:rPr>
        <w:t xml:space="preserve"> </w:t>
      </w:r>
      <w:r>
        <w:rPr>
          <w:w w:val="110"/>
        </w:rPr>
        <w:t>and</w:t>
      </w:r>
      <w:r>
        <w:rPr>
          <w:spacing w:val="-8"/>
          <w:w w:val="110"/>
        </w:rPr>
        <w:t xml:space="preserve"> </w:t>
      </w:r>
      <w:r>
        <w:rPr>
          <w:w w:val="110"/>
        </w:rPr>
        <w:t>two</w:t>
      </w:r>
      <w:r>
        <w:rPr>
          <w:spacing w:val="-8"/>
          <w:w w:val="110"/>
        </w:rPr>
        <w:t xml:space="preserve"> </w:t>
      </w:r>
      <w:r>
        <w:rPr>
          <w:w w:val="110"/>
        </w:rPr>
        <w:t>Trans-Omics</w:t>
      </w:r>
      <w:r>
        <w:rPr>
          <w:spacing w:val="-8"/>
          <w:w w:val="110"/>
        </w:rPr>
        <w:t xml:space="preserve"> </w:t>
      </w:r>
      <w:r>
        <w:rPr>
          <w:w w:val="110"/>
        </w:rPr>
        <w:t>for</w:t>
      </w:r>
      <w:r>
        <w:rPr>
          <w:spacing w:val="-8"/>
          <w:w w:val="110"/>
        </w:rPr>
        <w:t xml:space="preserve"> </w:t>
      </w:r>
      <w:r>
        <w:rPr>
          <w:w w:val="110"/>
        </w:rPr>
        <w:t>Precision</w:t>
      </w:r>
      <w:r>
        <w:rPr>
          <w:spacing w:val="-8"/>
          <w:w w:val="110"/>
        </w:rPr>
        <w:t xml:space="preserve"> </w:t>
      </w:r>
      <w:r>
        <w:rPr>
          <w:w w:val="110"/>
        </w:rPr>
        <w:t>Medicine</w:t>
      </w:r>
      <w:r>
        <w:rPr>
          <w:spacing w:val="-8"/>
          <w:w w:val="110"/>
        </w:rPr>
        <w:t xml:space="preserve"> </w:t>
      </w:r>
      <w:r>
        <w:rPr>
          <w:w w:val="110"/>
        </w:rPr>
        <w:t>Whole</w:t>
      </w:r>
      <w:r>
        <w:rPr>
          <w:spacing w:val="-8"/>
          <w:w w:val="110"/>
        </w:rPr>
        <w:t xml:space="preserve"> </w:t>
      </w:r>
      <w:r>
        <w:rPr>
          <w:w w:val="110"/>
        </w:rPr>
        <w:t>Genome</w:t>
      </w:r>
      <w:r>
        <w:rPr>
          <w:spacing w:val="-8"/>
          <w:w w:val="110"/>
        </w:rPr>
        <w:t xml:space="preserve"> </w:t>
      </w:r>
      <w:r>
        <w:rPr>
          <w:w w:val="110"/>
        </w:rPr>
        <w:t>Sequence Project contributing studies (Jackson Heart Study and Chronic Obstructive Pulmonary Disease Genetic Epidemiology Study)—we show that careful LD pruning prior to running PCA, using stricter thresholds than is often suggested in the literature, can resolve these issues, whereas excluding lists of high LD regions identified in previous studies does not.</w:t>
      </w:r>
      <w:r>
        <w:rPr>
          <w:spacing w:val="40"/>
          <w:w w:val="110"/>
        </w:rPr>
        <w:t xml:space="preserve"> </w:t>
      </w:r>
      <w:r>
        <w:rPr>
          <w:w w:val="110"/>
        </w:rPr>
        <w:t>We also demonstrate that the rate of spurious associations can be appropriately controlled when we simply adjust for either the first PC or a model-based estimate of genetic ancestry.</w:t>
      </w:r>
      <w:r>
        <w:rPr>
          <w:spacing w:val="40"/>
          <w:w w:val="110"/>
        </w:rPr>
        <w:t xml:space="preserve"> </w:t>
      </w:r>
      <w:r>
        <w:rPr>
          <w:w w:val="110"/>
        </w:rPr>
        <w:t>Our work demonstrates that great care must be taken when using principal components to control for population structure in genome-wide association</w:t>
      </w:r>
      <w:r>
        <w:rPr>
          <w:spacing w:val="40"/>
          <w:w w:val="110"/>
        </w:rPr>
        <w:t xml:space="preserve"> </w:t>
      </w:r>
      <w:r>
        <w:rPr>
          <w:w w:val="110"/>
        </w:rPr>
        <w:t>studies in admixed populations.</w:t>
      </w:r>
    </w:p>
    <w:p w14:paraId="078933AE" w14:textId="77777777" w:rsidR="00EA4426" w:rsidRDefault="00EA4426">
      <w:pPr>
        <w:spacing w:line="340" w:lineRule="auto"/>
        <w:jc w:val="both"/>
        <w:sectPr w:rsidR="00EA4426">
          <w:pgSz w:w="12240" w:h="15840"/>
          <w:pgMar w:top="1340" w:right="500" w:bottom="1020" w:left="1320" w:header="0" w:footer="822" w:gutter="0"/>
          <w:cols w:space="720"/>
        </w:sectPr>
      </w:pPr>
    </w:p>
    <w:p w14:paraId="35905F12" w14:textId="77777777" w:rsidR="00EA4426" w:rsidRDefault="008D3C4C">
      <w:pPr>
        <w:pStyle w:val="Heading1"/>
        <w:numPr>
          <w:ilvl w:val="0"/>
          <w:numId w:val="5"/>
        </w:numPr>
        <w:tabs>
          <w:tab w:val="left" w:pos="700"/>
          <w:tab w:val="left" w:pos="702"/>
        </w:tabs>
      </w:pPr>
      <w:bookmarkStart w:id="0" w:name="Introduction"/>
      <w:bookmarkStart w:id="1" w:name="_bookmark0"/>
      <w:bookmarkEnd w:id="0"/>
      <w:bookmarkEnd w:id="1"/>
      <w:r>
        <w:rPr>
          <w:spacing w:val="-2"/>
        </w:rPr>
        <w:lastRenderedPageBreak/>
        <w:t>Introduction</w:t>
      </w:r>
    </w:p>
    <w:p w14:paraId="7E9C0C9A" w14:textId="77777777" w:rsidR="00EA4426" w:rsidRDefault="00EA4426">
      <w:pPr>
        <w:pStyle w:val="BodyText"/>
        <w:spacing w:before="3"/>
        <w:rPr>
          <w:rFonts w:ascii="Georgia"/>
          <w:b/>
          <w:sz w:val="35"/>
        </w:rPr>
      </w:pPr>
    </w:p>
    <w:p w14:paraId="439C72B2" w14:textId="77777777" w:rsidR="00EA4426" w:rsidRDefault="008D3C4C">
      <w:pPr>
        <w:pStyle w:val="BodyText"/>
        <w:spacing w:line="340" w:lineRule="auto"/>
        <w:ind w:left="120" w:right="936"/>
        <w:jc w:val="both"/>
      </w:pPr>
      <w:r>
        <w:rPr>
          <w:w w:val="110"/>
        </w:rPr>
        <w:t xml:space="preserve">Considerable variability in global ancestry—the genome-wide proportion of genetic material </w:t>
      </w:r>
      <w:r>
        <w:rPr>
          <w:w w:val="115"/>
        </w:rPr>
        <w:t>inherited</w:t>
      </w:r>
      <w:r>
        <w:rPr>
          <w:spacing w:val="-5"/>
          <w:w w:val="115"/>
        </w:rPr>
        <w:t xml:space="preserve"> </w:t>
      </w:r>
      <w:r>
        <w:rPr>
          <w:w w:val="115"/>
        </w:rPr>
        <w:t>from</w:t>
      </w:r>
      <w:r>
        <w:rPr>
          <w:spacing w:val="-5"/>
          <w:w w:val="115"/>
        </w:rPr>
        <w:t xml:space="preserve"> </w:t>
      </w:r>
      <w:r>
        <w:rPr>
          <w:w w:val="115"/>
        </w:rPr>
        <w:t>each</w:t>
      </w:r>
      <w:r>
        <w:rPr>
          <w:spacing w:val="-5"/>
          <w:w w:val="115"/>
        </w:rPr>
        <w:t xml:space="preserve"> </w:t>
      </w:r>
      <w:r>
        <w:rPr>
          <w:w w:val="115"/>
        </w:rPr>
        <w:t>ancestral</w:t>
      </w:r>
      <w:r>
        <w:rPr>
          <w:spacing w:val="-5"/>
          <w:w w:val="115"/>
        </w:rPr>
        <w:t xml:space="preserve"> </w:t>
      </w:r>
      <w:r>
        <w:rPr>
          <w:w w:val="115"/>
        </w:rPr>
        <w:t>population—has</w:t>
      </w:r>
      <w:r>
        <w:rPr>
          <w:spacing w:val="-5"/>
          <w:w w:val="115"/>
        </w:rPr>
        <w:t xml:space="preserve"> </w:t>
      </w:r>
      <w:r>
        <w:rPr>
          <w:w w:val="115"/>
        </w:rPr>
        <w:t>been</w:t>
      </w:r>
      <w:r>
        <w:rPr>
          <w:spacing w:val="-5"/>
          <w:w w:val="115"/>
        </w:rPr>
        <w:t xml:space="preserve"> </w:t>
      </w:r>
      <w:r>
        <w:rPr>
          <w:w w:val="115"/>
        </w:rPr>
        <w:t>observed</w:t>
      </w:r>
      <w:r>
        <w:rPr>
          <w:spacing w:val="-5"/>
          <w:w w:val="115"/>
        </w:rPr>
        <w:t xml:space="preserve"> </w:t>
      </w:r>
      <w:r>
        <w:rPr>
          <w:w w:val="115"/>
        </w:rPr>
        <w:t>in</w:t>
      </w:r>
      <w:r>
        <w:rPr>
          <w:spacing w:val="-5"/>
          <w:w w:val="115"/>
        </w:rPr>
        <w:t xml:space="preserve"> </w:t>
      </w:r>
      <w:r>
        <w:rPr>
          <w:w w:val="115"/>
        </w:rPr>
        <w:t>many</w:t>
      </w:r>
      <w:r>
        <w:rPr>
          <w:spacing w:val="-5"/>
          <w:w w:val="115"/>
        </w:rPr>
        <w:t xml:space="preserve"> </w:t>
      </w:r>
      <w:r>
        <w:rPr>
          <w:w w:val="115"/>
        </w:rPr>
        <w:t>studies</w:t>
      </w:r>
      <w:r>
        <w:rPr>
          <w:spacing w:val="-5"/>
          <w:w w:val="115"/>
        </w:rPr>
        <w:t xml:space="preserve"> </w:t>
      </w:r>
      <w:r>
        <w:rPr>
          <w:w w:val="115"/>
        </w:rPr>
        <w:t>of</w:t>
      </w:r>
      <w:r>
        <w:rPr>
          <w:spacing w:val="-5"/>
          <w:w w:val="115"/>
        </w:rPr>
        <w:t xml:space="preserve"> </w:t>
      </w:r>
      <w:r>
        <w:rPr>
          <w:w w:val="115"/>
        </w:rPr>
        <w:t xml:space="preserve">admixed </w:t>
      </w:r>
      <w:r>
        <w:rPr>
          <w:w w:val="120"/>
        </w:rPr>
        <w:t>populations</w:t>
      </w:r>
      <w:r>
        <w:rPr>
          <w:spacing w:val="-11"/>
          <w:w w:val="120"/>
        </w:rPr>
        <w:t xml:space="preserve"> </w:t>
      </w:r>
      <w:r>
        <w:rPr>
          <w:w w:val="120"/>
        </w:rPr>
        <w:t>such</w:t>
      </w:r>
      <w:r>
        <w:rPr>
          <w:spacing w:val="-11"/>
          <w:w w:val="120"/>
        </w:rPr>
        <w:t xml:space="preserve"> </w:t>
      </w:r>
      <w:r>
        <w:rPr>
          <w:w w:val="120"/>
        </w:rPr>
        <w:t>as</w:t>
      </w:r>
      <w:r>
        <w:rPr>
          <w:spacing w:val="-12"/>
          <w:w w:val="120"/>
        </w:rPr>
        <w:t xml:space="preserve"> </w:t>
      </w:r>
      <w:r>
        <w:rPr>
          <w:w w:val="120"/>
        </w:rPr>
        <w:t>African</w:t>
      </w:r>
      <w:r>
        <w:rPr>
          <w:spacing w:val="-11"/>
          <w:w w:val="120"/>
        </w:rPr>
        <w:t xml:space="preserve"> </w:t>
      </w:r>
      <w:r>
        <w:rPr>
          <w:w w:val="120"/>
        </w:rPr>
        <w:t>Americans</w:t>
      </w:r>
      <w:r>
        <w:rPr>
          <w:spacing w:val="-11"/>
          <w:w w:val="120"/>
        </w:rPr>
        <w:t xml:space="preserve"> </w:t>
      </w:r>
      <w:r>
        <w:rPr>
          <w:w w:val="120"/>
        </w:rPr>
        <w:t>and</w:t>
      </w:r>
      <w:r>
        <w:rPr>
          <w:spacing w:val="-12"/>
          <w:w w:val="120"/>
        </w:rPr>
        <w:t xml:space="preserve"> </w:t>
      </w:r>
      <w:r>
        <w:rPr>
          <w:w w:val="120"/>
        </w:rPr>
        <w:t>Hispanics/Latinos</w:t>
      </w:r>
      <w:hyperlink w:anchor="_bookmark19" w:history="1">
        <w:r>
          <w:rPr>
            <w:w w:val="120"/>
            <w:vertAlign w:val="superscript"/>
          </w:rPr>
          <w:t>1,2,3,4,5</w:t>
        </w:r>
      </w:hyperlink>
      <w:r>
        <w:rPr>
          <w:w w:val="120"/>
        </w:rPr>
        <w:t>.</w:t>
      </w:r>
      <w:r>
        <w:rPr>
          <w:spacing w:val="35"/>
          <w:w w:val="120"/>
        </w:rPr>
        <w:t xml:space="preserve"> </w:t>
      </w:r>
      <w:r>
        <w:rPr>
          <w:w w:val="120"/>
        </w:rPr>
        <w:t>It</w:t>
      </w:r>
      <w:r>
        <w:rPr>
          <w:spacing w:val="-11"/>
          <w:w w:val="120"/>
        </w:rPr>
        <w:t xml:space="preserve"> </w:t>
      </w:r>
      <w:r>
        <w:rPr>
          <w:w w:val="120"/>
        </w:rPr>
        <w:t>has</w:t>
      </w:r>
      <w:r>
        <w:rPr>
          <w:spacing w:val="-12"/>
          <w:w w:val="120"/>
        </w:rPr>
        <w:t xml:space="preserve"> </w:t>
      </w:r>
      <w:r>
        <w:rPr>
          <w:w w:val="120"/>
        </w:rPr>
        <w:t>been</w:t>
      </w:r>
      <w:r>
        <w:rPr>
          <w:spacing w:val="-11"/>
          <w:w w:val="120"/>
        </w:rPr>
        <w:t xml:space="preserve"> </w:t>
      </w:r>
      <w:r>
        <w:rPr>
          <w:w w:val="120"/>
        </w:rPr>
        <w:t xml:space="preserve">widely </w:t>
      </w:r>
      <w:r>
        <w:rPr>
          <w:spacing w:val="-2"/>
          <w:w w:val="115"/>
        </w:rPr>
        <w:t>documented</w:t>
      </w:r>
      <w:r>
        <w:rPr>
          <w:spacing w:val="-9"/>
          <w:w w:val="115"/>
        </w:rPr>
        <w:t xml:space="preserve"> </w:t>
      </w:r>
      <w:r>
        <w:rPr>
          <w:spacing w:val="-2"/>
          <w:w w:val="115"/>
        </w:rPr>
        <w:t>that</w:t>
      </w:r>
      <w:r>
        <w:rPr>
          <w:spacing w:val="-9"/>
          <w:w w:val="115"/>
        </w:rPr>
        <w:t xml:space="preserve"> </w:t>
      </w:r>
      <w:r>
        <w:rPr>
          <w:spacing w:val="-2"/>
          <w:w w:val="115"/>
        </w:rPr>
        <w:t>heterogeneous</w:t>
      </w:r>
      <w:r>
        <w:rPr>
          <w:spacing w:val="-9"/>
          <w:w w:val="115"/>
        </w:rPr>
        <w:t xml:space="preserve"> </w:t>
      </w:r>
      <w:r>
        <w:rPr>
          <w:spacing w:val="-2"/>
          <w:w w:val="115"/>
        </w:rPr>
        <w:t>global</w:t>
      </w:r>
      <w:r>
        <w:rPr>
          <w:spacing w:val="-9"/>
          <w:w w:val="115"/>
        </w:rPr>
        <w:t xml:space="preserve"> </w:t>
      </w:r>
      <w:r>
        <w:rPr>
          <w:spacing w:val="-2"/>
          <w:w w:val="115"/>
        </w:rPr>
        <w:t>ancestry,</w:t>
      </w:r>
      <w:r>
        <w:rPr>
          <w:spacing w:val="-6"/>
          <w:w w:val="115"/>
        </w:rPr>
        <w:t xml:space="preserve"> </w:t>
      </w:r>
      <w:r>
        <w:rPr>
          <w:spacing w:val="-2"/>
          <w:w w:val="115"/>
        </w:rPr>
        <w:t>as</w:t>
      </w:r>
      <w:r>
        <w:rPr>
          <w:spacing w:val="-9"/>
          <w:w w:val="115"/>
        </w:rPr>
        <w:t xml:space="preserve"> </w:t>
      </w:r>
      <w:r>
        <w:rPr>
          <w:spacing w:val="-2"/>
          <w:w w:val="115"/>
        </w:rPr>
        <w:t>with</w:t>
      </w:r>
      <w:r>
        <w:rPr>
          <w:spacing w:val="-9"/>
          <w:w w:val="115"/>
        </w:rPr>
        <w:t xml:space="preserve"> </w:t>
      </w:r>
      <w:r>
        <w:rPr>
          <w:spacing w:val="-2"/>
          <w:w w:val="115"/>
        </w:rPr>
        <w:t>other</w:t>
      </w:r>
      <w:r>
        <w:rPr>
          <w:spacing w:val="-9"/>
          <w:w w:val="115"/>
        </w:rPr>
        <w:t xml:space="preserve"> </w:t>
      </w:r>
      <w:r>
        <w:rPr>
          <w:spacing w:val="-2"/>
          <w:w w:val="115"/>
        </w:rPr>
        <w:t>types</w:t>
      </w:r>
      <w:r>
        <w:rPr>
          <w:spacing w:val="-9"/>
          <w:w w:val="115"/>
        </w:rPr>
        <w:t xml:space="preserve"> </w:t>
      </w:r>
      <w:r>
        <w:rPr>
          <w:spacing w:val="-2"/>
          <w:w w:val="115"/>
        </w:rPr>
        <w:t>of</w:t>
      </w:r>
      <w:r>
        <w:rPr>
          <w:spacing w:val="-9"/>
          <w:w w:val="115"/>
        </w:rPr>
        <w:t xml:space="preserve"> </w:t>
      </w:r>
      <w:r>
        <w:rPr>
          <w:spacing w:val="-2"/>
          <w:w w:val="115"/>
        </w:rPr>
        <w:t>population</w:t>
      </w:r>
      <w:r>
        <w:rPr>
          <w:spacing w:val="-9"/>
          <w:w w:val="115"/>
        </w:rPr>
        <w:t xml:space="preserve"> </w:t>
      </w:r>
      <w:r>
        <w:rPr>
          <w:spacing w:val="-2"/>
          <w:w w:val="115"/>
        </w:rPr>
        <w:t xml:space="preserve">structure, </w:t>
      </w:r>
      <w:r>
        <w:rPr>
          <w:w w:val="120"/>
        </w:rPr>
        <w:t>can</w:t>
      </w:r>
      <w:r>
        <w:rPr>
          <w:spacing w:val="-15"/>
          <w:w w:val="120"/>
        </w:rPr>
        <w:t xml:space="preserve"> </w:t>
      </w:r>
      <w:r>
        <w:rPr>
          <w:w w:val="120"/>
        </w:rPr>
        <w:t>lead</w:t>
      </w:r>
      <w:r>
        <w:rPr>
          <w:spacing w:val="-15"/>
          <w:w w:val="120"/>
        </w:rPr>
        <w:t xml:space="preserve"> </w:t>
      </w:r>
      <w:r>
        <w:rPr>
          <w:w w:val="120"/>
        </w:rPr>
        <w:t>to</w:t>
      </w:r>
      <w:r>
        <w:rPr>
          <w:spacing w:val="-15"/>
          <w:w w:val="120"/>
        </w:rPr>
        <w:t xml:space="preserve"> </w:t>
      </w:r>
      <w:r>
        <w:rPr>
          <w:w w:val="120"/>
        </w:rPr>
        <w:t>spurious</w:t>
      </w:r>
      <w:r>
        <w:rPr>
          <w:spacing w:val="-15"/>
          <w:w w:val="120"/>
        </w:rPr>
        <w:t xml:space="preserve"> </w:t>
      </w:r>
      <w:r>
        <w:rPr>
          <w:w w:val="120"/>
        </w:rPr>
        <w:t>associations</w:t>
      </w:r>
      <w:r>
        <w:rPr>
          <w:spacing w:val="-15"/>
          <w:w w:val="120"/>
        </w:rPr>
        <w:t xml:space="preserve"> </w:t>
      </w:r>
      <w:r>
        <w:rPr>
          <w:w w:val="120"/>
        </w:rPr>
        <w:t>in</w:t>
      </w:r>
      <w:r>
        <w:rPr>
          <w:spacing w:val="-15"/>
          <w:w w:val="120"/>
        </w:rPr>
        <w:t xml:space="preserve"> </w:t>
      </w:r>
      <w:r>
        <w:rPr>
          <w:w w:val="120"/>
        </w:rPr>
        <w:t>genome-wide</w:t>
      </w:r>
      <w:r>
        <w:rPr>
          <w:spacing w:val="-15"/>
          <w:w w:val="120"/>
        </w:rPr>
        <w:t xml:space="preserve"> </w:t>
      </w:r>
      <w:r>
        <w:rPr>
          <w:w w:val="120"/>
        </w:rPr>
        <w:t>association</w:t>
      </w:r>
      <w:r>
        <w:rPr>
          <w:spacing w:val="-15"/>
          <w:w w:val="120"/>
        </w:rPr>
        <w:t xml:space="preserve"> </w:t>
      </w:r>
      <w:r>
        <w:rPr>
          <w:w w:val="120"/>
        </w:rPr>
        <w:t>studies</w:t>
      </w:r>
      <w:hyperlink w:anchor="_bookmark23" w:history="1">
        <w:r>
          <w:rPr>
            <w:w w:val="120"/>
            <w:vertAlign w:val="superscript"/>
          </w:rPr>
          <w:t>6,7,8,9</w:t>
        </w:r>
      </w:hyperlink>
      <w:r>
        <w:rPr>
          <w:w w:val="120"/>
        </w:rPr>
        <w:t>.</w:t>
      </w:r>
      <w:r>
        <w:rPr>
          <w:spacing w:val="32"/>
          <w:w w:val="120"/>
        </w:rPr>
        <w:t xml:space="preserve"> </w:t>
      </w:r>
      <w:r>
        <w:rPr>
          <w:w w:val="120"/>
        </w:rPr>
        <w:t>In</w:t>
      </w:r>
      <w:r>
        <w:rPr>
          <w:spacing w:val="-15"/>
          <w:w w:val="120"/>
        </w:rPr>
        <w:t xml:space="preserve"> </w:t>
      </w:r>
      <w:r>
        <w:rPr>
          <w:w w:val="120"/>
        </w:rPr>
        <w:t>fact,</w:t>
      </w:r>
      <w:r>
        <w:rPr>
          <w:spacing w:val="-11"/>
          <w:w w:val="120"/>
        </w:rPr>
        <w:t xml:space="preserve"> </w:t>
      </w:r>
      <w:r>
        <w:rPr>
          <w:w w:val="120"/>
        </w:rPr>
        <w:t xml:space="preserve">some </w:t>
      </w:r>
      <w:r>
        <w:rPr>
          <w:spacing w:val="-2"/>
          <w:w w:val="120"/>
        </w:rPr>
        <w:t>authors</w:t>
      </w:r>
      <w:r>
        <w:rPr>
          <w:spacing w:val="-12"/>
          <w:w w:val="120"/>
        </w:rPr>
        <w:t xml:space="preserve"> </w:t>
      </w:r>
      <w:r>
        <w:rPr>
          <w:spacing w:val="-2"/>
          <w:w w:val="120"/>
        </w:rPr>
        <w:t>have</w:t>
      </w:r>
      <w:r>
        <w:rPr>
          <w:spacing w:val="-12"/>
          <w:w w:val="120"/>
        </w:rPr>
        <w:t xml:space="preserve"> </w:t>
      </w:r>
      <w:r>
        <w:rPr>
          <w:spacing w:val="-2"/>
          <w:w w:val="120"/>
        </w:rPr>
        <w:t>even</w:t>
      </w:r>
      <w:r>
        <w:rPr>
          <w:spacing w:val="-12"/>
          <w:w w:val="120"/>
        </w:rPr>
        <w:t xml:space="preserve"> </w:t>
      </w:r>
      <w:r>
        <w:rPr>
          <w:spacing w:val="-2"/>
          <w:w w:val="120"/>
        </w:rPr>
        <w:t>cited</w:t>
      </w:r>
      <w:r>
        <w:rPr>
          <w:spacing w:val="-11"/>
          <w:w w:val="120"/>
        </w:rPr>
        <w:t xml:space="preserve"> </w:t>
      </w:r>
      <w:r>
        <w:rPr>
          <w:spacing w:val="-2"/>
          <w:w w:val="120"/>
        </w:rPr>
        <w:t>the</w:t>
      </w:r>
      <w:r>
        <w:rPr>
          <w:spacing w:val="-11"/>
          <w:w w:val="120"/>
        </w:rPr>
        <w:t xml:space="preserve"> </w:t>
      </w:r>
      <w:r>
        <w:rPr>
          <w:spacing w:val="-2"/>
          <w:w w:val="120"/>
        </w:rPr>
        <w:t>ancestral</w:t>
      </w:r>
      <w:r>
        <w:rPr>
          <w:spacing w:val="-11"/>
          <w:w w:val="120"/>
        </w:rPr>
        <w:t xml:space="preserve"> </w:t>
      </w:r>
      <w:r>
        <w:rPr>
          <w:spacing w:val="-2"/>
          <w:w w:val="120"/>
        </w:rPr>
        <w:t>heterogeneity</w:t>
      </w:r>
      <w:r>
        <w:rPr>
          <w:spacing w:val="-11"/>
          <w:w w:val="120"/>
        </w:rPr>
        <w:t xml:space="preserve"> </w:t>
      </w:r>
      <w:r>
        <w:rPr>
          <w:spacing w:val="-2"/>
          <w:w w:val="120"/>
        </w:rPr>
        <w:t>of</w:t>
      </w:r>
      <w:r>
        <w:rPr>
          <w:spacing w:val="-12"/>
          <w:w w:val="120"/>
        </w:rPr>
        <w:t xml:space="preserve"> </w:t>
      </w:r>
      <w:r>
        <w:rPr>
          <w:spacing w:val="-2"/>
          <w:w w:val="120"/>
        </w:rPr>
        <w:t>admixed</w:t>
      </w:r>
      <w:r>
        <w:rPr>
          <w:spacing w:val="-11"/>
          <w:w w:val="120"/>
        </w:rPr>
        <w:t xml:space="preserve"> </w:t>
      </w:r>
      <w:r>
        <w:rPr>
          <w:spacing w:val="-2"/>
          <w:w w:val="120"/>
        </w:rPr>
        <w:t>populations,</w:t>
      </w:r>
      <w:r>
        <w:rPr>
          <w:spacing w:val="-8"/>
          <w:w w:val="120"/>
        </w:rPr>
        <w:t xml:space="preserve"> </w:t>
      </w:r>
      <w:r>
        <w:rPr>
          <w:spacing w:val="-2"/>
          <w:w w:val="120"/>
        </w:rPr>
        <w:t>and</w:t>
      </w:r>
      <w:r>
        <w:rPr>
          <w:spacing w:val="-11"/>
          <w:w w:val="120"/>
        </w:rPr>
        <w:t xml:space="preserve"> </w:t>
      </w:r>
      <w:r>
        <w:rPr>
          <w:spacing w:val="-2"/>
          <w:w w:val="120"/>
        </w:rPr>
        <w:t>the</w:t>
      </w:r>
      <w:r>
        <w:rPr>
          <w:spacing w:val="-11"/>
          <w:w w:val="120"/>
        </w:rPr>
        <w:t xml:space="preserve"> </w:t>
      </w:r>
      <w:proofErr w:type="spellStart"/>
      <w:r>
        <w:rPr>
          <w:spacing w:val="-2"/>
          <w:w w:val="120"/>
        </w:rPr>
        <w:t>sta</w:t>
      </w:r>
      <w:proofErr w:type="spellEnd"/>
      <w:r>
        <w:rPr>
          <w:spacing w:val="-2"/>
          <w:w w:val="120"/>
        </w:rPr>
        <w:t xml:space="preserve">- </w:t>
      </w:r>
      <w:proofErr w:type="spellStart"/>
      <w:r>
        <w:rPr>
          <w:w w:val="115"/>
        </w:rPr>
        <w:t>tistical</w:t>
      </w:r>
      <w:proofErr w:type="spellEnd"/>
      <w:r>
        <w:rPr>
          <w:spacing w:val="-5"/>
          <w:w w:val="115"/>
        </w:rPr>
        <w:t xml:space="preserve"> </w:t>
      </w:r>
      <w:r>
        <w:rPr>
          <w:w w:val="115"/>
        </w:rPr>
        <w:t>challenges</w:t>
      </w:r>
      <w:r>
        <w:rPr>
          <w:spacing w:val="-6"/>
          <w:w w:val="115"/>
        </w:rPr>
        <w:t xml:space="preserve"> </w:t>
      </w:r>
      <w:r>
        <w:rPr>
          <w:w w:val="115"/>
        </w:rPr>
        <w:t>it</w:t>
      </w:r>
      <w:r>
        <w:rPr>
          <w:spacing w:val="-6"/>
          <w:w w:val="115"/>
        </w:rPr>
        <w:t xml:space="preserve"> </w:t>
      </w:r>
      <w:r>
        <w:rPr>
          <w:w w:val="115"/>
        </w:rPr>
        <w:t>poses,</w:t>
      </w:r>
      <w:r>
        <w:rPr>
          <w:spacing w:val="-3"/>
          <w:w w:val="115"/>
        </w:rPr>
        <w:t xml:space="preserve"> </w:t>
      </w:r>
      <w:r>
        <w:rPr>
          <w:w w:val="115"/>
        </w:rPr>
        <w:t>as</w:t>
      </w:r>
      <w:r>
        <w:rPr>
          <w:spacing w:val="-6"/>
          <w:w w:val="115"/>
        </w:rPr>
        <w:t xml:space="preserve"> </w:t>
      </w:r>
      <w:r>
        <w:rPr>
          <w:w w:val="115"/>
        </w:rPr>
        <w:t>one</w:t>
      </w:r>
      <w:r>
        <w:rPr>
          <w:spacing w:val="-6"/>
          <w:w w:val="115"/>
        </w:rPr>
        <w:t xml:space="preserve"> </w:t>
      </w:r>
      <w:r>
        <w:rPr>
          <w:w w:val="115"/>
        </w:rPr>
        <w:t>reason</w:t>
      </w:r>
      <w:r>
        <w:rPr>
          <w:spacing w:val="-5"/>
          <w:w w:val="115"/>
        </w:rPr>
        <w:t xml:space="preserve"> </w:t>
      </w:r>
      <w:r>
        <w:rPr>
          <w:w w:val="115"/>
        </w:rPr>
        <w:t>(among</w:t>
      </w:r>
      <w:r>
        <w:rPr>
          <w:spacing w:val="-6"/>
          <w:w w:val="115"/>
        </w:rPr>
        <w:t xml:space="preserve"> </w:t>
      </w:r>
      <w:r>
        <w:rPr>
          <w:w w:val="115"/>
        </w:rPr>
        <w:t>many)</w:t>
      </w:r>
      <w:r>
        <w:rPr>
          <w:spacing w:val="-6"/>
          <w:w w:val="115"/>
        </w:rPr>
        <w:t xml:space="preserve"> </w:t>
      </w:r>
      <w:r>
        <w:rPr>
          <w:w w:val="115"/>
        </w:rPr>
        <w:t>why</w:t>
      </w:r>
      <w:r>
        <w:rPr>
          <w:spacing w:val="-6"/>
          <w:w w:val="115"/>
        </w:rPr>
        <w:t xml:space="preserve"> </w:t>
      </w:r>
      <w:r>
        <w:rPr>
          <w:w w:val="115"/>
        </w:rPr>
        <w:t>these</w:t>
      </w:r>
      <w:r>
        <w:rPr>
          <w:spacing w:val="-6"/>
          <w:w w:val="115"/>
        </w:rPr>
        <w:t xml:space="preserve"> </w:t>
      </w:r>
      <w:r>
        <w:rPr>
          <w:w w:val="115"/>
        </w:rPr>
        <w:t>populations</w:t>
      </w:r>
      <w:r>
        <w:rPr>
          <w:spacing w:val="-6"/>
          <w:w w:val="115"/>
        </w:rPr>
        <w:t xml:space="preserve"> </w:t>
      </w:r>
      <w:r>
        <w:rPr>
          <w:w w:val="115"/>
        </w:rPr>
        <w:t>have</w:t>
      </w:r>
      <w:r>
        <w:rPr>
          <w:spacing w:val="-6"/>
          <w:w w:val="115"/>
        </w:rPr>
        <w:t xml:space="preserve"> </w:t>
      </w:r>
      <w:r>
        <w:rPr>
          <w:w w:val="115"/>
        </w:rPr>
        <w:t>been historically underrepresented in genome-wide association studies (GWAS)</w:t>
      </w:r>
      <w:hyperlink w:anchor="_bookmark28" w:history="1">
        <w:r>
          <w:rPr>
            <w:w w:val="115"/>
            <w:vertAlign w:val="superscript"/>
          </w:rPr>
          <w:t>10,11,12,13,14</w:t>
        </w:r>
      </w:hyperlink>
      <w:r>
        <w:rPr>
          <w:w w:val="115"/>
        </w:rPr>
        <w:t>.</w:t>
      </w:r>
      <w:r>
        <w:rPr>
          <w:spacing w:val="40"/>
          <w:w w:val="115"/>
        </w:rPr>
        <w:t xml:space="preserve"> </w:t>
      </w:r>
      <w:proofErr w:type="spellStart"/>
      <w:r>
        <w:rPr>
          <w:w w:val="115"/>
        </w:rPr>
        <w:t>Spu</w:t>
      </w:r>
      <w:proofErr w:type="spellEnd"/>
      <w:r>
        <w:rPr>
          <w:w w:val="115"/>
        </w:rPr>
        <w:t xml:space="preserve">- </w:t>
      </w:r>
      <w:proofErr w:type="spellStart"/>
      <w:r>
        <w:rPr>
          <w:w w:val="110"/>
        </w:rPr>
        <w:t>rious</w:t>
      </w:r>
      <w:proofErr w:type="spellEnd"/>
      <w:r>
        <w:rPr>
          <w:w w:val="110"/>
        </w:rPr>
        <w:t xml:space="preserve"> associations can arise in GWAS in ancestrally heterogeneous populations when global </w:t>
      </w:r>
      <w:r>
        <w:rPr>
          <w:w w:val="115"/>
        </w:rPr>
        <w:t>ancestry</w:t>
      </w:r>
      <w:r>
        <w:rPr>
          <w:spacing w:val="-9"/>
          <w:w w:val="115"/>
        </w:rPr>
        <w:t xml:space="preserve"> </w:t>
      </w:r>
      <w:r>
        <w:rPr>
          <w:w w:val="115"/>
        </w:rPr>
        <w:t>confounds</w:t>
      </w:r>
      <w:r>
        <w:rPr>
          <w:spacing w:val="-9"/>
          <w:w w:val="115"/>
        </w:rPr>
        <w:t xml:space="preserve"> </w:t>
      </w:r>
      <w:r>
        <w:rPr>
          <w:w w:val="115"/>
        </w:rPr>
        <w:t>the</w:t>
      </w:r>
      <w:r>
        <w:rPr>
          <w:spacing w:val="-9"/>
          <w:w w:val="115"/>
        </w:rPr>
        <w:t xml:space="preserve"> </w:t>
      </w:r>
      <w:r>
        <w:rPr>
          <w:w w:val="115"/>
        </w:rPr>
        <w:t>association</w:t>
      </w:r>
      <w:r>
        <w:rPr>
          <w:spacing w:val="-9"/>
          <w:w w:val="115"/>
        </w:rPr>
        <w:t xml:space="preserve"> </w:t>
      </w:r>
      <w:r>
        <w:rPr>
          <w:w w:val="115"/>
        </w:rPr>
        <w:t>between</w:t>
      </w:r>
      <w:r>
        <w:rPr>
          <w:spacing w:val="-9"/>
          <w:w w:val="115"/>
        </w:rPr>
        <w:t xml:space="preserve"> </w:t>
      </w:r>
      <w:r>
        <w:rPr>
          <w:w w:val="115"/>
        </w:rPr>
        <w:t>genotypes</w:t>
      </w:r>
      <w:r>
        <w:rPr>
          <w:spacing w:val="-9"/>
          <w:w w:val="115"/>
        </w:rPr>
        <w:t xml:space="preserve"> </w:t>
      </w:r>
      <w:r>
        <w:rPr>
          <w:w w:val="115"/>
        </w:rPr>
        <w:t>and</w:t>
      </w:r>
      <w:r>
        <w:rPr>
          <w:spacing w:val="-9"/>
          <w:w w:val="115"/>
        </w:rPr>
        <w:t xml:space="preserve"> </w:t>
      </w:r>
      <w:r>
        <w:rPr>
          <w:w w:val="115"/>
        </w:rPr>
        <w:t>the</w:t>
      </w:r>
      <w:r>
        <w:rPr>
          <w:spacing w:val="-9"/>
          <w:w w:val="115"/>
        </w:rPr>
        <w:t xml:space="preserve"> </w:t>
      </w:r>
      <w:r>
        <w:rPr>
          <w:w w:val="115"/>
        </w:rPr>
        <w:t>phenotype</w:t>
      </w:r>
      <w:r>
        <w:rPr>
          <w:spacing w:val="-9"/>
          <w:w w:val="115"/>
        </w:rPr>
        <w:t xml:space="preserve"> </w:t>
      </w:r>
      <w:r>
        <w:rPr>
          <w:w w:val="115"/>
        </w:rPr>
        <w:t>of</w:t>
      </w:r>
      <w:r>
        <w:rPr>
          <w:spacing w:val="-9"/>
          <w:w w:val="115"/>
        </w:rPr>
        <w:t xml:space="preserve"> </w:t>
      </w:r>
      <w:r>
        <w:rPr>
          <w:w w:val="115"/>
        </w:rPr>
        <w:t>interest.</w:t>
      </w:r>
      <w:r>
        <w:rPr>
          <w:spacing w:val="20"/>
          <w:w w:val="115"/>
        </w:rPr>
        <w:t xml:space="preserve"> </w:t>
      </w:r>
      <w:r>
        <w:rPr>
          <w:w w:val="115"/>
        </w:rPr>
        <w:t xml:space="preserve">This </w:t>
      </w:r>
      <w:r>
        <w:rPr>
          <w:w w:val="110"/>
        </w:rPr>
        <w:t>confounding</w:t>
      </w:r>
      <w:r>
        <w:rPr>
          <w:spacing w:val="-10"/>
          <w:w w:val="110"/>
        </w:rPr>
        <w:t xml:space="preserve"> </w:t>
      </w:r>
      <w:r>
        <w:rPr>
          <w:w w:val="110"/>
        </w:rPr>
        <w:t>occurs</w:t>
      </w:r>
      <w:r>
        <w:rPr>
          <w:spacing w:val="-10"/>
          <w:w w:val="110"/>
        </w:rPr>
        <w:t xml:space="preserve"> </w:t>
      </w:r>
      <w:r>
        <w:rPr>
          <w:w w:val="110"/>
        </w:rPr>
        <w:t>when</w:t>
      </w:r>
      <w:r>
        <w:rPr>
          <w:spacing w:val="-8"/>
          <w:w w:val="110"/>
        </w:rPr>
        <w:t xml:space="preserve"> </w:t>
      </w:r>
      <w:r>
        <w:rPr>
          <w:w w:val="110"/>
        </w:rPr>
        <w:t>the</w:t>
      </w:r>
      <w:r>
        <w:rPr>
          <w:spacing w:val="-10"/>
          <w:w w:val="110"/>
        </w:rPr>
        <w:t xml:space="preserve"> </w:t>
      </w:r>
      <w:r>
        <w:rPr>
          <w:w w:val="110"/>
        </w:rPr>
        <w:t>genetic</w:t>
      </w:r>
      <w:r>
        <w:rPr>
          <w:spacing w:val="-10"/>
          <w:w w:val="110"/>
        </w:rPr>
        <w:t xml:space="preserve"> </w:t>
      </w:r>
      <w:r>
        <w:rPr>
          <w:w w:val="110"/>
        </w:rPr>
        <w:t>variant</w:t>
      </w:r>
      <w:r>
        <w:rPr>
          <w:spacing w:val="-10"/>
          <w:w w:val="110"/>
        </w:rPr>
        <w:t xml:space="preserve"> </w:t>
      </w:r>
      <w:r>
        <w:rPr>
          <w:w w:val="110"/>
        </w:rPr>
        <w:t>being</w:t>
      </w:r>
      <w:r>
        <w:rPr>
          <w:spacing w:val="-10"/>
          <w:w w:val="110"/>
        </w:rPr>
        <w:t xml:space="preserve"> </w:t>
      </w:r>
      <w:r>
        <w:rPr>
          <w:w w:val="110"/>
        </w:rPr>
        <w:t>tested</w:t>
      </w:r>
      <w:r>
        <w:rPr>
          <w:spacing w:val="-10"/>
          <w:w w:val="110"/>
        </w:rPr>
        <w:t xml:space="preserve"> </w:t>
      </w:r>
      <w:r>
        <w:rPr>
          <w:w w:val="110"/>
        </w:rPr>
        <w:t>differs</w:t>
      </w:r>
      <w:r>
        <w:rPr>
          <w:spacing w:val="-10"/>
          <w:w w:val="110"/>
        </w:rPr>
        <w:t xml:space="preserve"> </w:t>
      </w:r>
      <w:r>
        <w:rPr>
          <w:w w:val="110"/>
        </w:rPr>
        <w:t>in</w:t>
      </w:r>
      <w:r>
        <w:rPr>
          <w:spacing w:val="-10"/>
          <w:w w:val="110"/>
        </w:rPr>
        <w:t xml:space="preserve"> </w:t>
      </w:r>
      <w:r>
        <w:rPr>
          <w:w w:val="110"/>
        </w:rPr>
        <w:t>frequency</w:t>
      </w:r>
      <w:r>
        <w:rPr>
          <w:spacing w:val="-10"/>
          <w:w w:val="110"/>
        </w:rPr>
        <w:t xml:space="preserve"> </w:t>
      </w:r>
      <w:r>
        <w:rPr>
          <w:w w:val="110"/>
        </w:rPr>
        <w:t>across</w:t>
      </w:r>
      <w:r>
        <w:rPr>
          <w:spacing w:val="-10"/>
          <w:w w:val="110"/>
        </w:rPr>
        <w:t xml:space="preserve"> </w:t>
      </w:r>
      <w:r>
        <w:rPr>
          <w:w w:val="110"/>
        </w:rPr>
        <w:t xml:space="preserve">ancestral </w:t>
      </w:r>
      <w:r>
        <w:rPr>
          <w:w w:val="115"/>
        </w:rPr>
        <w:t>populations</w:t>
      </w:r>
      <w:r>
        <w:rPr>
          <w:spacing w:val="-10"/>
          <w:w w:val="115"/>
        </w:rPr>
        <w:t xml:space="preserve"> </w:t>
      </w:r>
      <w:r>
        <w:rPr>
          <w:w w:val="115"/>
        </w:rPr>
        <w:t>(i.e.,</w:t>
      </w:r>
      <w:r>
        <w:rPr>
          <w:spacing w:val="-8"/>
          <w:w w:val="115"/>
        </w:rPr>
        <w:t xml:space="preserve"> </w:t>
      </w:r>
      <w:r>
        <w:rPr>
          <w:w w:val="115"/>
        </w:rPr>
        <w:t>global</w:t>
      </w:r>
      <w:r>
        <w:rPr>
          <w:spacing w:val="-10"/>
          <w:w w:val="115"/>
        </w:rPr>
        <w:t xml:space="preserve"> </w:t>
      </w:r>
      <w:r>
        <w:rPr>
          <w:w w:val="115"/>
        </w:rPr>
        <w:t>ancestry</w:t>
      </w:r>
      <w:r>
        <w:rPr>
          <w:spacing w:val="-10"/>
          <w:w w:val="115"/>
        </w:rPr>
        <w:t xml:space="preserve"> </w:t>
      </w:r>
      <w:r>
        <w:rPr>
          <w:w w:val="115"/>
        </w:rPr>
        <w:t>is</w:t>
      </w:r>
      <w:r>
        <w:rPr>
          <w:spacing w:val="-10"/>
          <w:w w:val="115"/>
        </w:rPr>
        <w:t xml:space="preserve"> </w:t>
      </w:r>
      <w:r>
        <w:rPr>
          <w:w w:val="115"/>
        </w:rPr>
        <w:t>associated</w:t>
      </w:r>
      <w:r>
        <w:rPr>
          <w:spacing w:val="-10"/>
          <w:w w:val="115"/>
        </w:rPr>
        <w:t xml:space="preserve"> </w:t>
      </w:r>
      <w:r>
        <w:rPr>
          <w:w w:val="115"/>
        </w:rPr>
        <w:t>with</w:t>
      </w:r>
      <w:r>
        <w:rPr>
          <w:spacing w:val="-10"/>
          <w:w w:val="115"/>
        </w:rPr>
        <w:t xml:space="preserve"> </w:t>
      </w:r>
      <w:r>
        <w:rPr>
          <w:w w:val="115"/>
        </w:rPr>
        <w:t>genotype)</w:t>
      </w:r>
      <w:r>
        <w:rPr>
          <w:spacing w:val="-10"/>
          <w:w w:val="115"/>
        </w:rPr>
        <w:t xml:space="preserve"> </w:t>
      </w:r>
      <w:r>
        <w:rPr>
          <w:w w:val="115"/>
        </w:rPr>
        <w:t>and</w:t>
      </w:r>
      <w:r>
        <w:rPr>
          <w:spacing w:val="-10"/>
          <w:w w:val="115"/>
        </w:rPr>
        <w:t xml:space="preserve"> </w:t>
      </w:r>
      <w:r>
        <w:rPr>
          <w:w w:val="115"/>
        </w:rPr>
        <w:t>global</w:t>
      </w:r>
      <w:r>
        <w:rPr>
          <w:spacing w:val="-10"/>
          <w:w w:val="115"/>
        </w:rPr>
        <w:t xml:space="preserve"> </w:t>
      </w:r>
      <w:r>
        <w:rPr>
          <w:w w:val="115"/>
        </w:rPr>
        <w:t>ancestry</w:t>
      </w:r>
      <w:r>
        <w:rPr>
          <w:spacing w:val="-10"/>
          <w:w w:val="115"/>
        </w:rPr>
        <w:t xml:space="preserve"> </w:t>
      </w:r>
      <w:r>
        <w:rPr>
          <w:w w:val="115"/>
        </w:rPr>
        <w:t>also</w:t>
      </w:r>
      <w:r>
        <w:rPr>
          <w:spacing w:val="-10"/>
          <w:w w:val="115"/>
        </w:rPr>
        <w:t xml:space="preserve"> </w:t>
      </w:r>
      <w:r>
        <w:rPr>
          <w:w w:val="115"/>
        </w:rPr>
        <w:t>has an</w:t>
      </w:r>
      <w:r>
        <w:rPr>
          <w:spacing w:val="-17"/>
          <w:w w:val="115"/>
        </w:rPr>
        <w:t xml:space="preserve"> </w:t>
      </w:r>
      <w:r>
        <w:rPr>
          <w:w w:val="115"/>
        </w:rPr>
        <w:t>effect</w:t>
      </w:r>
      <w:r>
        <w:rPr>
          <w:spacing w:val="-18"/>
          <w:w w:val="115"/>
        </w:rPr>
        <w:t xml:space="preserve"> </w:t>
      </w:r>
      <w:r>
        <w:rPr>
          <w:w w:val="115"/>
        </w:rPr>
        <w:t>on</w:t>
      </w:r>
      <w:r>
        <w:rPr>
          <w:spacing w:val="-18"/>
          <w:w w:val="115"/>
        </w:rPr>
        <w:t xml:space="preserve"> </w:t>
      </w:r>
      <w:r>
        <w:rPr>
          <w:w w:val="115"/>
        </w:rPr>
        <w:t>the</w:t>
      </w:r>
      <w:r>
        <w:rPr>
          <w:spacing w:val="-17"/>
          <w:w w:val="115"/>
        </w:rPr>
        <w:t xml:space="preserve"> </w:t>
      </w:r>
      <w:r>
        <w:rPr>
          <w:w w:val="115"/>
        </w:rPr>
        <w:t>phenotype</w:t>
      </w:r>
      <w:r>
        <w:rPr>
          <w:spacing w:val="-18"/>
          <w:w w:val="115"/>
        </w:rPr>
        <w:t xml:space="preserve"> </w:t>
      </w:r>
      <w:r>
        <w:rPr>
          <w:w w:val="115"/>
        </w:rPr>
        <w:t>via,</w:t>
      </w:r>
      <w:r>
        <w:rPr>
          <w:spacing w:val="-16"/>
          <w:w w:val="115"/>
        </w:rPr>
        <w:t xml:space="preserve"> </w:t>
      </w:r>
      <w:r>
        <w:rPr>
          <w:w w:val="115"/>
        </w:rPr>
        <w:t>for</w:t>
      </w:r>
      <w:r>
        <w:rPr>
          <w:spacing w:val="-18"/>
          <w:w w:val="115"/>
        </w:rPr>
        <w:t xml:space="preserve"> </w:t>
      </w:r>
      <w:r>
        <w:rPr>
          <w:w w:val="115"/>
        </w:rPr>
        <w:t>example,</w:t>
      </w:r>
      <w:r>
        <w:rPr>
          <w:spacing w:val="-16"/>
          <w:w w:val="115"/>
        </w:rPr>
        <w:t xml:space="preserve"> </w:t>
      </w:r>
      <w:r>
        <w:rPr>
          <w:w w:val="115"/>
        </w:rPr>
        <w:t>environmental</w:t>
      </w:r>
      <w:r>
        <w:rPr>
          <w:spacing w:val="-18"/>
          <w:w w:val="115"/>
        </w:rPr>
        <w:t xml:space="preserve"> </w:t>
      </w:r>
      <w:r>
        <w:rPr>
          <w:w w:val="115"/>
        </w:rPr>
        <w:t>factors</w:t>
      </w:r>
      <w:r>
        <w:rPr>
          <w:spacing w:val="-18"/>
          <w:w w:val="115"/>
        </w:rPr>
        <w:t xml:space="preserve"> </w:t>
      </w:r>
      <w:r>
        <w:rPr>
          <w:w w:val="115"/>
        </w:rPr>
        <w:t>or</w:t>
      </w:r>
      <w:r>
        <w:rPr>
          <w:spacing w:val="-18"/>
          <w:w w:val="115"/>
        </w:rPr>
        <w:t xml:space="preserve"> </w:t>
      </w:r>
      <w:r>
        <w:rPr>
          <w:w w:val="115"/>
        </w:rPr>
        <w:t>causal</w:t>
      </w:r>
      <w:r>
        <w:rPr>
          <w:spacing w:val="-17"/>
          <w:w w:val="115"/>
        </w:rPr>
        <w:t xml:space="preserve"> </w:t>
      </w:r>
      <w:r>
        <w:rPr>
          <w:w w:val="115"/>
        </w:rPr>
        <w:t>loci</w:t>
      </w:r>
      <w:r>
        <w:rPr>
          <w:spacing w:val="-17"/>
          <w:w w:val="115"/>
        </w:rPr>
        <w:t xml:space="preserve"> </w:t>
      </w:r>
      <w:r>
        <w:rPr>
          <w:w w:val="115"/>
        </w:rPr>
        <w:t>elsewhere in the genome that differ in frequency across ancestral groups.</w:t>
      </w:r>
    </w:p>
    <w:p w14:paraId="63E8EF27" w14:textId="77777777" w:rsidR="00EA4426" w:rsidRDefault="008D3C4C">
      <w:pPr>
        <w:pStyle w:val="BodyText"/>
        <w:spacing w:before="22" w:line="340" w:lineRule="auto"/>
        <w:ind w:left="119" w:right="936" w:firstLine="351"/>
        <w:jc w:val="both"/>
      </w:pPr>
      <w:r>
        <w:rPr>
          <w:w w:val="110"/>
        </w:rPr>
        <w:t xml:space="preserve">A number of methods for detecting and controlling for ancestral heterogeneity in </w:t>
      </w:r>
      <w:proofErr w:type="spellStart"/>
      <w:r>
        <w:rPr>
          <w:w w:val="110"/>
        </w:rPr>
        <w:t>ge</w:t>
      </w:r>
      <w:proofErr w:type="spellEnd"/>
      <w:r>
        <w:rPr>
          <w:w w:val="110"/>
        </w:rPr>
        <w:t>-</w:t>
      </w:r>
      <w:r>
        <w:rPr>
          <w:spacing w:val="40"/>
          <w:w w:val="110"/>
        </w:rPr>
        <w:t xml:space="preserve"> </w:t>
      </w:r>
      <w:proofErr w:type="spellStart"/>
      <w:r>
        <w:rPr>
          <w:w w:val="110"/>
        </w:rPr>
        <w:t>netic</w:t>
      </w:r>
      <w:proofErr w:type="spellEnd"/>
      <w:r>
        <w:rPr>
          <w:w w:val="110"/>
        </w:rPr>
        <w:t xml:space="preserve"> association studies have been proposed.</w:t>
      </w:r>
      <w:r>
        <w:rPr>
          <w:spacing w:val="40"/>
          <w:w w:val="110"/>
        </w:rPr>
        <w:t xml:space="preserve"> </w:t>
      </w:r>
      <w:r>
        <w:rPr>
          <w:w w:val="110"/>
        </w:rPr>
        <w:t>Early approaches included restricting analyses to subsets of ancestrally homogeneous individuals</w:t>
      </w:r>
      <w:hyperlink w:anchor="_bookmark29" w:history="1">
        <w:r>
          <w:rPr>
            <w:w w:val="110"/>
            <w:vertAlign w:val="superscript"/>
          </w:rPr>
          <w:t>15</w:t>
        </w:r>
      </w:hyperlink>
      <w:r>
        <w:rPr>
          <w:w w:val="110"/>
        </w:rPr>
        <w:t>, performing a genome-wide correction for test statistic inflation due to ancestral heterogeneity via genomic control</w:t>
      </w:r>
      <w:hyperlink w:anchor="_bookmark20" w:history="1">
        <w:r>
          <w:rPr>
            <w:w w:val="110"/>
            <w:vertAlign w:val="superscript"/>
          </w:rPr>
          <w:t>6</w:t>
        </w:r>
      </w:hyperlink>
      <w:r>
        <w:rPr>
          <w:w w:val="110"/>
        </w:rPr>
        <w:t>, and using family-based designs</w:t>
      </w:r>
      <w:hyperlink w:anchor="_bookmark30" w:history="1">
        <w:r>
          <w:rPr>
            <w:w w:val="110"/>
            <w:vertAlign w:val="superscript"/>
          </w:rPr>
          <w:t>16</w:t>
        </w:r>
      </w:hyperlink>
      <w:r>
        <w:rPr>
          <w:w w:val="110"/>
        </w:rPr>
        <w:t>.</w:t>
      </w:r>
      <w:r>
        <w:rPr>
          <w:spacing w:val="40"/>
          <w:w w:val="110"/>
        </w:rPr>
        <w:t xml:space="preserve"> </w:t>
      </w:r>
      <w:r>
        <w:rPr>
          <w:w w:val="110"/>
        </w:rPr>
        <w:t xml:space="preserve">More recently, approaches based on mixed models have been pro- </w:t>
      </w:r>
      <w:r>
        <w:rPr>
          <w:w w:val="115"/>
        </w:rPr>
        <w:t>posed</w:t>
      </w:r>
      <w:hyperlink w:anchor="_bookmark33" w:history="1">
        <w:r>
          <w:rPr>
            <w:w w:val="115"/>
            <w:vertAlign w:val="superscript"/>
          </w:rPr>
          <w:t>17,18,19</w:t>
        </w:r>
      </w:hyperlink>
      <w:r>
        <w:rPr>
          <w:w w:val="115"/>
        </w:rPr>
        <w:t xml:space="preserve">, </w:t>
      </w:r>
      <w:r>
        <w:rPr>
          <w:w w:val="110"/>
        </w:rPr>
        <w:t xml:space="preserve">using random effects to control for both close (e.g., due to family-based </w:t>
      </w:r>
      <w:proofErr w:type="spellStart"/>
      <w:r>
        <w:rPr>
          <w:w w:val="110"/>
        </w:rPr>
        <w:t>sam</w:t>
      </w:r>
      <w:proofErr w:type="spellEnd"/>
      <w:r>
        <w:rPr>
          <w:w w:val="110"/>
        </w:rPr>
        <w:t>- pling) and distant (e.g., due to shared ancestry) relatedness across individuals.</w:t>
      </w:r>
      <w:r>
        <w:rPr>
          <w:spacing w:val="40"/>
          <w:w w:val="110"/>
        </w:rPr>
        <w:t xml:space="preserve"> </w:t>
      </w:r>
      <w:r>
        <w:rPr>
          <w:w w:val="110"/>
        </w:rPr>
        <w:t>When studies do not include closely related individuals, a simpler approach is to include inferred global ancestry</w:t>
      </w:r>
      <w:r>
        <w:rPr>
          <w:spacing w:val="35"/>
          <w:w w:val="110"/>
        </w:rPr>
        <w:t xml:space="preserve"> </w:t>
      </w:r>
      <w:r>
        <w:rPr>
          <w:w w:val="110"/>
        </w:rPr>
        <w:t>as</w:t>
      </w:r>
      <w:r>
        <w:rPr>
          <w:spacing w:val="35"/>
          <w:w w:val="110"/>
        </w:rPr>
        <w:t xml:space="preserve"> </w:t>
      </w:r>
      <w:r>
        <w:rPr>
          <w:w w:val="110"/>
        </w:rPr>
        <w:t>a</w:t>
      </w:r>
      <w:r>
        <w:rPr>
          <w:spacing w:val="35"/>
          <w:w w:val="110"/>
        </w:rPr>
        <w:t xml:space="preserve"> </w:t>
      </w:r>
      <w:r>
        <w:rPr>
          <w:w w:val="110"/>
        </w:rPr>
        <w:t>fixed</w:t>
      </w:r>
      <w:r>
        <w:rPr>
          <w:spacing w:val="35"/>
          <w:w w:val="110"/>
        </w:rPr>
        <w:t xml:space="preserve"> </w:t>
      </w:r>
      <w:r>
        <w:rPr>
          <w:w w:val="110"/>
        </w:rPr>
        <w:t>effect</w:t>
      </w:r>
      <w:r>
        <w:rPr>
          <w:spacing w:val="35"/>
          <w:w w:val="110"/>
        </w:rPr>
        <w:t xml:space="preserve"> </w:t>
      </w:r>
      <w:r>
        <w:rPr>
          <w:w w:val="110"/>
        </w:rPr>
        <w:t>in</w:t>
      </w:r>
      <w:r>
        <w:rPr>
          <w:spacing w:val="35"/>
          <w:w w:val="110"/>
        </w:rPr>
        <w:t xml:space="preserve"> </w:t>
      </w:r>
      <w:r>
        <w:rPr>
          <w:w w:val="110"/>
        </w:rPr>
        <w:t>marginal</w:t>
      </w:r>
      <w:r>
        <w:rPr>
          <w:spacing w:val="35"/>
          <w:w w:val="110"/>
        </w:rPr>
        <w:t xml:space="preserve"> </w:t>
      </w:r>
      <w:r>
        <w:rPr>
          <w:w w:val="110"/>
        </w:rPr>
        <w:t>regression</w:t>
      </w:r>
      <w:r>
        <w:rPr>
          <w:spacing w:val="35"/>
          <w:w w:val="110"/>
        </w:rPr>
        <w:t xml:space="preserve"> </w:t>
      </w:r>
      <w:r>
        <w:rPr>
          <w:w w:val="110"/>
        </w:rPr>
        <w:t>models</w:t>
      </w:r>
      <w:hyperlink w:anchor="_bookmark34" w:history="1">
        <w:r>
          <w:rPr>
            <w:w w:val="110"/>
            <w:vertAlign w:val="superscript"/>
          </w:rPr>
          <w:t>7,20</w:t>
        </w:r>
      </w:hyperlink>
      <w:r>
        <w:rPr>
          <w:w w:val="110"/>
        </w:rPr>
        <w:t>.</w:t>
      </w:r>
      <w:r>
        <w:rPr>
          <w:spacing w:val="80"/>
          <w:w w:val="110"/>
        </w:rPr>
        <w:t xml:space="preserve"> </w:t>
      </w:r>
      <w:r>
        <w:rPr>
          <w:w w:val="110"/>
        </w:rPr>
        <w:t>This</w:t>
      </w:r>
      <w:r>
        <w:rPr>
          <w:spacing w:val="35"/>
          <w:w w:val="110"/>
        </w:rPr>
        <w:t xml:space="preserve"> </w:t>
      </w:r>
      <w:r>
        <w:rPr>
          <w:w w:val="110"/>
        </w:rPr>
        <w:t>fixed</w:t>
      </w:r>
      <w:r>
        <w:rPr>
          <w:spacing w:val="35"/>
          <w:w w:val="110"/>
        </w:rPr>
        <w:t xml:space="preserve"> </w:t>
      </w:r>
      <w:r>
        <w:rPr>
          <w:w w:val="110"/>
        </w:rPr>
        <w:t>effects</w:t>
      </w:r>
      <w:r>
        <w:rPr>
          <w:spacing w:val="35"/>
          <w:w w:val="110"/>
        </w:rPr>
        <w:t xml:space="preserve"> </w:t>
      </w:r>
      <w:r>
        <w:rPr>
          <w:w w:val="110"/>
        </w:rPr>
        <w:t xml:space="preserve">adjustment for global ancestry is used extensively throughout the literature, with global ancestry in- </w:t>
      </w:r>
      <w:proofErr w:type="spellStart"/>
      <w:r>
        <w:rPr>
          <w:w w:val="110"/>
        </w:rPr>
        <w:t>ferred</w:t>
      </w:r>
      <w:proofErr w:type="spellEnd"/>
      <w:r>
        <w:rPr>
          <w:w w:val="110"/>
        </w:rPr>
        <w:t xml:space="preserve"> using either model-based ancestry inference methods (e.g., frappe</w:t>
      </w:r>
      <w:hyperlink w:anchor="_bookmark35" w:history="1">
        <w:r>
          <w:rPr>
            <w:w w:val="110"/>
            <w:vertAlign w:val="superscript"/>
          </w:rPr>
          <w:t>21</w:t>
        </w:r>
      </w:hyperlink>
      <w:r>
        <w:rPr>
          <w:w w:val="110"/>
        </w:rPr>
        <w:t>, STRUCTURE</w:t>
      </w:r>
      <w:hyperlink w:anchor="_bookmark36" w:history="1">
        <w:r>
          <w:rPr>
            <w:w w:val="110"/>
            <w:vertAlign w:val="superscript"/>
          </w:rPr>
          <w:t>22</w:t>
        </w:r>
      </w:hyperlink>
      <w:r>
        <w:rPr>
          <w:w w:val="110"/>
        </w:rPr>
        <w:t xml:space="preserve">, </w:t>
      </w:r>
      <w:r>
        <w:t>ADMIXTURE</w:t>
      </w:r>
      <w:hyperlink w:anchor="_bookmark37" w:history="1">
        <w:r>
          <w:rPr>
            <w:vertAlign w:val="superscript"/>
          </w:rPr>
          <w:t>23</w:t>
        </w:r>
      </w:hyperlink>
      <w:r>
        <w:t>,</w:t>
      </w:r>
      <w:r>
        <w:rPr>
          <w:spacing w:val="62"/>
        </w:rPr>
        <w:t xml:space="preserve"> </w:t>
      </w:r>
      <w:r>
        <w:t>RFMix</w:t>
      </w:r>
      <w:hyperlink w:anchor="_bookmark38" w:history="1">
        <w:r>
          <w:rPr>
            <w:vertAlign w:val="superscript"/>
          </w:rPr>
          <w:t>24</w:t>
        </w:r>
      </w:hyperlink>
      <w:r>
        <w:t>)</w:t>
      </w:r>
      <w:r>
        <w:rPr>
          <w:spacing w:val="56"/>
        </w:rPr>
        <w:t xml:space="preserve"> </w:t>
      </w:r>
      <w:r>
        <w:t>or</w:t>
      </w:r>
      <w:r>
        <w:rPr>
          <w:spacing w:val="56"/>
        </w:rPr>
        <w:t xml:space="preserve"> </w:t>
      </w:r>
      <w:r>
        <w:t>principal</w:t>
      </w:r>
      <w:r>
        <w:rPr>
          <w:spacing w:val="57"/>
        </w:rPr>
        <w:t xml:space="preserve"> </w:t>
      </w:r>
      <w:r>
        <w:t>component</w:t>
      </w:r>
      <w:r>
        <w:rPr>
          <w:spacing w:val="56"/>
        </w:rPr>
        <w:t xml:space="preserve"> </w:t>
      </w:r>
      <w:r>
        <w:t>analysis</w:t>
      </w:r>
      <w:r>
        <w:rPr>
          <w:spacing w:val="56"/>
        </w:rPr>
        <w:t xml:space="preserve"> </w:t>
      </w:r>
      <w:r>
        <w:t>(e.g.,</w:t>
      </w:r>
      <w:r>
        <w:rPr>
          <w:spacing w:val="61"/>
        </w:rPr>
        <w:t xml:space="preserve"> </w:t>
      </w:r>
      <w:r>
        <w:t>EIGENSTRAT</w:t>
      </w:r>
      <w:hyperlink w:anchor="_bookmark21" w:history="1">
        <w:r>
          <w:rPr>
            <w:vertAlign w:val="superscript"/>
          </w:rPr>
          <w:t>7</w:t>
        </w:r>
      </w:hyperlink>
      <w:r>
        <w:t>,</w:t>
      </w:r>
      <w:r>
        <w:rPr>
          <w:spacing w:val="63"/>
        </w:rPr>
        <w:t xml:space="preserve"> </w:t>
      </w:r>
      <w:r>
        <w:rPr>
          <w:spacing w:val="-2"/>
        </w:rPr>
        <w:t>SNPRelate</w:t>
      </w:r>
      <w:hyperlink w:anchor="_bookmark39" w:history="1">
        <w:r>
          <w:rPr>
            <w:spacing w:val="-2"/>
            <w:vertAlign w:val="superscript"/>
          </w:rPr>
          <w:t>25</w:t>
        </w:r>
      </w:hyperlink>
      <w:r>
        <w:rPr>
          <w:spacing w:val="-2"/>
        </w:rPr>
        <w:t>,</w:t>
      </w:r>
    </w:p>
    <w:p w14:paraId="7A2B98DC" w14:textId="77777777" w:rsidR="00EA4426" w:rsidRDefault="00EA4426">
      <w:pPr>
        <w:spacing w:line="340" w:lineRule="auto"/>
        <w:jc w:val="both"/>
        <w:sectPr w:rsidR="00EA4426">
          <w:pgSz w:w="12240" w:h="15840"/>
          <w:pgMar w:top="1340" w:right="500" w:bottom="1020" w:left="1320" w:header="0" w:footer="822" w:gutter="0"/>
          <w:cols w:space="720"/>
        </w:sectPr>
      </w:pPr>
    </w:p>
    <w:p w14:paraId="75942D20" w14:textId="77777777" w:rsidR="00EA4426" w:rsidRDefault="008D3C4C">
      <w:pPr>
        <w:pStyle w:val="BodyText"/>
        <w:spacing w:before="39"/>
        <w:ind w:left="120"/>
      </w:pPr>
      <w:r>
        <w:lastRenderedPageBreak/>
        <w:t>PC-</w:t>
      </w:r>
      <w:r>
        <w:rPr>
          <w:spacing w:val="-2"/>
          <w:w w:val="115"/>
        </w:rPr>
        <w:t>AiR</w:t>
      </w:r>
      <w:hyperlink w:anchor="_bookmark40" w:history="1">
        <w:r>
          <w:rPr>
            <w:spacing w:val="-2"/>
            <w:w w:val="115"/>
            <w:vertAlign w:val="superscript"/>
          </w:rPr>
          <w:t>26</w:t>
        </w:r>
      </w:hyperlink>
      <w:r>
        <w:rPr>
          <w:spacing w:val="-2"/>
          <w:w w:val="115"/>
        </w:rPr>
        <w:t>).</w:t>
      </w:r>
    </w:p>
    <w:p w14:paraId="5094128B" w14:textId="77777777" w:rsidR="00EA4426" w:rsidRDefault="008D3C4C">
      <w:pPr>
        <w:pStyle w:val="BodyText"/>
        <w:spacing w:before="142" w:line="340" w:lineRule="auto"/>
        <w:ind w:left="119" w:right="935" w:firstLine="351"/>
        <w:jc w:val="both"/>
      </w:pPr>
      <w:r>
        <w:rPr>
          <w:w w:val="110"/>
        </w:rPr>
        <w:t>Principal component analysis (PCA) is a widely-implemented unsupervised approach for inferring global ancestry that offers the advantages of not requiring reference panel data or pre-specification of the number of ancestral populations of interest.</w:t>
      </w:r>
      <w:r>
        <w:rPr>
          <w:spacing w:val="40"/>
          <w:w w:val="110"/>
        </w:rPr>
        <w:t xml:space="preserve"> </w:t>
      </w:r>
      <w:r>
        <w:rPr>
          <w:w w:val="110"/>
        </w:rPr>
        <w:t>It is also capable of capturing sub-continental structure</w:t>
      </w:r>
      <w:hyperlink w:anchor="_bookmark41" w:history="1">
        <w:r>
          <w:rPr>
            <w:w w:val="110"/>
            <w:vertAlign w:val="superscript"/>
          </w:rPr>
          <w:t>27</w:t>
        </w:r>
      </w:hyperlink>
      <w:r>
        <w:rPr>
          <w:w w:val="110"/>
        </w:rPr>
        <w:t xml:space="preserve">. It has been shown that top eigenvectors, or </w:t>
      </w:r>
      <w:r>
        <w:rPr>
          <w:rFonts w:ascii="Times New Roman"/>
          <w:i/>
          <w:w w:val="110"/>
        </w:rPr>
        <w:t>principal components</w:t>
      </w:r>
      <w:r>
        <w:rPr>
          <w:rFonts w:ascii="Times New Roman"/>
          <w:i/>
          <w:spacing w:val="40"/>
          <w:w w:val="110"/>
        </w:rPr>
        <w:t xml:space="preserve"> </w:t>
      </w:r>
      <w:r>
        <w:rPr>
          <w:w w:val="110"/>
        </w:rPr>
        <w:t>(PCs), tend to reflect global ancestry</w:t>
      </w:r>
      <w:hyperlink w:anchor="_bookmark43" w:history="1">
        <w:r>
          <w:rPr>
            <w:w w:val="110"/>
            <w:vertAlign w:val="superscript"/>
          </w:rPr>
          <w:t>28,29</w:t>
        </w:r>
      </w:hyperlink>
      <w:r>
        <w:rPr>
          <w:w w:val="110"/>
        </w:rPr>
        <w:t>.</w:t>
      </w:r>
      <w:r>
        <w:rPr>
          <w:spacing w:val="40"/>
          <w:w w:val="110"/>
        </w:rPr>
        <w:t xml:space="preserve"> </w:t>
      </w:r>
      <w:r>
        <w:rPr>
          <w:w w:val="110"/>
        </w:rPr>
        <w:t>To adjust for ancestral heterogeneity in genome-wide association studies, researchers must choose some number of PCs to include as covariates in GWAS regression models.</w:t>
      </w:r>
    </w:p>
    <w:p w14:paraId="5B984A51" w14:textId="77777777" w:rsidR="00EA4426" w:rsidRDefault="008D3C4C">
      <w:pPr>
        <w:pStyle w:val="BodyText"/>
        <w:spacing w:before="11" w:line="340" w:lineRule="auto"/>
        <w:ind w:left="119" w:right="936" w:firstLine="351"/>
        <w:jc w:val="both"/>
      </w:pPr>
      <w:r>
        <w:rPr>
          <w:w w:val="115"/>
        </w:rPr>
        <w:t>Determining the number of PCs needed to capture global ancestry is non-trivial.</w:t>
      </w:r>
      <w:r>
        <w:rPr>
          <w:spacing w:val="40"/>
          <w:w w:val="115"/>
        </w:rPr>
        <w:t xml:space="preserve"> </w:t>
      </w:r>
      <w:r>
        <w:rPr>
          <w:w w:val="115"/>
        </w:rPr>
        <w:t xml:space="preserve">Nu- </w:t>
      </w:r>
      <w:proofErr w:type="spellStart"/>
      <w:r>
        <w:rPr>
          <w:spacing w:val="-2"/>
          <w:w w:val="115"/>
        </w:rPr>
        <w:t>merous</w:t>
      </w:r>
      <w:proofErr w:type="spellEnd"/>
      <w:r>
        <w:rPr>
          <w:spacing w:val="-10"/>
          <w:w w:val="115"/>
        </w:rPr>
        <w:t xml:space="preserve"> </w:t>
      </w:r>
      <w:r>
        <w:rPr>
          <w:spacing w:val="-2"/>
          <w:w w:val="115"/>
        </w:rPr>
        <w:t>techniques</w:t>
      </w:r>
      <w:r>
        <w:rPr>
          <w:spacing w:val="-10"/>
          <w:w w:val="115"/>
        </w:rPr>
        <w:t xml:space="preserve"> </w:t>
      </w:r>
      <w:r>
        <w:rPr>
          <w:spacing w:val="-2"/>
          <w:w w:val="115"/>
        </w:rPr>
        <w:t>have</w:t>
      </w:r>
      <w:r>
        <w:rPr>
          <w:spacing w:val="-10"/>
          <w:w w:val="115"/>
        </w:rPr>
        <w:t xml:space="preserve"> </w:t>
      </w:r>
      <w:r>
        <w:rPr>
          <w:spacing w:val="-2"/>
          <w:w w:val="115"/>
        </w:rPr>
        <w:t>been</w:t>
      </w:r>
      <w:r>
        <w:rPr>
          <w:spacing w:val="-10"/>
          <w:w w:val="115"/>
        </w:rPr>
        <w:t xml:space="preserve"> </w:t>
      </w:r>
      <w:r>
        <w:rPr>
          <w:spacing w:val="-2"/>
          <w:w w:val="115"/>
        </w:rPr>
        <w:t>proposed,</w:t>
      </w:r>
      <w:r>
        <w:rPr>
          <w:spacing w:val="-8"/>
          <w:w w:val="115"/>
        </w:rPr>
        <w:t xml:space="preserve"> </w:t>
      </w:r>
      <w:r>
        <w:rPr>
          <w:spacing w:val="-2"/>
          <w:w w:val="115"/>
        </w:rPr>
        <w:t>including</w:t>
      </w:r>
      <w:r>
        <w:rPr>
          <w:spacing w:val="-10"/>
          <w:w w:val="115"/>
        </w:rPr>
        <w:t xml:space="preserve"> </w:t>
      </w:r>
      <w:r>
        <w:rPr>
          <w:spacing w:val="-2"/>
          <w:w w:val="115"/>
        </w:rPr>
        <w:t>formal</w:t>
      </w:r>
      <w:r>
        <w:rPr>
          <w:spacing w:val="-9"/>
          <w:w w:val="115"/>
        </w:rPr>
        <w:t xml:space="preserve"> </w:t>
      </w:r>
      <w:r>
        <w:rPr>
          <w:spacing w:val="-2"/>
          <w:w w:val="115"/>
        </w:rPr>
        <w:t>significance</w:t>
      </w:r>
      <w:r>
        <w:rPr>
          <w:spacing w:val="-10"/>
          <w:w w:val="115"/>
        </w:rPr>
        <w:t xml:space="preserve"> </w:t>
      </w:r>
      <w:r>
        <w:rPr>
          <w:spacing w:val="-2"/>
          <w:w w:val="115"/>
        </w:rPr>
        <w:t>tests</w:t>
      </w:r>
      <w:r>
        <w:rPr>
          <w:spacing w:val="-10"/>
          <w:w w:val="115"/>
        </w:rPr>
        <w:t xml:space="preserve"> </w:t>
      </w:r>
      <w:r>
        <w:rPr>
          <w:spacing w:val="-2"/>
          <w:w w:val="115"/>
        </w:rPr>
        <w:t>based</w:t>
      </w:r>
      <w:r>
        <w:rPr>
          <w:spacing w:val="-10"/>
          <w:w w:val="115"/>
        </w:rPr>
        <w:t xml:space="preserve"> </w:t>
      </w:r>
      <w:r>
        <w:rPr>
          <w:spacing w:val="-2"/>
          <w:w w:val="115"/>
        </w:rPr>
        <w:t>on</w:t>
      </w:r>
      <w:r>
        <w:rPr>
          <w:spacing w:val="-10"/>
          <w:w w:val="115"/>
        </w:rPr>
        <w:t xml:space="preserve"> </w:t>
      </w:r>
      <w:r>
        <w:rPr>
          <w:spacing w:val="-2"/>
          <w:w w:val="115"/>
        </w:rPr>
        <w:t xml:space="preserve">Tracy- </w:t>
      </w:r>
      <w:proofErr w:type="spellStart"/>
      <w:r>
        <w:rPr>
          <w:w w:val="110"/>
        </w:rPr>
        <w:t>Widom</w:t>
      </w:r>
      <w:proofErr w:type="spellEnd"/>
      <w:r>
        <w:rPr>
          <w:w w:val="110"/>
        </w:rPr>
        <w:t xml:space="preserve"> theory</w:t>
      </w:r>
      <w:hyperlink w:anchor="_bookmark21" w:history="1">
        <w:r>
          <w:rPr>
            <w:w w:val="110"/>
            <w:vertAlign w:val="superscript"/>
          </w:rPr>
          <w:t>28,7</w:t>
        </w:r>
      </w:hyperlink>
      <w:r>
        <w:rPr>
          <w:w w:val="110"/>
        </w:rPr>
        <w:t>, examining inflation factors</w:t>
      </w:r>
      <w:hyperlink w:anchor="_bookmark19" w:history="1">
        <w:r>
          <w:rPr>
            <w:w w:val="110"/>
            <w:vertAlign w:val="superscript"/>
          </w:rPr>
          <w:t>30,5</w:t>
        </w:r>
      </w:hyperlink>
      <w:r>
        <w:rPr>
          <w:w w:val="110"/>
        </w:rPr>
        <w:t xml:space="preserve"> and/or the proportion of variance explained </w:t>
      </w:r>
      <w:r>
        <w:rPr>
          <w:w w:val="115"/>
        </w:rPr>
        <w:t>by</w:t>
      </w:r>
      <w:r>
        <w:rPr>
          <w:spacing w:val="-2"/>
          <w:w w:val="115"/>
        </w:rPr>
        <w:t xml:space="preserve"> </w:t>
      </w:r>
      <w:r>
        <w:rPr>
          <w:w w:val="115"/>
        </w:rPr>
        <w:t>each</w:t>
      </w:r>
      <w:r>
        <w:rPr>
          <w:spacing w:val="-2"/>
          <w:w w:val="115"/>
        </w:rPr>
        <w:t xml:space="preserve"> </w:t>
      </w:r>
      <w:r>
        <w:rPr>
          <w:w w:val="125"/>
        </w:rPr>
        <w:t>PC</w:t>
      </w:r>
      <w:hyperlink w:anchor="_bookmark19" w:history="1">
        <w:r>
          <w:rPr>
            <w:w w:val="125"/>
            <w:vertAlign w:val="superscript"/>
          </w:rPr>
          <w:t>31,30,5</w:t>
        </w:r>
      </w:hyperlink>
      <w:r>
        <w:rPr>
          <w:w w:val="125"/>
        </w:rPr>
        <w:t>,</w:t>
      </w:r>
      <w:r>
        <w:rPr>
          <w:spacing w:val="-8"/>
          <w:w w:val="125"/>
        </w:rPr>
        <w:t xml:space="preserve"> </w:t>
      </w:r>
      <w:r>
        <w:rPr>
          <w:w w:val="115"/>
        </w:rPr>
        <w:t>comparing</w:t>
      </w:r>
      <w:r>
        <w:rPr>
          <w:spacing w:val="-2"/>
          <w:w w:val="115"/>
        </w:rPr>
        <w:t xml:space="preserve"> </w:t>
      </w:r>
      <w:r>
        <w:rPr>
          <w:w w:val="115"/>
        </w:rPr>
        <w:t>PCs</w:t>
      </w:r>
      <w:r>
        <w:rPr>
          <w:spacing w:val="-3"/>
          <w:w w:val="115"/>
        </w:rPr>
        <w:t xml:space="preserve"> </w:t>
      </w:r>
      <w:r>
        <w:rPr>
          <w:w w:val="115"/>
        </w:rPr>
        <w:t>to</w:t>
      </w:r>
      <w:r>
        <w:rPr>
          <w:spacing w:val="-2"/>
          <w:w w:val="115"/>
        </w:rPr>
        <w:t xml:space="preserve"> </w:t>
      </w:r>
      <w:r>
        <w:rPr>
          <w:w w:val="115"/>
        </w:rPr>
        <w:t>self-reported</w:t>
      </w:r>
      <w:r>
        <w:rPr>
          <w:spacing w:val="-2"/>
          <w:w w:val="115"/>
        </w:rPr>
        <w:t xml:space="preserve"> </w:t>
      </w:r>
      <w:r>
        <w:rPr>
          <w:w w:val="115"/>
        </w:rPr>
        <w:t>race/ethnicity</w:t>
      </w:r>
      <w:hyperlink w:anchor="_bookmark19" w:history="1">
        <w:r>
          <w:rPr>
            <w:w w:val="115"/>
            <w:vertAlign w:val="superscript"/>
          </w:rPr>
          <w:t>5</w:t>
        </w:r>
      </w:hyperlink>
      <w:r>
        <w:rPr>
          <w:w w:val="115"/>
        </w:rPr>
        <w:t>,</w:t>
      </w:r>
      <w:r>
        <w:rPr>
          <w:spacing w:val="-1"/>
          <w:w w:val="115"/>
        </w:rPr>
        <w:t xml:space="preserve"> </w:t>
      </w:r>
      <w:r>
        <w:rPr>
          <w:w w:val="115"/>
        </w:rPr>
        <w:t>and</w:t>
      </w:r>
      <w:r>
        <w:rPr>
          <w:spacing w:val="-2"/>
          <w:w w:val="115"/>
        </w:rPr>
        <w:t xml:space="preserve"> </w:t>
      </w:r>
      <w:r>
        <w:rPr>
          <w:w w:val="115"/>
        </w:rPr>
        <w:t>keeping</w:t>
      </w:r>
      <w:r>
        <w:rPr>
          <w:spacing w:val="-2"/>
          <w:w w:val="115"/>
        </w:rPr>
        <w:t xml:space="preserve"> </w:t>
      </w:r>
      <w:r>
        <w:rPr>
          <w:w w:val="115"/>
        </w:rPr>
        <w:t>PCs</w:t>
      </w:r>
      <w:r>
        <w:rPr>
          <w:spacing w:val="-2"/>
          <w:w w:val="115"/>
        </w:rPr>
        <w:t xml:space="preserve"> </w:t>
      </w:r>
      <w:r>
        <w:rPr>
          <w:w w:val="115"/>
        </w:rPr>
        <w:t>that</w:t>
      </w:r>
      <w:r>
        <w:rPr>
          <w:spacing w:val="-2"/>
          <w:w w:val="115"/>
        </w:rPr>
        <w:t xml:space="preserve"> </w:t>
      </w:r>
      <w:r>
        <w:rPr>
          <w:w w:val="115"/>
        </w:rPr>
        <w:t>are significantly</w:t>
      </w:r>
      <w:r>
        <w:rPr>
          <w:spacing w:val="-1"/>
          <w:w w:val="115"/>
        </w:rPr>
        <w:t xml:space="preserve"> </w:t>
      </w:r>
      <w:r>
        <w:rPr>
          <w:w w:val="115"/>
        </w:rPr>
        <w:t>associated</w:t>
      </w:r>
      <w:r>
        <w:rPr>
          <w:spacing w:val="-1"/>
          <w:w w:val="115"/>
        </w:rPr>
        <w:t xml:space="preserve"> </w:t>
      </w:r>
      <w:r>
        <w:rPr>
          <w:w w:val="115"/>
        </w:rPr>
        <w:t>with</w:t>
      </w:r>
      <w:r>
        <w:rPr>
          <w:spacing w:val="-1"/>
          <w:w w:val="115"/>
        </w:rPr>
        <w:t xml:space="preserve"> </w:t>
      </w:r>
      <w:r>
        <w:rPr>
          <w:w w:val="115"/>
        </w:rPr>
        <w:t>the</w:t>
      </w:r>
      <w:r>
        <w:rPr>
          <w:spacing w:val="-1"/>
          <w:w w:val="115"/>
        </w:rPr>
        <w:t xml:space="preserve"> </w:t>
      </w:r>
      <w:r>
        <w:rPr>
          <w:w w:val="125"/>
        </w:rPr>
        <w:t>trait</w:t>
      </w:r>
      <w:hyperlink w:anchor="_bookmark47" w:history="1">
        <w:r>
          <w:rPr>
            <w:w w:val="125"/>
            <w:vertAlign w:val="superscript"/>
          </w:rPr>
          <w:t>32,33</w:t>
        </w:r>
      </w:hyperlink>
      <w:r>
        <w:rPr>
          <w:w w:val="125"/>
        </w:rPr>
        <w:t xml:space="preserve">. </w:t>
      </w:r>
      <w:r>
        <w:rPr>
          <w:w w:val="115"/>
        </w:rPr>
        <w:t>Typically, the</w:t>
      </w:r>
      <w:r>
        <w:rPr>
          <w:spacing w:val="-1"/>
          <w:w w:val="115"/>
        </w:rPr>
        <w:t xml:space="preserve"> </w:t>
      </w:r>
      <w:r>
        <w:rPr>
          <w:w w:val="115"/>
        </w:rPr>
        <w:t>number</w:t>
      </w:r>
      <w:r>
        <w:rPr>
          <w:spacing w:val="-1"/>
          <w:w w:val="115"/>
        </w:rPr>
        <w:t xml:space="preserve"> </w:t>
      </w:r>
      <w:r>
        <w:rPr>
          <w:w w:val="115"/>
        </w:rPr>
        <w:t>of</w:t>
      </w:r>
      <w:r>
        <w:rPr>
          <w:spacing w:val="-1"/>
          <w:w w:val="115"/>
        </w:rPr>
        <w:t xml:space="preserve"> </w:t>
      </w:r>
      <w:r>
        <w:rPr>
          <w:w w:val="115"/>
        </w:rPr>
        <w:t>PCs</w:t>
      </w:r>
      <w:r>
        <w:rPr>
          <w:spacing w:val="-1"/>
          <w:w w:val="115"/>
        </w:rPr>
        <w:t xml:space="preserve"> </w:t>
      </w:r>
      <w:r>
        <w:rPr>
          <w:w w:val="115"/>
        </w:rPr>
        <w:t>selected</w:t>
      </w:r>
      <w:r>
        <w:rPr>
          <w:spacing w:val="-1"/>
          <w:w w:val="115"/>
        </w:rPr>
        <w:t xml:space="preserve"> </w:t>
      </w:r>
      <w:r>
        <w:rPr>
          <w:w w:val="115"/>
        </w:rPr>
        <w:t>is</w:t>
      </w:r>
      <w:r>
        <w:rPr>
          <w:spacing w:val="-1"/>
          <w:w w:val="115"/>
        </w:rPr>
        <w:t xml:space="preserve"> </w:t>
      </w:r>
      <w:r>
        <w:rPr>
          <w:w w:val="115"/>
        </w:rPr>
        <w:t>on</w:t>
      </w:r>
      <w:r>
        <w:rPr>
          <w:spacing w:val="-1"/>
          <w:w w:val="115"/>
        </w:rPr>
        <w:t xml:space="preserve"> </w:t>
      </w:r>
      <w:r>
        <w:rPr>
          <w:w w:val="115"/>
        </w:rPr>
        <w:t>the order</w:t>
      </w:r>
      <w:r>
        <w:rPr>
          <w:spacing w:val="-7"/>
          <w:w w:val="115"/>
        </w:rPr>
        <w:t xml:space="preserve"> </w:t>
      </w:r>
      <w:r>
        <w:rPr>
          <w:w w:val="115"/>
        </w:rPr>
        <w:t>of</w:t>
      </w:r>
      <w:r>
        <w:rPr>
          <w:spacing w:val="-7"/>
          <w:w w:val="115"/>
        </w:rPr>
        <w:t xml:space="preserve"> </w:t>
      </w:r>
      <w:r>
        <w:rPr>
          <w:w w:val="115"/>
        </w:rPr>
        <w:t>one</w:t>
      </w:r>
      <w:r>
        <w:rPr>
          <w:spacing w:val="-7"/>
          <w:w w:val="115"/>
        </w:rPr>
        <w:t xml:space="preserve"> </w:t>
      </w:r>
      <w:r>
        <w:rPr>
          <w:w w:val="115"/>
        </w:rPr>
        <w:t>to</w:t>
      </w:r>
      <w:r>
        <w:rPr>
          <w:spacing w:val="-7"/>
          <w:w w:val="115"/>
        </w:rPr>
        <w:t xml:space="preserve"> </w:t>
      </w:r>
      <w:r>
        <w:rPr>
          <w:w w:val="115"/>
        </w:rPr>
        <w:t>ten</w:t>
      </w:r>
      <w:hyperlink w:anchor="_bookmark48" w:history="1">
        <w:r>
          <w:rPr>
            <w:w w:val="115"/>
            <w:vertAlign w:val="superscript"/>
          </w:rPr>
          <w:t>34</w:t>
        </w:r>
      </w:hyperlink>
      <w:r>
        <w:rPr>
          <w:w w:val="115"/>
        </w:rPr>
        <w:t>,</w:t>
      </w:r>
      <w:r>
        <w:rPr>
          <w:spacing w:val="-6"/>
          <w:w w:val="115"/>
        </w:rPr>
        <w:t xml:space="preserve"> </w:t>
      </w:r>
      <w:r>
        <w:rPr>
          <w:w w:val="115"/>
        </w:rPr>
        <w:t>but</w:t>
      </w:r>
      <w:r>
        <w:rPr>
          <w:spacing w:val="-7"/>
          <w:w w:val="115"/>
        </w:rPr>
        <w:t xml:space="preserve"> </w:t>
      </w:r>
      <w:r>
        <w:rPr>
          <w:w w:val="115"/>
        </w:rPr>
        <w:t>in</w:t>
      </w:r>
      <w:r>
        <w:rPr>
          <w:spacing w:val="-7"/>
          <w:w w:val="115"/>
        </w:rPr>
        <w:t xml:space="preserve"> </w:t>
      </w:r>
      <w:r>
        <w:rPr>
          <w:w w:val="115"/>
        </w:rPr>
        <w:t>practice</w:t>
      </w:r>
      <w:r>
        <w:rPr>
          <w:spacing w:val="-7"/>
          <w:w w:val="115"/>
        </w:rPr>
        <w:t xml:space="preserve"> </w:t>
      </w:r>
      <w:r>
        <w:rPr>
          <w:w w:val="115"/>
        </w:rPr>
        <w:t>it</w:t>
      </w:r>
      <w:r>
        <w:rPr>
          <w:spacing w:val="-7"/>
          <w:w w:val="115"/>
        </w:rPr>
        <w:t xml:space="preserve"> </w:t>
      </w:r>
      <w:r>
        <w:rPr>
          <w:w w:val="115"/>
        </w:rPr>
        <w:t>is</w:t>
      </w:r>
      <w:r>
        <w:rPr>
          <w:spacing w:val="-7"/>
          <w:w w:val="115"/>
        </w:rPr>
        <w:t xml:space="preserve"> </w:t>
      </w:r>
      <w:r>
        <w:rPr>
          <w:w w:val="115"/>
        </w:rPr>
        <w:t>not</w:t>
      </w:r>
      <w:r>
        <w:rPr>
          <w:spacing w:val="-7"/>
          <w:w w:val="115"/>
        </w:rPr>
        <w:t xml:space="preserve"> </w:t>
      </w:r>
      <w:r>
        <w:rPr>
          <w:w w:val="115"/>
        </w:rPr>
        <w:t>uncommon</w:t>
      </w:r>
      <w:r>
        <w:rPr>
          <w:spacing w:val="-7"/>
          <w:w w:val="115"/>
        </w:rPr>
        <w:t xml:space="preserve"> </w:t>
      </w:r>
      <w:r>
        <w:rPr>
          <w:w w:val="115"/>
        </w:rPr>
        <w:t>to</w:t>
      </w:r>
      <w:r>
        <w:rPr>
          <w:spacing w:val="-7"/>
          <w:w w:val="115"/>
        </w:rPr>
        <w:t xml:space="preserve"> </w:t>
      </w:r>
      <w:r>
        <w:rPr>
          <w:w w:val="115"/>
        </w:rPr>
        <w:t>see</w:t>
      </w:r>
      <w:r>
        <w:rPr>
          <w:spacing w:val="-7"/>
          <w:w w:val="115"/>
        </w:rPr>
        <w:t xml:space="preserve"> </w:t>
      </w:r>
      <w:r>
        <w:rPr>
          <w:w w:val="115"/>
        </w:rPr>
        <w:t>applications</w:t>
      </w:r>
      <w:r>
        <w:rPr>
          <w:spacing w:val="-7"/>
          <w:w w:val="115"/>
        </w:rPr>
        <w:t xml:space="preserve"> </w:t>
      </w:r>
      <w:r>
        <w:rPr>
          <w:w w:val="115"/>
        </w:rPr>
        <w:t>in</w:t>
      </w:r>
      <w:r>
        <w:rPr>
          <w:spacing w:val="-7"/>
          <w:w w:val="115"/>
        </w:rPr>
        <w:t xml:space="preserve"> </w:t>
      </w:r>
      <w:r>
        <w:rPr>
          <w:w w:val="115"/>
        </w:rPr>
        <w:t>which</w:t>
      </w:r>
      <w:r>
        <w:rPr>
          <w:spacing w:val="-7"/>
          <w:w w:val="115"/>
        </w:rPr>
        <w:t xml:space="preserve"> </w:t>
      </w:r>
      <w:r>
        <w:rPr>
          <w:w w:val="115"/>
        </w:rPr>
        <w:t>many more</w:t>
      </w:r>
      <w:r>
        <w:rPr>
          <w:spacing w:val="-16"/>
          <w:w w:val="115"/>
        </w:rPr>
        <w:t xml:space="preserve"> </w:t>
      </w:r>
      <w:r>
        <w:rPr>
          <w:w w:val="115"/>
        </w:rPr>
        <w:t>PCs</w:t>
      </w:r>
      <w:r>
        <w:rPr>
          <w:spacing w:val="-16"/>
          <w:w w:val="115"/>
        </w:rPr>
        <w:t xml:space="preserve"> </w:t>
      </w:r>
      <w:r>
        <w:rPr>
          <w:w w:val="115"/>
        </w:rPr>
        <w:t>are</w:t>
      </w:r>
      <w:r>
        <w:rPr>
          <w:spacing w:val="-16"/>
          <w:w w:val="115"/>
        </w:rPr>
        <w:t xml:space="preserve"> </w:t>
      </w:r>
      <w:r>
        <w:rPr>
          <w:w w:val="115"/>
        </w:rPr>
        <w:t>used—more</w:t>
      </w:r>
      <w:r>
        <w:rPr>
          <w:spacing w:val="-16"/>
          <w:w w:val="115"/>
        </w:rPr>
        <w:t xml:space="preserve"> </w:t>
      </w:r>
      <w:r>
        <w:rPr>
          <w:w w:val="115"/>
        </w:rPr>
        <w:t>than</w:t>
      </w:r>
      <w:r>
        <w:rPr>
          <w:spacing w:val="-16"/>
          <w:w w:val="115"/>
        </w:rPr>
        <w:t xml:space="preserve"> </w:t>
      </w:r>
      <w:r>
        <w:rPr>
          <w:w w:val="115"/>
        </w:rPr>
        <w:t>may</w:t>
      </w:r>
      <w:r>
        <w:rPr>
          <w:spacing w:val="-16"/>
          <w:w w:val="115"/>
        </w:rPr>
        <w:t xml:space="preserve"> </w:t>
      </w:r>
      <w:r>
        <w:rPr>
          <w:w w:val="115"/>
        </w:rPr>
        <w:t>actually</w:t>
      </w:r>
      <w:r>
        <w:rPr>
          <w:spacing w:val="-16"/>
          <w:w w:val="115"/>
        </w:rPr>
        <w:t xml:space="preserve"> </w:t>
      </w:r>
      <w:r>
        <w:rPr>
          <w:w w:val="115"/>
        </w:rPr>
        <w:t>be</w:t>
      </w:r>
      <w:r>
        <w:rPr>
          <w:spacing w:val="-16"/>
          <w:w w:val="115"/>
        </w:rPr>
        <w:t xml:space="preserve"> </w:t>
      </w:r>
      <w:r>
        <w:rPr>
          <w:w w:val="115"/>
        </w:rPr>
        <w:t>necessary</w:t>
      </w:r>
      <w:r>
        <w:rPr>
          <w:spacing w:val="-16"/>
          <w:w w:val="115"/>
        </w:rPr>
        <w:t xml:space="preserve"> </w:t>
      </w:r>
      <w:r>
        <w:rPr>
          <w:w w:val="115"/>
        </w:rPr>
        <w:t>to</w:t>
      </w:r>
      <w:r>
        <w:rPr>
          <w:spacing w:val="-16"/>
          <w:w w:val="115"/>
        </w:rPr>
        <w:t xml:space="preserve"> </w:t>
      </w:r>
      <w:r>
        <w:rPr>
          <w:w w:val="115"/>
        </w:rPr>
        <w:t>capture</w:t>
      </w:r>
      <w:r>
        <w:rPr>
          <w:spacing w:val="-16"/>
          <w:w w:val="115"/>
        </w:rPr>
        <w:t xml:space="preserve"> </w:t>
      </w:r>
      <w:r>
        <w:rPr>
          <w:w w:val="115"/>
        </w:rPr>
        <w:t>global</w:t>
      </w:r>
      <w:r>
        <w:rPr>
          <w:spacing w:val="-16"/>
          <w:w w:val="115"/>
        </w:rPr>
        <w:t xml:space="preserve"> </w:t>
      </w:r>
      <w:r>
        <w:rPr>
          <w:w w:val="115"/>
        </w:rPr>
        <w:t>ancestry.</w:t>
      </w:r>
      <w:r>
        <w:rPr>
          <w:spacing w:val="5"/>
          <w:w w:val="115"/>
        </w:rPr>
        <w:t xml:space="preserve"> </w:t>
      </w:r>
      <w:r>
        <w:rPr>
          <w:w w:val="115"/>
        </w:rPr>
        <w:t>Prior work</w:t>
      </w:r>
      <w:r>
        <w:rPr>
          <w:spacing w:val="-18"/>
          <w:w w:val="115"/>
        </w:rPr>
        <w:t xml:space="preserve"> </w:t>
      </w:r>
      <w:r>
        <w:rPr>
          <w:w w:val="115"/>
        </w:rPr>
        <w:t>has</w:t>
      </w:r>
      <w:r>
        <w:rPr>
          <w:spacing w:val="-18"/>
          <w:w w:val="115"/>
        </w:rPr>
        <w:t xml:space="preserve"> </w:t>
      </w:r>
      <w:r>
        <w:rPr>
          <w:w w:val="115"/>
        </w:rPr>
        <w:t>suggested</w:t>
      </w:r>
      <w:r>
        <w:rPr>
          <w:spacing w:val="-17"/>
          <w:w w:val="115"/>
        </w:rPr>
        <w:t xml:space="preserve"> </w:t>
      </w:r>
      <w:r>
        <w:rPr>
          <w:w w:val="115"/>
        </w:rPr>
        <w:t>that</w:t>
      </w:r>
      <w:r>
        <w:rPr>
          <w:spacing w:val="-18"/>
          <w:w w:val="115"/>
        </w:rPr>
        <w:t xml:space="preserve"> </w:t>
      </w:r>
      <w:r>
        <w:rPr>
          <w:w w:val="115"/>
        </w:rPr>
        <w:t>including</w:t>
      </w:r>
      <w:r>
        <w:rPr>
          <w:spacing w:val="-17"/>
          <w:w w:val="115"/>
        </w:rPr>
        <w:t xml:space="preserve"> </w:t>
      </w:r>
      <w:r>
        <w:rPr>
          <w:w w:val="115"/>
        </w:rPr>
        <w:t>higher-order</w:t>
      </w:r>
      <w:r>
        <w:rPr>
          <w:spacing w:val="-18"/>
          <w:w w:val="115"/>
        </w:rPr>
        <w:t xml:space="preserve"> </w:t>
      </w:r>
      <w:r>
        <w:rPr>
          <w:w w:val="115"/>
        </w:rPr>
        <w:t>PCs</w:t>
      </w:r>
      <w:r>
        <w:rPr>
          <w:spacing w:val="-18"/>
          <w:w w:val="115"/>
        </w:rPr>
        <w:t xml:space="preserve"> </w:t>
      </w:r>
      <w:r>
        <w:rPr>
          <w:w w:val="115"/>
        </w:rPr>
        <w:t>can</w:t>
      </w:r>
      <w:r>
        <w:rPr>
          <w:spacing w:val="-17"/>
          <w:w w:val="115"/>
        </w:rPr>
        <w:t xml:space="preserve"> </w:t>
      </w:r>
      <w:r>
        <w:rPr>
          <w:w w:val="115"/>
        </w:rPr>
        <w:t>provide</w:t>
      </w:r>
      <w:r>
        <w:rPr>
          <w:spacing w:val="-18"/>
          <w:w w:val="115"/>
        </w:rPr>
        <w:t xml:space="preserve"> </w:t>
      </w:r>
      <w:r>
        <w:rPr>
          <w:w w:val="115"/>
        </w:rPr>
        <w:t>the</w:t>
      </w:r>
      <w:r>
        <w:rPr>
          <w:spacing w:val="-17"/>
          <w:w w:val="115"/>
        </w:rPr>
        <w:t xml:space="preserve"> </w:t>
      </w:r>
      <w:r>
        <w:rPr>
          <w:w w:val="115"/>
        </w:rPr>
        <w:t>safeguard</w:t>
      </w:r>
      <w:r>
        <w:rPr>
          <w:spacing w:val="-18"/>
          <w:w w:val="115"/>
        </w:rPr>
        <w:t xml:space="preserve"> </w:t>
      </w:r>
      <w:r>
        <w:rPr>
          <w:w w:val="115"/>
        </w:rPr>
        <w:t>of</w:t>
      </w:r>
      <w:r>
        <w:rPr>
          <w:spacing w:val="-17"/>
          <w:w w:val="115"/>
        </w:rPr>
        <w:t xml:space="preserve"> </w:t>
      </w:r>
      <w:r>
        <w:rPr>
          <w:w w:val="115"/>
        </w:rPr>
        <w:t xml:space="preserve">removing </w:t>
      </w:r>
      <w:r>
        <w:rPr>
          <w:w w:val="110"/>
        </w:rPr>
        <w:t>“virtually</w:t>
      </w:r>
      <w:r>
        <w:rPr>
          <w:spacing w:val="-5"/>
          <w:w w:val="110"/>
        </w:rPr>
        <w:t xml:space="preserve"> </w:t>
      </w:r>
      <w:r>
        <w:rPr>
          <w:w w:val="110"/>
        </w:rPr>
        <w:t>all</w:t>
      </w:r>
      <w:r>
        <w:rPr>
          <w:spacing w:val="-1"/>
          <w:w w:val="110"/>
        </w:rPr>
        <w:t xml:space="preserve"> </w:t>
      </w:r>
      <w:r>
        <w:rPr>
          <w:w w:val="110"/>
        </w:rPr>
        <w:t>stratification”</w:t>
      </w:r>
      <w:r>
        <w:rPr>
          <w:spacing w:val="-49"/>
          <w:w w:val="110"/>
        </w:rPr>
        <w:t xml:space="preserve"> </w:t>
      </w:r>
      <w:hyperlink w:anchor="_bookmark49" w:history="1">
        <w:r>
          <w:rPr>
            <w:w w:val="110"/>
            <w:vertAlign w:val="superscript"/>
          </w:rPr>
          <w:t>35</w:t>
        </w:r>
      </w:hyperlink>
      <w:r>
        <w:rPr>
          <w:w w:val="110"/>
        </w:rPr>
        <w:t xml:space="preserve"> at</w:t>
      </w:r>
      <w:r>
        <w:rPr>
          <w:spacing w:val="-2"/>
          <w:w w:val="110"/>
        </w:rPr>
        <w:t xml:space="preserve"> </w:t>
      </w:r>
      <w:r>
        <w:rPr>
          <w:w w:val="110"/>
        </w:rPr>
        <w:t>the</w:t>
      </w:r>
      <w:r>
        <w:rPr>
          <w:spacing w:val="-1"/>
          <w:w w:val="110"/>
        </w:rPr>
        <w:t xml:space="preserve"> </w:t>
      </w:r>
      <w:r>
        <w:rPr>
          <w:w w:val="110"/>
        </w:rPr>
        <w:t>cost</w:t>
      </w:r>
      <w:r>
        <w:rPr>
          <w:spacing w:val="-2"/>
          <w:w w:val="110"/>
        </w:rPr>
        <w:t xml:space="preserve"> </w:t>
      </w:r>
      <w:r>
        <w:rPr>
          <w:w w:val="110"/>
        </w:rPr>
        <w:t>of</w:t>
      </w:r>
      <w:r>
        <w:rPr>
          <w:spacing w:val="-2"/>
          <w:w w:val="110"/>
        </w:rPr>
        <w:t xml:space="preserve"> </w:t>
      </w:r>
      <w:r>
        <w:rPr>
          <w:w w:val="110"/>
        </w:rPr>
        <w:t>perhaps</w:t>
      </w:r>
      <w:r>
        <w:rPr>
          <w:spacing w:val="-2"/>
          <w:w w:val="110"/>
        </w:rPr>
        <w:t xml:space="preserve"> </w:t>
      </w:r>
      <w:r>
        <w:rPr>
          <w:w w:val="110"/>
        </w:rPr>
        <w:t>only</w:t>
      </w:r>
      <w:r>
        <w:rPr>
          <w:spacing w:val="-2"/>
          <w:w w:val="110"/>
        </w:rPr>
        <w:t xml:space="preserve"> </w:t>
      </w:r>
      <w:r>
        <w:rPr>
          <w:w w:val="105"/>
        </w:rPr>
        <w:t xml:space="preserve">“subtle” </w:t>
      </w:r>
      <w:r>
        <w:rPr>
          <w:w w:val="110"/>
        </w:rPr>
        <w:t>decreases</w:t>
      </w:r>
      <w:r>
        <w:rPr>
          <w:spacing w:val="-2"/>
          <w:w w:val="110"/>
        </w:rPr>
        <w:t xml:space="preserve"> </w:t>
      </w:r>
      <w:r>
        <w:rPr>
          <w:w w:val="110"/>
        </w:rPr>
        <w:t>in</w:t>
      </w:r>
      <w:r>
        <w:rPr>
          <w:spacing w:val="-2"/>
          <w:w w:val="110"/>
        </w:rPr>
        <w:t xml:space="preserve"> </w:t>
      </w:r>
      <w:r>
        <w:rPr>
          <w:w w:val="110"/>
        </w:rPr>
        <w:t>power</w:t>
      </w:r>
      <w:hyperlink w:anchor="_bookmark50" w:history="1">
        <w:r>
          <w:rPr>
            <w:w w:val="110"/>
            <w:vertAlign w:val="superscript"/>
          </w:rPr>
          <w:t>36</w:t>
        </w:r>
      </w:hyperlink>
      <w:r>
        <w:rPr>
          <w:w w:val="110"/>
        </w:rPr>
        <w:t>.</w:t>
      </w:r>
    </w:p>
    <w:p w14:paraId="7C67EDDF" w14:textId="77777777" w:rsidR="00EA4426" w:rsidRDefault="008D3C4C">
      <w:pPr>
        <w:pStyle w:val="BodyText"/>
        <w:spacing w:before="14" w:line="340" w:lineRule="auto"/>
        <w:ind w:left="119" w:right="936" w:firstLine="351"/>
        <w:jc w:val="both"/>
      </w:pPr>
      <w:r>
        <w:rPr>
          <w:w w:val="105"/>
        </w:rPr>
        <w:t xml:space="preserve">Another challenge </w:t>
      </w:r>
      <w:r>
        <w:rPr>
          <w:w w:val="130"/>
        </w:rPr>
        <w:t xml:space="preserve">that </w:t>
      </w:r>
      <w:r>
        <w:rPr>
          <w:w w:val="105"/>
        </w:rPr>
        <w:t>can arise in using PCA to adjust for ancestral heterogeneity in-</w:t>
      </w:r>
      <w:r>
        <w:rPr>
          <w:spacing w:val="40"/>
          <w:w w:val="105"/>
        </w:rPr>
        <w:t xml:space="preserve"> </w:t>
      </w:r>
      <w:r>
        <w:rPr>
          <w:w w:val="105"/>
        </w:rPr>
        <w:t xml:space="preserve">volves ensuring </w:t>
      </w:r>
      <w:r>
        <w:rPr>
          <w:w w:val="130"/>
        </w:rPr>
        <w:t xml:space="preserve">that </w:t>
      </w:r>
      <w:r>
        <w:rPr>
          <w:w w:val="105"/>
        </w:rPr>
        <w:t>PCs actually reflect global ancestry and not some other features or arti-</w:t>
      </w:r>
      <w:r>
        <w:rPr>
          <w:spacing w:val="40"/>
          <w:w w:val="105"/>
        </w:rPr>
        <w:t xml:space="preserve"> </w:t>
      </w:r>
      <w:r>
        <w:rPr>
          <w:w w:val="105"/>
        </w:rPr>
        <w:t>facts of the data.</w:t>
      </w:r>
      <w:r>
        <w:rPr>
          <w:w w:val="130"/>
        </w:rPr>
        <w:t xml:space="preserve"> It </w:t>
      </w:r>
      <w:r>
        <w:rPr>
          <w:w w:val="105"/>
        </w:rPr>
        <w:t xml:space="preserve">has been shown </w:t>
      </w:r>
      <w:r>
        <w:rPr>
          <w:w w:val="130"/>
        </w:rPr>
        <w:t xml:space="preserve">that </w:t>
      </w:r>
      <w:r>
        <w:rPr>
          <w:w w:val="105"/>
        </w:rPr>
        <w:t xml:space="preserve">PCs can capture relatedness across </w:t>
      </w:r>
      <w:r>
        <w:rPr>
          <w:w w:val="130"/>
        </w:rPr>
        <w:t>samples</w:t>
      </w:r>
      <w:hyperlink w:anchor="_bookmark40" w:history="1">
        <w:r>
          <w:rPr>
            <w:w w:val="130"/>
            <w:vertAlign w:val="superscript"/>
          </w:rPr>
          <w:t>28,9,37,26</w:t>
        </w:r>
      </w:hyperlink>
      <w:r>
        <w:rPr>
          <w:w w:val="130"/>
        </w:rPr>
        <w:t xml:space="preserve">, </w:t>
      </w:r>
      <w:r>
        <w:rPr>
          <w:w w:val="105"/>
        </w:rPr>
        <w:t xml:space="preserve">array artifacts or other </w:t>
      </w:r>
      <w:r>
        <w:rPr>
          <w:w w:val="130"/>
        </w:rPr>
        <w:t xml:space="preserve">data </w:t>
      </w:r>
      <w:r>
        <w:rPr>
          <w:w w:val="105"/>
        </w:rPr>
        <w:t xml:space="preserve">quality </w:t>
      </w:r>
      <w:r>
        <w:rPr>
          <w:w w:val="130"/>
        </w:rPr>
        <w:t>issues</w:t>
      </w:r>
      <w:hyperlink w:anchor="_bookmark52" w:history="1">
        <w:r>
          <w:rPr>
            <w:w w:val="130"/>
            <w:vertAlign w:val="superscript"/>
          </w:rPr>
          <w:t>28,7,9,38</w:t>
        </w:r>
      </w:hyperlink>
      <w:r>
        <w:rPr>
          <w:w w:val="130"/>
        </w:rPr>
        <w:t xml:space="preserve">, and/or </w:t>
      </w:r>
      <w:r>
        <w:rPr>
          <w:w w:val="105"/>
        </w:rPr>
        <w:t>small regions of the genome with unusual</w:t>
      </w:r>
      <w:r>
        <w:rPr>
          <w:spacing w:val="40"/>
          <w:w w:val="105"/>
        </w:rPr>
        <w:t xml:space="preserve"> </w:t>
      </w:r>
      <w:r>
        <w:rPr>
          <w:w w:val="105"/>
        </w:rPr>
        <w:t>patterns</w:t>
      </w:r>
      <w:r>
        <w:rPr>
          <w:spacing w:val="40"/>
          <w:w w:val="105"/>
        </w:rPr>
        <w:t xml:space="preserve"> </w:t>
      </w:r>
      <w:r>
        <w:rPr>
          <w:w w:val="105"/>
        </w:rPr>
        <w:t>of</w:t>
      </w:r>
      <w:r>
        <w:rPr>
          <w:spacing w:val="40"/>
          <w:w w:val="105"/>
        </w:rPr>
        <w:t xml:space="preserve"> </w:t>
      </w:r>
      <w:r>
        <w:rPr>
          <w:w w:val="105"/>
        </w:rPr>
        <w:t>linkage</w:t>
      </w:r>
      <w:r>
        <w:rPr>
          <w:spacing w:val="40"/>
          <w:w w:val="105"/>
        </w:rPr>
        <w:t xml:space="preserve"> </w:t>
      </w:r>
      <w:r>
        <w:rPr>
          <w:w w:val="105"/>
        </w:rPr>
        <w:t>disequilibrium</w:t>
      </w:r>
      <w:r>
        <w:rPr>
          <w:w w:val="130"/>
        </w:rPr>
        <w:t xml:space="preserve"> (LD)</w:t>
      </w:r>
      <w:hyperlink w:anchor="_bookmark58" w:history="1">
        <w:r>
          <w:rPr>
            <w:w w:val="130"/>
            <w:vertAlign w:val="superscript"/>
          </w:rPr>
          <w:t>28,7,39,40,41,9,38,42,43,37,44</w:t>
        </w:r>
      </w:hyperlink>
      <w:r>
        <w:rPr>
          <w:w w:val="130"/>
        </w:rPr>
        <w:t>.</w:t>
      </w:r>
      <w:r>
        <w:rPr>
          <w:spacing w:val="40"/>
          <w:w w:val="130"/>
        </w:rPr>
        <w:t xml:space="preserve"> </w:t>
      </w:r>
      <w:r>
        <w:rPr>
          <w:w w:val="105"/>
        </w:rPr>
        <w:t>To</w:t>
      </w:r>
      <w:r>
        <w:rPr>
          <w:spacing w:val="40"/>
          <w:w w:val="105"/>
        </w:rPr>
        <w:t xml:space="preserve"> </w:t>
      </w:r>
      <w:r>
        <w:rPr>
          <w:w w:val="105"/>
        </w:rPr>
        <w:t>address</w:t>
      </w:r>
      <w:r>
        <w:rPr>
          <w:spacing w:val="40"/>
          <w:w w:val="105"/>
        </w:rPr>
        <w:t xml:space="preserve"> </w:t>
      </w:r>
      <w:r>
        <w:rPr>
          <w:w w:val="105"/>
        </w:rPr>
        <w:t>this</w:t>
      </w:r>
      <w:r>
        <w:rPr>
          <w:spacing w:val="40"/>
          <w:w w:val="105"/>
        </w:rPr>
        <w:t xml:space="preserve"> </w:t>
      </w:r>
      <w:r>
        <w:rPr>
          <w:w w:val="105"/>
        </w:rPr>
        <w:t>last</w:t>
      </w:r>
      <w:r>
        <w:rPr>
          <w:spacing w:val="40"/>
          <w:w w:val="105"/>
        </w:rPr>
        <w:t xml:space="preserve"> </w:t>
      </w:r>
      <w:r>
        <w:rPr>
          <w:w w:val="105"/>
        </w:rPr>
        <w:t xml:space="preserve">is- sue, many authors have suggested running PCA on a reduced subset of variants after first per- forming </w:t>
      </w:r>
      <w:r>
        <w:rPr>
          <w:rFonts w:ascii="Times New Roman" w:hAnsi="Times New Roman"/>
          <w:i/>
          <w:w w:val="105"/>
        </w:rPr>
        <w:t>LD pruning</w:t>
      </w:r>
      <w:r>
        <w:rPr>
          <w:w w:val="105"/>
        </w:rPr>
        <w:t>, using a program such as PLINK</w:t>
      </w:r>
      <w:hyperlink w:anchor="_bookmark59" w:history="1">
        <w:r>
          <w:rPr>
            <w:w w:val="105"/>
            <w:vertAlign w:val="superscript"/>
          </w:rPr>
          <w:t>45</w:t>
        </w:r>
      </w:hyperlink>
      <w:r>
        <w:rPr>
          <w:w w:val="105"/>
        </w:rPr>
        <w:t xml:space="preserve"> to remove variants </w:t>
      </w:r>
      <w:r>
        <w:rPr>
          <w:w w:val="130"/>
        </w:rPr>
        <w:t>that</w:t>
      </w:r>
      <w:r>
        <w:rPr>
          <w:spacing w:val="-14"/>
          <w:w w:val="130"/>
        </w:rPr>
        <w:t xml:space="preserve"> </w:t>
      </w:r>
      <w:r>
        <w:rPr>
          <w:w w:val="105"/>
        </w:rPr>
        <w:t xml:space="preserve">are in “high” LD (e.g., pairwise-correlation </w:t>
      </w:r>
      <w:r>
        <w:rPr>
          <w:rFonts w:ascii="Georgia" w:hAnsi="Georgia"/>
          <w:i/>
          <w:w w:val="130"/>
        </w:rPr>
        <w:t>r</w:t>
      </w:r>
      <w:r>
        <w:rPr>
          <w:w w:val="130"/>
          <w:vertAlign w:val="superscript"/>
        </w:rPr>
        <w:t>2</w:t>
      </w:r>
      <w:r>
        <w:rPr>
          <w:w w:val="130"/>
        </w:rPr>
        <w:t xml:space="preserve"> </w:t>
      </w:r>
      <w:r>
        <w:rPr>
          <w:rFonts w:ascii="Georgia" w:hAnsi="Georgia"/>
          <w:i/>
          <w:w w:val="105"/>
        </w:rPr>
        <w:t xml:space="preserve">&gt; </w:t>
      </w:r>
      <w:r>
        <w:rPr>
          <w:w w:val="105"/>
        </w:rPr>
        <w:t>0</w:t>
      </w:r>
      <w:r>
        <w:rPr>
          <w:rFonts w:ascii="Georgia" w:hAnsi="Georgia"/>
          <w:i/>
          <w:w w:val="105"/>
        </w:rPr>
        <w:t>.</w:t>
      </w:r>
      <w:r>
        <w:rPr>
          <w:w w:val="105"/>
        </w:rPr>
        <w:t xml:space="preserve">2) with nearby </w:t>
      </w:r>
      <w:r>
        <w:rPr>
          <w:w w:val="130"/>
        </w:rPr>
        <w:t>variants</w:t>
      </w:r>
      <w:hyperlink w:anchor="_bookmark65" w:history="1">
        <w:r>
          <w:rPr>
            <w:w w:val="130"/>
            <w:vertAlign w:val="superscript"/>
          </w:rPr>
          <w:t>39,46,27,47,48,49,38,43,37,50,26,30,51</w:t>
        </w:r>
      </w:hyperlink>
      <w:r>
        <w:rPr>
          <w:w w:val="130"/>
          <w:vertAlign w:val="superscript"/>
        </w:rPr>
        <w:t>,</w:t>
      </w:r>
      <w:hyperlink w:anchor="_bookmark19" w:history="1">
        <w:r>
          <w:rPr>
            <w:w w:val="130"/>
            <w:vertAlign w:val="superscript"/>
          </w:rPr>
          <w:t>5</w:t>
        </w:r>
      </w:hyperlink>
      <w:r>
        <w:rPr>
          <w:w w:val="130"/>
          <w:vertAlign w:val="superscript"/>
        </w:rPr>
        <w:t>,</w:t>
      </w:r>
      <w:hyperlink w:anchor="_bookmark47" w:history="1">
        <w:r>
          <w:rPr>
            <w:w w:val="130"/>
            <w:vertAlign w:val="superscript"/>
          </w:rPr>
          <w:t>33</w:t>
        </w:r>
      </w:hyperlink>
      <w:r>
        <w:rPr>
          <w:w w:val="130"/>
        </w:rPr>
        <w:t xml:space="preserve">, and/or </w:t>
      </w:r>
      <w:r>
        <w:rPr>
          <w:w w:val="105"/>
        </w:rPr>
        <w:t xml:space="preserve">excluding regions of </w:t>
      </w:r>
      <w:r>
        <w:rPr>
          <w:w w:val="130"/>
        </w:rPr>
        <w:t xml:space="preserve">the </w:t>
      </w:r>
      <w:r>
        <w:rPr>
          <w:w w:val="105"/>
        </w:rPr>
        <w:t xml:space="preserve">genome </w:t>
      </w:r>
      <w:r>
        <w:rPr>
          <w:w w:val="130"/>
        </w:rPr>
        <w:t xml:space="preserve">that </w:t>
      </w:r>
      <w:r>
        <w:rPr>
          <w:w w:val="105"/>
        </w:rPr>
        <w:t>are known to have extensive, long-ranging, or otherwise</w:t>
      </w:r>
      <w:r>
        <w:rPr>
          <w:spacing w:val="60"/>
          <w:w w:val="105"/>
        </w:rPr>
        <w:t xml:space="preserve"> </w:t>
      </w:r>
      <w:r>
        <w:rPr>
          <w:w w:val="105"/>
        </w:rPr>
        <w:t>unusual</w:t>
      </w:r>
      <w:r>
        <w:rPr>
          <w:spacing w:val="61"/>
          <w:w w:val="105"/>
        </w:rPr>
        <w:t xml:space="preserve"> </w:t>
      </w:r>
      <w:r>
        <w:rPr>
          <w:w w:val="105"/>
        </w:rPr>
        <w:t>patterns</w:t>
      </w:r>
      <w:r>
        <w:rPr>
          <w:spacing w:val="60"/>
          <w:w w:val="105"/>
        </w:rPr>
        <w:t xml:space="preserve"> </w:t>
      </w:r>
      <w:r>
        <w:rPr>
          <w:w w:val="105"/>
        </w:rPr>
        <w:t>of</w:t>
      </w:r>
      <w:r>
        <w:rPr>
          <w:spacing w:val="45"/>
          <w:w w:val="130"/>
        </w:rPr>
        <w:t xml:space="preserve"> </w:t>
      </w:r>
      <w:r>
        <w:rPr>
          <w:w w:val="130"/>
        </w:rPr>
        <w:t>LD</w:t>
      </w:r>
      <w:hyperlink w:anchor="_bookmark19" w:history="1">
        <w:r>
          <w:rPr>
            <w:w w:val="130"/>
            <w:vertAlign w:val="superscript"/>
          </w:rPr>
          <w:t>39,46,27,41,49,38,31,5</w:t>
        </w:r>
      </w:hyperlink>
      <w:r>
        <w:rPr>
          <w:w w:val="130"/>
        </w:rPr>
        <w:t>.</w:t>
      </w:r>
      <w:r>
        <w:rPr>
          <w:spacing w:val="8"/>
          <w:w w:val="130"/>
        </w:rPr>
        <w:t xml:space="preserve">  </w:t>
      </w:r>
      <w:r>
        <w:rPr>
          <w:w w:val="105"/>
        </w:rPr>
        <w:t>A</w:t>
      </w:r>
      <w:r>
        <w:rPr>
          <w:spacing w:val="60"/>
          <w:w w:val="105"/>
        </w:rPr>
        <w:t xml:space="preserve"> </w:t>
      </w:r>
      <w:r>
        <w:rPr>
          <w:w w:val="105"/>
        </w:rPr>
        <w:t>list</w:t>
      </w:r>
      <w:r>
        <w:rPr>
          <w:spacing w:val="61"/>
          <w:w w:val="105"/>
        </w:rPr>
        <w:t xml:space="preserve"> </w:t>
      </w:r>
      <w:r>
        <w:rPr>
          <w:w w:val="105"/>
        </w:rPr>
        <w:t>of</w:t>
      </w:r>
      <w:r>
        <w:rPr>
          <w:spacing w:val="61"/>
          <w:w w:val="105"/>
        </w:rPr>
        <w:t xml:space="preserve"> </w:t>
      </w:r>
      <w:r>
        <w:rPr>
          <w:w w:val="105"/>
        </w:rPr>
        <w:t>these</w:t>
      </w:r>
      <w:r>
        <w:rPr>
          <w:spacing w:val="60"/>
          <w:w w:val="105"/>
        </w:rPr>
        <w:t xml:space="preserve"> </w:t>
      </w:r>
      <w:r>
        <w:rPr>
          <w:w w:val="105"/>
        </w:rPr>
        <w:t>previously-identified</w:t>
      </w:r>
      <w:r>
        <w:rPr>
          <w:spacing w:val="61"/>
          <w:w w:val="105"/>
        </w:rPr>
        <w:t xml:space="preserve"> </w:t>
      </w:r>
      <w:r>
        <w:rPr>
          <w:spacing w:val="-4"/>
          <w:w w:val="105"/>
        </w:rPr>
        <w:t>high</w:t>
      </w:r>
    </w:p>
    <w:p w14:paraId="3A1D8C28" w14:textId="77777777" w:rsidR="00EA4426" w:rsidRDefault="00EA4426">
      <w:pPr>
        <w:spacing w:line="340" w:lineRule="auto"/>
        <w:jc w:val="both"/>
        <w:sectPr w:rsidR="00EA4426">
          <w:pgSz w:w="12240" w:h="15840"/>
          <w:pgMar w:top="1400" w:right="500" w:bottom="1020" w:left="1320" w:header="0" w:footer="822" w:gutter="0"/>
          <w:cols w:space="720"/>
        </w:sectPr>
      </w:pPr>
    </w:p>
    <w:p w14:paraId="1A96B605" w14:textId="77777777" w:rsidR="00EA4426" w:rsidRDefault="008D3C4C">
      <w:pPr>
        <w:pStyle w:val="BodyText"/>
        <w:spacing w:before="19"/>
        <w:ind w:left="120"/>
        <w:jc w:val="both"/>
      </w:pPr>
      <w:r>
        <w:rPr>
          <w:w w:val="110"/>
        </w:rPr>
        <w:lastRenderedPageBreak/>
        <w:t>LD</w:t>
      </w:r>
      <w:r>
        <w:rPr>
          <w:spacing w:val="9"/>
          <w:w w:val="110"/>
        </w:rPr>
        <w:t xml:space="preserve"> </w:t>
      </w:r>
      <w:r>
        <w:rPr>
          <w:w w:val="110"/>
        </w:rPr>
        <w:t>regions</w:t>
      </w:r>
      <w:r>
        <w:rPr>
          <w:spacing w:val="10"/>
          <w:w w:val="110"/>
        </w:rPr>
        <w:t xml:space="preserve"> </w:t>
      </w:r>
      <w:r>
        <w:rPr>
          <w:w w:val="110"/>
        </w:rPr>
        <w:t>and</w:t>
      </w:r>
      <w:r>
        <w:rPr>
          <w:spacing w:val="10"/>
          <w:w w:val="110"/>
        </w:rPr>
        <w:t xml:space="preserve"> </w:t>
      </w:r>
      <w:r>
        <w:rPr>
          <w:w w:val="110"/>
        </w:rPr>
        <w:t>references</w:t>
      </w:r>
      <w:r>
        <w:rPr>
          <w:spacing w:val="9"/>
          <w:w w:val="110"/>
        </w:rPr>
        <w:t xml:space="preserve"> </w:t>
      </w:r>
      <w:r>
        <w:rPr>
          <w:w w:val="110"/>
        </w:rPr>
        <w:t>that</w:t>
      </w:r>
      <w:r>
        <w:rPr>
          <w:spacing w:val="10"/>
          <w:w w:val="110"/>
        </w:rPr>
        <w:t xml:space="preserve"> </w:t>
      </w:r>
      <w:r>
        <w:rPr>
          <w:w w:val="110"/>
        </w:rPr>
        <w:t>recommend</w:t>
      </w:r>
      <w:r>
        <w:rPr>
          <w:spacing w:val="11"/>
          <w:w w:val="110"/>
        </w:rPr>
        <w:t xml:space="preserve"> </w:t>
      </w:r>
      <w:r>
        <w:rPr>
          <w:w w:val="110"/>
        </w:rPr>
        <w:t>their</w:t>
      </w:r>
      <w:r>
        <w:rPr>
          <w:spacing w:val="9"/>
          <w:w w:val="110"/>
        </w:rPr>
        <w:t xml:space="preserve"> </w:t>
      </w:r>
      <w:r>
        <w:rPr>
          <w:w w:val="110"/>
        </w:rPr>
        <w:t>exclusion</w:t>
      </w:r>
      <w:r>
        <w:rPr>
          <w:spacing w:val="10"/>
          <w:w w:val="110"/>
        </w:rPr>
        <w:t xml:space="preserve"> </w:t>
      </w:r>
      <w:r>
        <w:rPr>
          <w:w w:val="110"/>
        </w:rPr>
        <w:t>are</w:t>
      </w:r>
      <w:r>
        <w:rPr>
          <w:spacing w:val="9"/>
          <w:w w:val="110"/>
        </w:rPr>
        <w:t xml:space="preserve"> </w:t>
      </w:r>
      <w:r>
        <w:rPr>
          <w:w w:val="110"/>
        </w:rPr>
        <w:t>provided</w:t>
      </w:r>
      <w:r>
        <w:rPr>
          <w:spacing w:val="10"/>
          <w:w w:val="110"/>
        </w:rPr>
        <w:t xml:space="preserve"> </w:t>
      </w:r>
      <w:r>
        <w:rPr>
          <w:w w:val="110"/>
        </w:rPr>
        <w:t>in</w:t>
      </w:r>
      <w:r>
        <w:rPr>
          <w:spacing w:val="10"/>
          <w:w w:val="110"/>
        </w:rPr>
        <w:t xml:space="preserve"> </w:t>
      </w:r>
      <w:r>
        <w:rPr>
          <w:w w:val="110"/>
        </w:rPr>
        <w:t>Table</w:t>
      </w:r>
      <w:r>
        <w:rPr>
          <w:spacing w:val="9"/>
          <w:w w:val="110"/>
        </w:rPr>
        <w:t xml:space="preserve"> </w:t>
      </w:r>
      <w:hyperlink w:anchor="_bookmark1" w:history="1">
        <w:r>
          <w:rPr>
            <w:spacing w:val="-5"/>
            <w:w w:val="110"/>
          </w:rPr>
          <w:t>1.</w:t>
        </w:r>
      </w:hyperlink>
    </w:p>
    <w:p w14:paraId="22D1AF57" w14:textId="77777777" w:rsidR="00EA4426" w:rsidRDefault="008D3C4C">
      <w:pPr>
        <w:pStyle w:val="BodyText"/>
        <w:spacing w:before="142" w:line="340" w:lineRule="auto"/>
        <w:ind w:left="120" w:right="935" w:firstLine="351"/>
        <w:jc w:val="both"/>
      </w:pPr>
      <w:r>
        <w:rPr>
          <w:w w:val="110"/>
        </w:rPr>
        <w:t xml:space="preserve">The above-cited suggestions regarding LD pruning and filtering are not universally im- </w:t>
      </w:r>
      <w:proofErr w:type="spellStart"/>
      <w:r>
        <w:rPr>
          <w:w w:val="110"/>
        </w:rPr>
        <w:t>plemented</w:t>
      </w:r>
      <w:proofErr w:type="spellEnd"/>
      <w:r>
        <w:rPr>
          <w:w w:val="110"/>
        </w:rPr>
        <w:t xml:space="preserve"> and the downstream implications of adjusting for PCs that capture features other than</w:t>
      </w:r>
      <w:r>
        <w:rPr>
          <w:spacing w:val="-4"/>
          <w:w w:val="110"/>
        </w:rPr>
        <w:t xml:space="preserve"> </w:t>
      </w:r>
      <w:r>
        <w:rPr>
          <w:w w:val="110"/>
        </w:rPr>
        <w:t>global</w:t>
      </w:r>
      <w:r>
        <w:rPr>
          <w:spacing w:val="-4"/>
          <w:w w:val="110"/>
        </w:rPr>
        <w:t xml:space="preserve"> </w:t>
      </w:r>
      <w:r>
        <w:rPr>
          <w:w w:val="110"/>
        </w:rPr>
        <w:t>ancestry</w:t>
      </w:r>
      <w:r>
        <w:rPr>
          <w:spacing w:val="-4"/>
          <w:w w:val="110"/>
        </w:rPr>
        <w:t xml:space="preserve"> </w:t>
      </w:r>
      <w:r>
        <w:rPr>
          <w:w w:val="110"/>
        </w:rPr>
        <w:t>are</w:t>
      </w:r>
      <w:r>
        <w:rPr>
          <w:spacing w:val="-4"/>
          <w:w w:val="110"/>
        </w:rPr>
        <w:t xml:space="preserve"> </w:t>
      </w:r>
      <w:r>
        <w:rPr>
          <w:w w:val="110"/>
        </w:rPr>
        <w:t>not</w:t>
      </w:r>
      <w:r>
        <w:rPr>
          <w:spacing w:val="-4"/>
          <w:w w:val="110"/>
        </w:rPr>
        <w:t xml:space="preserve"> </w:t>
      </w:r>
      <w:r>
        <w:rPr>
          <w:w w:val="110"/>
        </w:rPr>
        <w:t>fully</w:t>
      </w:r>
      <w:r>
        <w:rPr>
          <w:spacing w:val="-4"/>
          <w:w w:val="110"/>
        </w:rPr>
        <w:t xml:space="preserve"> </w:t>
      </w:r>
      <w:r>
        <w:rPr>
          <w:w w:val="110"/>
        </w:rPr>
        <w:t>understood.</w:t>
      </w:r>
      <w:r>
        <w:rPr>
          <w:spacing w:val="40"/>
          <w:w w:val="110"/>
        </w:rPr>
        <w:t xml:space="preserve"> </w:t>
      </w:r>
      <w:r>
        <w:rPr>
          <w:w w:val="110"/>
        </w:rPr>
        <w:t>Furthermore, much</w:t>
      </w:r>
      <w:r>
        <w:rPr>
          <w:spacing w:val="-4"/>
          <w:w w:val="110"/>
        </w:rPr>
        <w:t xml:space="preserve"> </w:t>
      </w:r>
      <w:r>
        <w:rPr>
          <w:w w:val="110"/>
        </w:rPr>
        <w:t>of</w:t>
      </w:r>
      <w:r>
        <w:rPr>
          <w:spacing w:val="-4"/>
          <w:w w:val="110"/>
        </w:rPr>
        <w:t xml:space="preserve"> </w:t>
      </w:r>
      <w:r>
        <w:rPr>
          <w:w w:val="110"/>
        </w:rPr>
        <w:t>this</w:t>
      </w:r>
      <w:r>
        <w:rPr>
          <w:spacing w:val="-4"/>
          <w:w w:val="110"/>
        </w:rPr>
        <w:t xml:space="preserve"> </w:t>
      </w:r>
      <w:r>
        <w:rPr>
          <w:w w:val="110"/>
        </w:rPr>
        <w:t>prior</w:t>
      </w:r>
      <w:r>
        <w:rPr>
          <w:spacing w:val="-4"/>
          <w:w w:val="110"/>
        </w:rPr>
        <w:t xml:space="preserve"> </w:t>
      </w:r>
      <w:r>
        <w:rPr>
          <w:w w:val="110"/>
        </w:rPr>
        <w:t>work</w:t>
      </w:r>
      <w:r>
        <w:rPr>
          <w:spacing w:val="-4"/>
          <w:w w:val="110"/>
        </w:rPr>
        <w:t xml:space="preserve"> </w:t>
      </w:r>
      <w:r>
        <w:rPr>
          <w:w w:val="110"/>
        </w:rPr>
        <w:t>was</w:t>
      </w:r>
      <w:r>
        <w:rPr>
          <w:spacing w:val="-4"/>
          <w:w w:val="110"/>
        </w:rPr>
        <w:t xml:space="preserve"> </w:t>
      </w:r>
      <w:r>
        <w:rPr>
          <w:w w:val="110"/>
        </w:rPr>
        <w:t>con- ducted in populations of European ancestry, so recommendations on how best to implement principal component-based adjustment for ancestral heterogeneity in admixed populations</w:t>
      </w:r>
      <w:r>
        <w:rPr>
          <w:spacing w:val="80"/>
          <w:w w:val="110"/>
        </w:rPr>
        <w:t xml:space="preserve"> </w:t>
      </w:r>
      <w:r>
        <w:rPr>
          <w:w w:val="110"/>
        </w:rPr>
        <w:t>are lacking. In this paper, we investigate the impact of LD filtering and pruning choices, as well</w:t>
      </w:r>
      <w:r>
        <w:rPr>
          <w:spacing w:val="-13"/>
          <w:w w:val="110"/>
        </w:rPr>
        <w:t xml:space="preserve"> </w:t>
      </w:r>
      <w:r>
        <w:rPr>
          <w:w w:val="110"/>
        </w:rPr>
        <w:t>as</w:t>
      </w:r>
      <w:r>
        <w:rPr>
          <w:spacing w:val="-13"/>
          <w:w w:val="110"/>
        </w:rPr>
        <w:t xml:space="preserve"> </w:t>
      </w:r>
      <w:r>
        <w:rPr>
          <w:w w:val="110"/>
        </w:rPr>
        <w:t>choices</w:t>
      </w:r>
      <w:r>
        <w:rPr>
          <w:spacing w:val="-14"/>
          <w:w w:val="110"/>
        </w:rPr>
        <w:t xml:space="preserve"> </w:t>
      </w:r>
      <w:r>
        <w:rPr>
          <w:w w:val="110"/>
        </w:rPr>
        <w:t>of</w:t>
      </w:r>
      <w:r>
        <w:rPr>
          <w:spacing w:val="-13"/>
          <w:w w:val="110"/>
        </w:rPr>
        <w:t xml:space="preserve"> </w:t>
      </w:r>
      <w:r>
        <w:rPr>
          <w:w w:val="110"/>
        </w:rPr>
        <w:t>the</w:t>
      </w:r>
      <w:r>
        <w:rPr>
          <w:spacing w:val="-13"/>
          <w:w w:val="110"/>
        </w:rPr>
        <w:t xml:space="preserve"> </w:t>
      </w:r>
      <w:r>
        <w:rPr>
          <w:w w:val="110"/>
        </w:rPr>
        <w:t>number</w:t>
      </w:r>
      <w:r>
        <w:rPr>
          <w:spacing w:val="-14"/>
          <w:w w:val="110"/>
        </w:rPr>
        <w:t xml:space="preserve"> </w:t>
      </w:r>
      <w:r>
        <w:rPr>
          <w:w w:val="110"/>
        </w:rPr>
        <w:t>of</w:t>
      </w:r>
      <w:r>
        <w:rPr>
          <w:spacing w:val="-13"/>
          <w:w w:val="110"/>
        </w:rPr>
        <w:t xml:space="preserve"> </w:t>
      </w:r>
      <w:r>
        <w:rPr>
          <w:w w:val="110"/>
        </w:rPr>
        <w:t>principal</w:t>
      </w:r>
      <w:r>
        <w:rPr>
          <w:spacing w:val="-13"/>
          <w:w w:val="110"/>
        </w:rPr>
        <w:t xml:space="preserve"> </w:t>
      </w:r>
      <w:r>
        <w:rPr>
          <w:w w:val="110"/>
        </w:rPr>
        <w:t>components</w:t>
      </w:r>
      <w:r>
        <w:rPr>
          <w:spacing w:val="-13"/>
          <w:w w:val="110"/>
        </w:rPr>
        <w:t xml:space="preserve"> </w:t>
      </w:r>
      <w:r>
        <w:rPr>
          <w:w w:val="110"/>
        </w:rPr>
        <w:t>to</w:t>
      </w:r>
      <w:r>
        <w:rPr>
          <w:spacing w:val="-14"/>
          <w:w w:val="110"/>
        </w:rPr>
        <w:t xml:space="preserve"> </w:t>
      </w:r>
      <w:r>
        <w:rPr>
          <w:w w:val="110"/>
        </w:rPr>
        <w:t>include</w:t>
      </w:r>
      <w:r>
        <w:rPr>
          <w:spacing w:val="-14"/>
          <w:w w:val="110"/>
        </w:rPr>
        <w:t xml:space="preserve"> </w:t>
      </w:r>
      <w:r>
        <w:rPr>
          <w:w w:val="110"/>
        </w:rPr>
        <w:t>in</w:t>
      </w:r>
      <w:r>
        <w:rPr>
          <w:spacing w:val="-13"/>
          <w:w w:val="110"/>
        </w:rPr>
        <w:t xml:space="preserve"> </w:t>
      </w:r>
      <w:r>
        <w:rPr>
          <w:w w:val="110"/>
        </w:rPr>
        <w:t>analyses,</w:t>
      </w:r>
      <w:r>
        <w:rPr>
          <w:spacing w:val="-11"/>
          <w:w w:val="110"/>
        </w:rPr>
        <w:t xml:space="preserve"> </w:t>
      </w:r>
      <w:r>
        <w:rPr>
          <w:w w:val="110"/>
        </w:rPr>
        <w:t>on</w:t>
      </w:r>
      <w:r>
        <w:rPr>
          <w:spacing w:val="-13"/>
          <w:w w:val="110"/>
        </w:rPr>
        <w:t xml:space="preserve"> </w:t>
      </w:r>
      <w:r>
        <w:rPr>
          <w:w w:val="110"/>
        </w:rPr>
        <w:t>genome-wide association</w:t>
      </w:r>
      <w:r>
        <w:rPr>
          <w:spacing w:val="-1"/>
          <w:w w:val="110"/>
        </w:rPr>
        <w:t xml:space="preserve"> </w:t>
      </w:r>
      <w:r>
        <w:rPr>
          <w:w w:val="110"/>
        </w:rPr>
        <w:t>studies</w:t>
      </w:r>
      <w:r>
        <w:rPr>
          <w:spacing w:val="-1"/>
          <w:w w:val="110"/>
        </w:rPr>
        <w:t xml:space="preserve"> </w:t>
      </w:r>
      <w:r>
        <w:rPr>
          <w:w w:val="110"/>
        </w:rPr>
        <w:t>in</w:t>
      </w:r>
      <w:r>
        <w:rPr>
          <w:spacing w:val="-1"/>
          <w:w w:val="110"/>
        </w:rPr>
        <w:t xml:space="preserve"> </w:t>
      </w:r>
      <w:r>
        <w:rPr>
          <w:w w:val="110"/>
        </w:rPr>
        <w:t>admixed</w:t>
      </w:r>
      <w:r>
        <w:rPr>
          <w:spacing w:val="-1"/>
          <w:w w:val="110"/>
        </w:rPr>
        <w:t xml:space="preserve"> </w:t>
      </w:r>
      <w:r>
        <w:rPr>
          <w:w w:val="110"/>
        </w:rPr>
        <w:t>populations.</w:t>
      </w:r>
      <w:r>
        <w:rPr>
          <w:spacing w:val="40"/>
          <w:w w:val="110"/>
        </w:rPr>
        <w:t xml:space="preserve"> </w:t>
      </w:r>
      <w:r>
        <w:rPr>
          <w:w w:val="110"/>
        </w:rPr>
        <w:t>We</w:t>
      </w:r>
      <w:r>
        <w:rPr>
          <w:spacing w:val="-1"/>
          <w:w w:val="110"/>
        </w:rPr>
        <w:t xml:space="preserve"> </w:t>
      </w:r>
      <w:r>
        <w:rPr>
          <w:w w:val="110"/>
        </w:rPr>
        <w:t>show</w:t>
      </w:r>
      <w:r>
        <w:rPr>
          <w:spacing w:val="-1"/>
          <w:w w:val="110"/>
        </w:rPr>
        <w:t xml:space="preserve"> </w:t>
      </w:r>
      <w:r>
        <w:rPr>
          <w:w w:val="110"/>
        </w:rPr>
        <w:t>that</w:t>
      </w:r>
      <w:r>
        <w:rPr>
          <w:spacing w:val="-1"/>
          <w:w w:val="110"/>
        </w:rPr>
        <w:t xml:space="preserve"> </w:t>
      </w:r>
      <w:r>
        <w:rPr>
          <w:w w:val="110"/>
        </w:rPr>
        <w:t>principal</w:t>
      </w:r>
      <w:r>
        <w:rPr>
          <w:spacing w:val="-1"/>
          <w:w w:val="110"/>
        </w:rPr>
        <w:t xml:space="preserve"> </w:t>
      </w:r>
      <w:r>
        <w:rPr>
          <w:w w:val="110"/>
        </w:rPr>
        <w:t>components</w:t>
      </w:r>
      <w:r>
        <w:rPr>
          <w:spacing w:val="-1"/>
          <w:w w:val="110"/>
        </w:rPr>
        <w:t xml:space="preserve"> </w:t>
      </w:r>
      <w:r>
        <w:rPr>
          <w:w w:val="110"/>
        </w:rPr>
        <w:t>may</w:t>
      </w:r>
      <w:r>
        <w:rPr>
          <w:spacing w:val="-1"/>
          <w:w w:val="110"/>
        </w:rPr>
        <w:t xml:space="preserve"> </w:t>
      </w:r>
      <w:r>
        <w:rPr>
          <w:w w:val="110"/>
        </w:rPr>
        <w:t>capture local genomic features, unless careful pre-processing is performed prior to analysis. We also conduct simulation studies and provide analytic results to show that including too many PCs can actually induce spurious associations in GWAS, particularly when those extraneous PCs capture local genomic features rather than genome-wide ancestry.</w:t>
      </w:r>
      <w:r>
        <w:rPr>
          <w:spacing w:val="40"/>
          <w:w w:val="110"/>
        </w:rPr>
        <w:t xml:space="preserve"> </w:t>
      </w:r>
      <w:r>
        <w:rPr>
          <w:w w:val="110"/>
        </w:rPr>
        <w:t>To conclude, we provide suggestions regarding best practices for appropriately controlling for ancestral heterogeneity in genome-wide association studies in admixed populations.</w:t>
      </w:r>
    </w:p>
    <w:p w14:paraId="6140680E" w14:textId="77777777" w:rsidR="00EA4426" w:rsidRDefault="00EA4426">
      <w:pPr>
        <w:spacing w:line="340" w:lineRule="auto"/>
        <w:jc w:val="both"/>
        <w:sectPr w:rsidR="00EA4426">
          <w:pgSz w:w="12240" w:h="15840"/>
          <w:pgMar w:top="1420" w:right="500" w:bottom="1020" w:left="1320" w:header="0" w:footer="822" w:gutter="0"/>
          <w:cols w:space="720"/>
        </w:sectPr>
      </w:pPr>
    </w:p>
    <w:p w14:paraId="7EE4DDEA" w14:textId="77777777" w:rsidR="00EA4426" w:rsidRDefault="00EA4426">
      <w:pPr>
        <w:pStyle w:val="BodyText"/>
        <w:rPr>
          <w:sz w:val="20"/>
        </w:rPr>
      </w:pPr>
    </w:p>
    <w:p w14:paraId="2D224B60" w14:textId="77777777" w:rsidR="00EA4426" w:rsidRDefault="00EA4426">
      <w:pPr>
        <w:pStyle w:val="BodyText"/>
        <w:rPr>
          <w:sz w:val="20"/>
        </w:rPr>
      </w:pPr>
    </w:p>
    <w:p w14:paraId="17B274F9" w14:textId="77777777" w:rsidR="00EA4426" w:rsidRDefault="00EA4426">
      <w:pPr>
        <w:pStyle w:val="BodyText"/>
        <w:rPr>
          <w:sz w:val="20"/>
        </w:rPr>
      </w:pPr>
    </w:p>
    <w:p w14:paraId="343E38CB" w14:textId="77777777" w:rsidR="00EA4426" w:rsidRDefault="00EA4426">
      <w:pPr>
        <w:pStyle w:val="BodyText"/>
        <w:rPr>
          <w:sz w:val="20"/>
        </w:rPr>
      </w:pPr>
    </w:p>
    <w:p w14:paraId="52159066" w14:textId="77777777" w:rsidR="00EA4426" w:rsidRDefault="00EA4426">
      <w:pPr>
        <w:pStyle w:val="BodyText"/>
        <w:spacing w:before="1"/>
        <w:rPr>
          <w:sz w:val="11"/>
        </w:rPr>
      </w:pPr>
    </w:p>
    <w:tbl>
      <w:tblPr>
        <w:tblW w:w="0" w:type="auto"/>
        <w:tblInd w:w="2157" w:type="dxa"/>
        <w:tblLayout w:type="fixed"/>
        <w:tblCellMar>
          <w:left w:w="0" w:type="dxa"/>
          <w:right w:w="0" w:type="dxa"/>
        </w:tblCellMar>
        <w:tblLook w:val="01E0" w:firstRow="1" w:lastRow="1" w:firstColumn="1" w:lastColumn="1" w:noHBand="0" w:noVBand="0"/>
      </w:tblPr>
      <w:tblGrid>
        <w:gridCol w:w="629"/>
        <w:gridCol w:w="1293"/>
        <w:gridCol w:w="3378"/>
      </w:tblGrid>
      <w:tr w:rsidR="00EA4426" w14:paraId="558D3F37" w14:textId="77777777">
        <w:trPr>
          <w:trHeight w:val="264"/>
        </w:trPr>
        <w:tc>
          <w:tcPr>
            <w:tcW w:w="629" w:type="dxa"/>
            <w:tcBorders>
              <w:bottom w:val="single" w:sz="4" w:space="0" w:color="000000"/>
            </w:tcBorders>
          </w:tcPr>
          <w:p w14:paraId="20516BED" w14:textId="77777777" w:rsidR="00EA4426" w:rsidRDefault="008D3C4C">
            <w:pPr>
              <w:pStyle w:val="TableParagraph"/>
              <w:spacing w:line="245" w:lineRule="exact"/>
              <w:ind w:left="107" w:right="107"/>
              <w:jc w:val="center"/>
              <w:rPr>
                <w:sz w:val="24"/>
              </w:rPr>
            </w:pPr>
            <w:r>
              <w:rPr>
                <w:spacing w:val="-5"/>
                <w:w w:val="115"/>
                <w:sz w:val="24"/>
              </w:rPr>
              <w:t>Chr</w:t>
            </w:r>
          </w:p>
        </w:tc>
        <w:tc>
          <w:tcPr>
            <w:tcW w:w="1293" w:type="dxa"/>
            <w:tcBorders>
              <w:bottom w:val="single" w:sz="4" w:space="0" w:color="000000"/>
            </w:tcBorders>
          </w:tcPr>
          <w:p w14:paraId="6EA638E3" w14:textId="77777777" w:rsidR="00EA4426" w:rsidRDefault="008D3C4C">
            <w:pPr>
              <w:pStyle w:val="TableParagraph"/>
              <w:spacing w:line="245" w:lineRule="exact"/>
              <w:ind w:right="117"/>
              <w:jc w:val="right"/>
              <w:rPr>
                <w:sz w:val="24"/>
              </w:rPr>
            </w:pPr>
            <w:r>
              <w:rPr>
                <w:w w:val="120"/>
                <w:sz w:val="24"/>
              </w:rPr>
              <w:t>Start</w:t>
            </w:r>
            <w:r>
              <w:rPr>
                <w:spacing w:val="7"/>
                <w:w w:val="120"/>
                <w:sz w:val="24"/>
              </w:rPr>
              <w:t xml:space="preserve"> </w:t>
            </w:r>
            <w:r>
              <w:rPr>
                <w:spacing w:val="-4"/>
                <w:w w:val="120"/>
                <w:sz w:val="24"/>
              </w:rPr>
              <w:t>(bp)</w:t>
            </w:r>
          </w:p>
        </w:tc>
        <w:tc>
          <w:tcPr>
            <w:tcW w:w="3378" w:type="dxa"/>
            <w:tcBorders>
              <w:bottom w:val="single" w:sz="4" w:space="0" w:color="000000"/>
            </w:tcBorders>
          </w:tcPr>
          <w:p w14:paraId="79E15BD7" w14:textId="77777777" w:rsidR="00EA4426" w:rsidRDefault="008D3C4C">
            <w:pPr>
              <w:pStyle w:val="TableParagraph"/>
              <w:tabs>
                <w:tab w:val="left" w:pos="1411"/>
              </w:tabs>
              <w:spacing w:line="245" w:lineRule="exact"/>
              <w:ind w:left="232"/>
              <w:rPr>
                <w:sz w:val="24"/>
              </w:rPr>
            </w:pPr>
            <w:r>
              <w:rPr>
                <w:w w:val="110"/>
                <w:sz w:val="24"/>
              </w:rPr>
              <w:t>End</w:t>
            </w:r>
            <w:r>
              <w:rPr>
                <w:spacing w:val="26"/>
                <w:w w:val="110"/>
                <w:sz w:val="24"/>
              </w:rPr>
              <w:t xml:space="preserve"> </w:t>
            </w:r>
            <w:r>
              <w:rPr>
                <w:spacing w:val="-4"/>
                <w:w w:val="110"/>
                <w:sz w:val="24"/>
              </w:rPr>
              <w:t>(bp)</w:t>
            </w:r>
            <w:r>
              <w:rPr>
                <w:sz w:val="24"/>
              </w:rPr>
              <w:tab/>
            </w:r>
            <w:r>
              <w:rPr>
                <w:spacing w:val="-2"/>
                <w:w w:val="110"/>
                <w:sz w:val="24"/>
              </w:rPr>
              <w:t>References</w:t>
            </w:r>
          </w:p>
        </w:tc>
      </w:tr>
      <w:tr w:rsidR="00EA4426" w14:paraId="012DC38D" w14:textId="77777777">
        <w:trPr>
          <w:trHeight w:val="286"/>
        </w:trPr>
        <w:tc>
          <w:tcPr>
            <w:tcW w:w="629" w:type="dxa"/>
            <w:tcBorders>
              <w:top w:val="single" w:sz="4" w:space="0" w:color="000000"/>
            </w:tcBorders>
          </w:tcPr>
          <w:p w14:paraId="26BF016A" w14:textId="77777777" w:rsidR="00EA4426" w:rsidRDefault="008D3C4C">
            <w:pPr>
              <w:pStyle w:val="TableParagraph"/>
              <w:spacing w:line="266" w:lineRule="exact"/>
              <w:jc w:val="center"/>
              <w:rPr>
                <w:sz w:val="24"/>
              </w:rPr>
            </w:pPr>
            <w:r>
              <w:rPr>
                <w:w w:val="103"/>
                <w:sz w:val="24"/>
              </w:rPr>
              <w:t>1</w:t>
            </w:r>
          </w:p>
        </w:tc>
        <w:tc>
          <w:tcPr>
            <w:tcW w:w="1293" w:type="dxa"/>
            <w:tcBorders>
              <w:top w:val="single" w:sz="4" w:space="0" w:color="000000"/>
            </w:tcBorders>
          </w:tcPr>
          <w:p w14:paraId="08A61095" w14:textId="77777777" w:rsidR="00EA4426" w:rsidRDefault="008D3C4C">
            <w:pPr>
              <w:pStyle w:val="TableParagraph"/>
              <w:spacing w:line="266" w:lineRule="exact"/>
              <w:ind w:right="117"/>
              <w:jc w:val="right"/>
              <w:rPr>
                <w:sz w:val="24"/>
              </w:rPr>
            </w:pPr>
            <w:r>
              <w:rPr>
                <w:spacing w:val="-2"/>
                <w:w w:val="105"/>
                <w:sz w:val="24"/>
              </w:rPr>
              <w:t>48000000</w:t>
            </w:r>
          </w:p>
        </w:tc>
        <w:tc>
          <w:tcPr>
            <w:tcW w:w="3378" w:type="dxa"/>
            <w:tcBorders>
              <w:top w:val="single" w:sz="4" w:space="0" w:color="000000"/>
            </w:tcBorders>
          </w:tcPr>
          <w:p w14:paraId="65D6EC22" w14:textId="77777777" w:rsidR="00EA4426" w:rsidRDefault="008D3C4C">
            <w:pPr>
              <w:pStyle w:val="TableParagraph"/>
              <w:tabs>
                <w:tab w:val="left" w:pos="1431"/>
              </w:tabs>
              <w:spacing w:before="32" w:line="112" w:lineRule="auto"/>
              <w:ind w:left="236"/>
              <w:rPr>
                <w:sz w:val="16"/>
              </w:rPr>
            </w:pPr>
            <w:r>
              <w:rPr>
                <w:spacing w:val="-2"/>
                <w:w w:val="110"/>
                <w:position w:val="-8"/>
                <w:sz w:val="24"/>
              </w:rPr>
              <w:t>52060567</w:t>
            </w:r>
            <w:r>
              <w:rPr>
                <w:position w:val="-8"/>
                <w:sz w:val="24"/>
              </w:rPr>
              <w:tab/>
            </w:r>
            <w:hyperlink w:anchor="_bookmark52" w:history="1">
              <w:r>
                <w:rPr>
                  <w:spacing w:val="-2"/>
                  <w:w w:val="110"/>
                  <w:sz w:val="16"/>
                </w:rPr>
                <w:t>49,41,38</w:t>
              </w:r>
            </w:hyperlink>
          </w:p>
        </w:tc>
      </w:tr>
      <w:tr w:rsidR="00EA4426" w14:paraId="511CCC14" w14:textId="77777777">
        <w:trPr>
          <w:trHeight w:val="288"/>
        </w:trPr>
        <w:tc>
          <w:tcPr>
            <w:tcW w:w="629" w:type="dxa"/>
          </w:tcPr>
          <w:p w14:paraId="53B39A9D" w14:textId="77777777" w:rsidR="00EA4426" w:rsidRDefault="008D3C4C">
            <w:pPr>
              <w:pStyle w:val="TableParagraph"/>
              <w:jc w:val="center"/>
              <w:rPr>
                <w:sz w:val="24"/>
              </w:rPr>
            </w:pPr>
            <w:r>
              <w:rPr>
                <w:w w:val="103"/>
                <w:sz w:val="24"/>
              </w:rPr>
              <w:t>2</w:t>
            </w:r>
          </w:p>
        </w:tc>
        <w:tc>
          <w:tcPr>
            <w:tcW w:w="1293" w:type="dxa"/>
          </w:tcPr>
          <w:p w14:paraId="2C3F6130" w14:textId="77777777" w:rsidR="00EA4426" w:rsidRDefault="008D3C4C">
            <w:pPr>
              <w:pStyle w:val="TableParagraph"/>
              <w:ind w:right="117"/>
              <w:jc w:val="right"/>
              <w:rPr>
                <w:sz w:val="24"/>
              </w:rPr>
            </w:pPr>
            <w:r>
              <w:rPr>
                <w:spacing w:val="-2"/>
                <w:w w:val="105"/>
                <w:sz w:val="24"/>
              </w:rPr>
              <w:t>85941853</w:t>
            </w:r>
          </w:p>
        </w:tc>
        <w:tc>
          <w:tcPr>
            <w:tcW w:w="3378" w:type="dxa"/>
          </w:tcPr>
          <w:p w14:paraId="16803FD0" w14:textId="77777777" w:rsidR="00EA4426" w:rsidRDefault="008D3C4C">
            <w:pPr>
              <w:pStyle w:val="TableParagraph"/>
              <w:tabs>
                <w:tab w:val="left" w:pos="1431"/>
              </w:tabs>
              <w:ind w:left="119"/>
              <w:rPr>
                <w:sz w:val="24"/>
              </w:rPr>
            </w:pPr>
            <w:r>
              <w:rPr>
                <w:spacing w:val="-2"/>
                <w:w w:val="120"/>
                <w:sz w:val="24"/>
              </w:rPr>
              <w:t>100500000</w:t>
            </w:r>
            <w:r>
              <w:rPr>
                <w:sz w:val="24"/>
              </w:rPr>
              <w:tab/>
            </w:r>
            <w:hyperlink w:anchor="_bookmark52" w:history="1">
              <w:r>
                <w:rPr>
                  <w:spacing w:val="-2"/>
                  <w:w w:val="130"/>
                  <w:sz w:val="24"/>
                  <w:vertAlign w:val="superscript"/>
                </w:rPr>
                <w:t>49,41,38</w:t>
              </w:r>
            </w:hyperlink>
          </w:p>
        </w:tc>
      </w:tr>
      <w:tr w:rsidR="00EA4426" w14:paraId="19517A76" w14:textId="77777777">
        <w:trPr>
          <w:trHeight w:val="288"/>
        </w:trPr>
        <w:tc>
          <w:tcPr>
            <w:tcW w:w="629" w:type="dxa"/>
          </w:tcPr>
          <w:p w14:paraId="58CDF9F9" w14:textId="77777777" w:rsidR="00EA4426" w:rsidRDefault="008D3C4C">
            <w:pPr>
              <w:pStyle w:val="TableParagraph"/>
              <w:jc w:val="center"/>
              <w:rPr>
                <w:sz w:val="24"/>
              </w:rPr>
            </w:pPr>
            <w:r>
              <w:rPr>
                <w:w w:val="103"/>
                <w:sz w:val="24"/>
              </w:rPr>
              <w:t>2</w:t>
            </w:r>
          </w:p>
        </w:tc>
        <w:tc>
          <w:tcPr>
            <w:tcW w:w="1293" w:type="dxa"/>
          </w:tcPr>
          <w:p w14:paraId="70FBB612" w14:textId="77777777" w:rsidR="00EA4426" w:rsidRDefault="008D3C4C">
            <w:pPr>
              <w:pStyle w:val="TableParagraph"/>
              <w:ind w:right="117"/>
              <w:jc w:val="right"/>
              <w:rPr>
                <w:sz w:val="24"/>
              </w:rPr>
            </w:pPr>
            <w:r>
              <w:rPr>
                <w:spacing w:val="-2"/>
                <w:w w:val="105"/>
                <w:sz w:val="24"/>
              </w:rPr>
              <w:t>129600000</w:t>
            </w:r>
          </w:p>
        </w:tc>
        <w:tc>
          <w:tcPr>
            <w:tcW w:w="3378" w:type="dxa"/>
          </w:tcPr>
          <w:p w14:paraId="0384D0F8" w14:textId="77777777" w:rsidR="00EA4426" w:rsidRDefault="008D3C4C">
            <w:pPr>
              <w:pStyle w:val="TableParagraph"/>
              <w:tabs>
                <w:tab w:val="left" w:pos="1431"/>
              </w:tabs>
              <w:spacing w:before="34" w:line="115" w:lineRule="auto"/>
              <w:ind w:left="119"/>
              <w:rPr>
                <w:sz w:val="16"/>
              </w:rPr>
            </w:pPr>
            <w:r>
              <w:rPr>
                <w:spacing w:val="-2"/>
                <w:w w:val="110"/>
                <w:position w:val="-8"/>
                <w:sz w:val="24"/>
              </w:rPr>
              <w:t>140000000</w:t>
            </w:r>
            <w:r>
              <w:rPr>
                <w:position w:val="-8"/>
                <w:sz w:val="24"/>
              </w:rPr>
              <w:tab/>
            </w:r>
            <w:hyperlink w:anchor="_bookmark66" w:history="1">
              <w:r>
                <w:rPr>
                  <w:spacing w:val="-2"/>
                  <w:w w:val="110"/>
                  <w:sz w:val="16"/>
                </w:rPr>
                <w:t>41,27,38,31,5,52</w:t>
              </w:r>
            </w:hyperlink>
          </w:p>
        </w:tc>
      </w:tr>
      <w:tr w:rsidR="00EA4426" w14:paraId="2E35345D" w14:textId="77777777">
        <w:trPr>
          <w:trHeight w:val="288"/>
        </w:trPr>
        <w:tc>
          <w:tcPr>
            <w:tcW w:w="629" w:type="dxa"/>
          </w:tcPr>
          <w:p w14:paraId="65D3B577" w14:textId="77777777" w:rsidR="00EA4426" w:rsidRDefault="008D3C4C">
            <w:pPr>
              <w:pStyle w:val="TableParagraph"/>
              <w:jc w:val="center"/>
              <w:rPr>
                <w:sz w:val="24"/>
              </w:rPr>
            </w:pPr>
            <w:r>
              <w:rPr>
                <w:w w:val="103"/>
                <w:sz w:val="24"/>
              </w:rPr>
              <w:t>2</w:t>
            </w:r>
          </w:p>
        </w:tc>
        <w:tc>
          <w:tcPr>
            <w:tcW w:w="1293" w:type="dxa"/>
          </w:tcPr>
          <w:p w14:paraId="05E583B4" w14:textId="77777777" w:rsidR="00EA4426" w:rsidRDefault="008D3C4C">
            <w:pPr>
              <w:pStyle w:val="TableParagraph"/>
              <w:ind w:right="117"/>
              <w:jc w:val="right"/>
              <w:rPr>
                <w:sz w:val="24"/>
              </w:rPr>
            </w:pPr>
            <w:r>
              <w:rPr>
                <w:spacing w:val="-2"/>
                <w:w w:val="105"/>
                <w:sz w:val="24"/>
              </w:rPr>
              <w:t>182882739</w:t>
            </w:r>
          </w:p>
        </w:tc>
        <w:tc>
          <w:tcPr>
            <w:tcW w:w="3378" w:type="dxa"/>
          </w:tcPr>
          <w:p w14:paraId="50FA5254" w14:textId="77777777" w:rsidR="00EA4426" w:rsidRDefault="008D3C4C">
            <w:pPr>
              <w:pStyle w:val="TableParagraph"/>
              <w:tabs>
                <w:tab w:val="left" w:pos="1431"/>
              </w:tabs>
              <w:ind w:left="119"/>
              <w:rPr>
                <w:sz w:val="24"/>
              </w:rPr>
            </w:pPr>
            <w:r>
              <w:rPr>
                <w:spacing w:val="-2"/>
                <w:w w:val="120"/>
                <w:sz w:val="24"/>
              </w:rPr>
              <w:t>190000000</w:t>
            </w:r>
            <w:r>
              <w:rPr>
                <w:sz w:val="24"/>
              </w:rPr>
              <w:tab/>
            </w:r>
            <w:hyperlink w:anchor="_bookmark52" w:history="1">
              <w:r>
                <w:rPr>
                  <w:spacing w:val="-2"/>
                  <w:w w:val="130"/>
                  <w:sz w:val="24"/>
                  <w:vertAlign w:val="superscript"/>
                </w:rPr>
                <w:t>49,41,38</w:t>
              </w:r>
            </w:hyperlink>
          </w:p>
        </w:tc>
      </w:tr>
      <w:tr w:rsidR="00EA4426" w14:paraId="32E04279" w14:textId="77777777">
        <w:trPr>
          <w:trHeight w:val="288"/>
        </w:trPr>
        <w:tc>
          <w:tcPr>
            <w:tcW w:w="629" w:type="dxa"/>
          </w:tcPr>
          <w:p w14:paraId="4A269114" w14:textId="77777777" w:rsidR="00EA4426" w:rsidRDefault="008D3C4C">
            <w:pPr>
              <w:pStyle w:val="TableParagraph"/>
              <w:jc w:val="center"/>
              <w:rPr>
                <w:sz w:val="24"/>
              </w:rPr>
            </w:pPr>
            <w:r>
              <w:rPr>
                <w:w w:val="103"/>
                <w:sz w:val="24"/>
              </w:rPr>
              <w:t>3</w:t>
            </w:r>
          </w:p>
        </w:tc>
        <w:tc>
          <w:tcPr>
            <w:tcW w:w="1293" w:type="dxa"/>
          </w:tcPr>
          <w:p w14:paraId="44987612" w14:textId="77777777" w:rsidR="00EA4426" w:rsidRDefault="008D3C4C">
            <w:pPr>
              <w:pStyle w:val="TableParagraph"/>
              <w:ind w:right="117"/>
              <w:jc w:val="right"/>
              <w:rPr>
                <w:sz w:val="24"/>
              </w:rPr>
            </w:pPr>
            <w:r>
              <w:rPr>
                <w:spacing w:val="-2"/>
                <w:w w:val="105"/>
                <w:sz w:val="24"/>
              </w:rPr>
              <w:t>47500000</w:t>
            </w:r>
          </w:p>
        </w:tc>
        <w:tc>
          <w:tcPr>
            <w:tcW w:w="3378" w:type="dxa"/>
          </w:tcPr>
          <w:p w14:paraId="27F66728" w14:textId="77777777" w:rsidR="00EA4426" w:rsidRDefault="008D3C4C">
            <w:pPr>
              <w:pStyle w:val="TableParagraph"/>
              <w:tabs>
                <w:tab w:val="left" w:pos="1431"/>
              </w:tabs>
              <w:spacing w:before="34" w:line="115" w:lineRule="auto"/>
              <w:ind w:left="236"/>
              <w:rPr>
                <w:sz w:val="16"/>
              </w:rPr>
            </w:pPr>
            <w:r>
              <w:rPr>
                <w:spacing w:val="-2"/>
                <w:w w:val="110"/>
                <w:position w:val="-8"/>
                <w:sz w:val="24"/>
              </w:rPr>
              <w:t>50000000</w:t>
            </w:r>
            <w:r>
              <w:rPr>
                <w:position w:val="-8"/>
                <w:sz w:val="24"/>
              </w:rPr>
              <w:tab/>
            </w:r>
            <w:hyperlink w:anchor="_bookmark52" w:history="1">
              <w:r>
                <w:rPr>
                  <w:spacing w:val="-2"/>
                  <w:w w:val="110"/>
                  <w:sz w:val="16"/>
                </w:rPr>
                <w:t>49,41,38</w:t>
              </w:r>
            </w:hyperlink>
          </w:p>
        </w:tc>
      </w:tr>
      <w:tr w:rsidR="00EA4426" w14:paraId="185C6FD5" w14:textId="77777777">
        <w:trPr>
          <w:trHeight w:val="288"/>
        </w:trPr>
        <w:tc>
          <w:tcPr>
            <w:tcW w:w="629" w:type="dxa"/>
          </w:tcPr>
          <w:p w14:paraId="6062E6BC" w14:textId="77777777" w:rsidR="00EA4426" w:rsidRDefault="008D3C4C">
            <w:pPr>
              <w:pStyle w:val="TableParagraph"/>
              <w:jc w:val="center"/>
              <w:rPr>
                <w:sz w:val="24"/>
              </w:rPr>
            </w:pPr>
            <w:r>
              <w:rPr>
                <w:w w:val="103"/>
                <w:sz w:val="24"/>
              </w:rPr>
              <w:t>3</w:t>
            </w:r>
          </w:p>
        </w:tc>
        <w:tc>
          <w:tcPr>
            <w:tcW w:w="1293" w:type="dxa"/>
          </w:tcPr>
          <w:p w14:paraId="4D3A9EC6" w14:textId="77777777" w:rsidR="00EA4426" w:rsidRDefault="008D3C4C">
            <w:pPr>
              <w:pStyle w:val="TableParagraph"/>
              <w:ind w:right="117"/>
              <w:jc w:val="right"/>
              <w:rPr>
                <w:sz w:val="24"/>
              </w:rPr>
            </w:pPr>
            <w:r>
              <w:rPr>
                <w:spacing w:val="-2"/>
                <w:w w:val="105"/>
                <w:sz w:val="24"/>
              </w:rPr>
              <w:t>83500000</w:t>
            </w:r>
          </w:p>
        </w:tc>
        <w:tc>
          <w:tcPr>
            <w:tcW w:w="3378" w:type="dxa"/>
          </w:tcPr>
          <w:p w14:paraId="5CEA0205" w14:textId="77777777" w:rsidR="00EA4426" w:rsidRDefault="008D3C4C">
            <w:pPr>
              <w:pStyle w:val="TableParagraph"/>
              <w:tabs>
                <w:tab w:val="left" w:pos="1431"/>
              </w:tabs>
              <w:spacing w:before="34" w:line="115" w:lineRule="auto"/>
              <w:ind w:left="236"/>
              <w:rPr>
                <w:sz w:val="16"/>
              </w:rPr>
            </w:pPr>
            <w:r>
              <w:rPr>
                <w:spacing w:val="-2"/>
                <w:w w:val="110"/>
                <w:position w:val="-8"/>
                <w:sz w:val="24"/>
              </w:rPr>
              <w:t>87000000</w:t>
            </w:r>
            <w:r>
              <w:rPr>
                <w:position w:val="-8"/>
                <w:sz w:val="24"/>
              </w:rPr>
              <w:tab/>
            </w:r>
            <w:hyperlink w:anchor="_bookmark52" w:history="1">
              <w:r>
                <w:rPr>
                  <w:spacing w:val="-2"/>
                  <w:w w:val="110"/>
                  <w:sz w:val="16"/>
                </w:rPr>
                <w:t>49,41,38</w:t>
              </w:r>
            </w:hyperlink>
          </w:p>
        </w:tc>
      </w:tr>
      <w:tr w:rsidR="00EA4426" w14:paraId="6E998598" w14:textId="77777777">
        <w:trPr>
          <w:trHeight w:val="288"/>
        </w:trPr>
        <w:tc>
          <w:tcPr>
            <w:tcW w:w="629" w:type="dxa"/>
          </w:tcPr>
          <w:p w14:paraId="2D3AF514" w14:textId="77777777" w:rsidR="00EA4426" w:rsidRDefault="008D3C4C">
            <w:pPr>
              <w:pStyle w:val="TableParagraph"/>
              <w:jc w:val="center"/>
              <w:rPr>
                <w:sz w:val="24"/>
              </w:rPr>
            </w:pPr>
            <w:r>
              <w:rPr>
                <w:w w:val="103"/>
                <w:sz w:val="24"/>
              </w:rPr>
              <w:t>3</w:t>
            </w:r>
          </w:p>
        </w:tc>
        <w:tc>
          <w:tcPr>
            <w:tcW w:w="1293" w:type="dxa"/>
          </w:tcPr>
          <w:p w14:paraId="49D8CAAB" w14:textId="77777777" w:rsidR="00EA4426" w:rsidRDefault="008D3C4C">
            <w:pPr>
              <w:pStyle w:val="TableParagraph"/>
              <w:ind w:right="117"/>
              <w:jc w:val="right"/>
              <w:rPr>
                <w:sz w:val="24"/>
              </w:rPr>
            </w:pPr>
            <w:r>
              <w:rPr>
                <w:spacing w:val="-2"/>
                <w:w w:val="105"/>
                <w:sz w:val="24"/>
              </w:rPr>
              <w:t>89000000</w:t>
            </w:r>
          </w:p>
        </w:tc>
        <w:tc>
          <w:tcPr>
            <w:tcW w:w="3378" w:type="dxa"/>
          </w:tcPr>
          <w:p w14:paraId="1CE3EA20" w14:textId="77777777" w:rsidR="00EA4426" w:rsidRDefault="008D3C4C">
            <w:pPr>
              <w:pStyle w:val="TableParagraph"/>
              <w:tabs>
                <w:tab w:val="left" w:pos="1431"/>
              </w:tabs>
              <w:ind w:left="236"/>
              <w:rPr>
                <w:sz w:val="24"/>
              </w:rPr>
            </w:pPr>
            <w:r>
              <w:rPr>
                <w:spacing w:val="-2"/>
                <w:w w:val="120"/>
                <w:sz w:val="24"/>
              </w:rPr>
              <w:t>97500000</w:t>
            </w:r>
            <w:r>
              <w:rPr>
                <w:sz w:val="24"/>
              </w:rPr>
              <w:tab/>
            </w:r>
            <w:hyperlink w:anchor="_bookmark52" w:history="1">
              <w:r>
                <w:rPr>
                  <w:spacing w:val="-2"/>
                  <w:w w:val="130"/>
                  <w:sz w:val="24"/>
                  <w:vertAlign w:val="superscript"/>
                </w:rPr>
                <w:t>41,38</w:t>
              </w:r>
            </w:hyperlink>
          </w:p>
        </w:tc>
      </w:tr>
      <w:tr w:rsidR="00EA4426" w14:paraId="391778D9" w14:textId="77777777">
        <w:trPr>
          <w:trHeight w:val="288"/>
        </w:trPr>
        <w:tc>
          <w:tcPr>
            <w:tcW w:w="629" w:type="dxa"/>
          </w:tcPr>
          <w:p w14:paraId="12A70C5C" w14:textId="77777777" w:rsidR="00EA4426" w:rsidRDefault="008D3C4C">
            <w:pPr>
              <w:pStyle w:val="TableParagraph"/>
              <w:jc w:val="center"/>
              <w:rPr>
                <w:sz w:val="24"/>
              </w:rPr>
            </w:pPr>
            <w:r>
              <w:rPr>
                <w:w w:val="103"/>
                <w:sz w:val="24"/>
              </w:rPr>
              <w:t>3</w:t>
            </w:r>
          </w:p>
        </w:tc>
        <w:tc>
          <w:tcPr>
            <w:tcW w:w="1293" w:type="dxa"/>
          </w:tcPr>
          <w:p w14:paraId="2D91EDE1" w14:textId="77777777" w:rsidR="00EA4426" w:rsidRDefault="008D3C4C">
            <w:pPr>
              <w:pStyle w:val="TableParagraph"/>
              <w:ind w:right="117"/>
              <w:jc w:val="right"/>
              <w:rPr>
                <w:sz w:val="24"/>
              </w:rPr>
            </w:pPr>
            <w:r>
              <w:rPr>
                <w:spacing w:val="-2"/>
                <w:w w:val="105"/>
                <w:sz w:val="24"/>
              </w:rPr>
              <w:t>163100000</w:t>
            </w:r>
          </w:p>
        </w:tc>
        <w:tc>
          <w:tcPr>
            <w:tcW w:w="3378" w:type="dxa"/>
          </w:tcPr>
          <w:p w14:paraId="525F9D04" w14:textId="77777777" w:rsidR="00EA4426" w:rsidRDefault="008D3C4C">
            <w:pPr>
              <w:pStyle w:val="TableParagraph"/>
              <w:tabs>
                <w:tab w:val="left" w:pos="1431"/>
              </w:tabs>
              <w:ind w:left="119"/>
              <w:rPr>
                <w:sz w:val="24"/>
              </w:rPr>
            </w:pPr>
            <w:r>
              <w:rPr>
                <w:spacing w:val="-2"/>
                <w:w w:val="120"/>
                <w:sz w:val="24"/>
              </w:rPr>
              <w:t>164900000</w:t>
            </w:r>
            <w:r>
              <w:rPr>
                <w:sz w:val="24"/>
              </w:rPr>
              <w:tab/>
            </w:r>
            <w:hyperlink w:anchor="_bookmark66" w:history="1">
              <w:r>
                <w:rPr>
                  <w:spacing w:val="-5"/>
                  <w:w w:val="125"/>
                  <w:sz w:val="24"/>
                  <w:vertAlign w:val="superscript"/>
                </w:rPr>
                <w:t>52</w:t>
              </w:r>
            </w:hyperlink>
          </w:p>
        </w:tc>
      </w:tr>
      <w:tr w:rsidR="00EA4426" w14:paraId="357C41F5" w14:textId="77777777">
        <w:trPr>
          <w:trHeight w:val="288"/>
        </w:trPr>
        <w:tc>
          <w:tcPr>
            <w:tcW w:w="629" w:type="dxa"/>
          </w:tcPr>
          <w:p w14:paraId="5483E0DE" w14:textId="77777777" w:rsidR="00EA4426" w:rsidRDefault="008D3C4C">
            <w:pPr>
              <w:pStyle w:val="TableParagraph"/>
              <w:jc w:val="center"/>
              <w:rPr>
                <w:sz w:val="24"/>
              </w:rPr>
            </w:pPr>
            <w:r>
              <w:rPr>
                <w:w w:val="103"/>
                <w:sz w:val="24"/>
              </w:rPr>
              <w:t>5</w:t>
            </w:r>
          </w:p>
        </w:tc>
        <w:tc>
          <w:tcPr>
            <w:tcW w:w="1293" w:type="dxa"/>
          </w:tcPr>
          <w:p w14:paraId="62567BCA" w14:textId="77777777" w:rsidR="00EA4426" w:rsidRDefault="008D3C4C">
            <w:pPr>
              <w:pStyle w:val="TableParagraph"/>
              <w:ind w:right="117"/>
              <w:jc w:val="right"/>
              <w:rPr>
                <w:sz w:val="24"/>
              </w:rPr>
            </w:pPr>
            <w:r>
              <w:rPr>
                <w:spacing w:val="-2"/>
                <w:w w:val="105"/>
                <w:sz w:val="24"/>
              </w:rPr>
              <w:t>44000000</w:t>
            </w:r>
          </w:p>
        </w:tc>
        <w:tc>
          <w:tcPr>
            <w:tcW w:w="3378" w:type="dxa"/>
          </w:tcPr>
          <w:p w14:paraId="2AD7D7BD" w14:textId="77777777" w:rsidR="00EA4426" w:rsidRDefault="008D3C4C">
            <w:pPr>
              <w:pStyle w:val="TableParagraph"/>
              <w:tabs>
                <w:tab w:val="left" w:pos="1431"/>
              </w:tabs>
              <w:spacing w:before="34" w:line="115" w:lineRule="auto"/>
              <w:ind w:left="236"/>
              <w:rPr>
                <w:sz w:val="16"/>
              </w:rPr>
            </w:pPr>
            <w:r>
              <w:rPr>
                <w:spacing w:val="-2"/>
                <w:w w:val="110"/>
                <w:position w:val="-8"/>
                <w:sz w:val="24"/>
              </w:rPr>
              <w:t>51500000</w:t>
            </w:r>
            <w:r>
              <w:rPr>
                <w:position w:val="-8"/>
                <w:sz w:val="24"/>
              </w:rPr>
              <w:tab/>
            </w:r>
            <w:hyperlink w:anchor="_bookmark52" w:history="1">
              <w:r>
                <w:rPr>
                  <w:spacing w:val="-2"/>
                  <w:w w:val="110"/>
                  <w:sz w:val="16"/>
                </w:rPr>
                <w:t>46,49,41,38</w:t>
              </w:r>
            </w:hyperlink>
          </w:p>
        </w:tc>
      </w:tr>
      <w:tr w:rsidR="00EA4426" w14:paraId="1113CCC4" w14:textId="77777777">
        <w:trPr>
          <w:trHeight w:val="288"/>
        </w:trPr>
        <w:tc>
          <w:tcPr>
            <w:tcW w:w="629" w:type="dxa"/>
          </w:tcPr>
          <w:p w14:paraId="7AFB14BD" w14:textId="77777777" w:rsidR="00EA4426" w:rsidRDefault="008D3C4C">
            <w:pPr>
              <w:pStyle w:val="TableParagraph"/>
              <w:jc w:val="center"/>
              <w:rPr>
                <w:sz w:val="24"/>
              </w:rPr>
            </w:pPr>
            <w:r>
              <w:rPr>
                <w:w w:val="103"/>
                <w:sz w:val="24"/>
              </w:rPr>
              <w:t>5</w:t>
            </w:r>
          </w:p>
        </w:tc>
        <w:tc>
          <w:tcPr>
            <w:tcW w:w="1293" w:type="dxa"/>
          </w:tcPr>
          <w:p w14:paraId="0D579478" w14:textId="77777777" w:rsidR="00EA4426" w:rsidRDefault="008D3C4C">
            <w:pPr>
              <w:pStyle w:val="TableParagraph"/>
              <w:ind w:right="117"/>
              <w:jc w:val="right"/>
              <w:rPr>
                <w:sz w:val="24"/>
              </w:rPr>
            </w:pPr>
            <w:r>
              <w:rPr>
                <w:spacing w:val="-2"/>
                <w:w w:val="105"/>
                <w:sz w:val="24"/>
              </w:rPr>
              <w:t>98000000</w:t>
            </w:r>
          </w:p>
        </w:tc>
        <w:tc>
          <w:tcPr>
            <w:tcW w:w="3378" w:type="dxa"/>
          </w:tcPr>
          <w:p w14:paraId="73E7722B" w14:textId="77777777" w:rsidR="00EA4426" w:rsidRDefault="008D3C4C">
            <w:pPr>
              <w:pStyle w:val="TableParagraph"/>
              <w:tabs>
                <w:tab w:val="left" w:pos="1431"/>
              </w:tabs>
              <w:ind w:left="119"/>
              <w:rPr>
                <w:sz w:val="24"/>
              </w:rPr>
            </w:pPr>
            <w:r>
              <w:rPr>
                <w:spacing w:val="-2"/>
                <w:w w:val="120"/>
                <w:sz w:val="24"/>
              </w:rPr>
              <w:t>100500000</w:t>
            </w:r>
            <w:r>
              <w:rPr>
                <w:sz w:val="24"/>
              </w:rPr>
              <w:tab/>
            </w:r>
            <w:hyperlink w:anchor="_bookmark52" w:history="1">
              <w:r>
                <w:rPr>
                  <w:spacing w:val="-2"/>
                  <w:w w:val="130"/>
                  <w:sz w:val="24"/>
                  <w:vertAlign w:val="superscript"/>
                </w:rPr>
                <w:t>41,38</w:t>
              </w:r>
            </w:hyperlink>
          </w:p>
        </w:tc>
      </w:tr>
      <w:tr w:rsidR="00EA4426" w14:paraId="0D2C3246" w14:textId="77777777">
        <w:trPr>
          <w:trHeight w:val="288"/>
        </w:trPr>
        <w:tc>
          <w:tcPr>
            <w:tcW w:w="629" w:type="dxa"/>
          </w:tcPr>
          <w:p w14:paraId="3FA33978" w14:textId="77777777" w:rsidR="00EA4426" w:rsidRDefault="008D3C4C">
            <w:pPr>
              <w:pStyle w:val="TableParagraph"/>
              <w:jc w:val="center"/>
              <w:rPr>
                <w:sz w:val="24"/>
              </w:rPr>
            </w:pPr>
            <w:r>
              <w:rPr>
                <w:w w:val="103"/>
                <w:sz w:val="24"/>
              </w:rPr>
              <w:t>5</w:t>
            </w:r>
          </w:p>
        </w:tc>
        <w:tc>
          <w:tcPr>
            <w:tcW w:w="1293" w:type="dxa"/>
          </w:tcPr>
          <w:p w14:paraId="73E08842" w14:textId="77777777" w:rsidR="00EA4426" w:rsidRDefault="008D3C4C">
            <w:pPr>
              <w:pStyle w:val="TableParagraph"/>
              <w:ind w:right="117"/>
              <w:jc w:val="right"/>
              <w:rPr>
                <w:sz w:val="24"/>
              </w:rPr>
            </w:pPr>
            <w:r>
              <w:rPr>
                <w:spacing w:val="-2"/>
                <w:w w:val="105"/>
                <w:sz w:val="24"/>
              </w:rPr>
              <w:t>129000000</w:t>
            </w:r>
          </w:p>
        </w:tc>
        <w:tc>
          <w:tcPr>
            <w:tcW w:w="3378" w:type="dxa"/>
          </w:tcPr>
          <w:p w14:paraId="07D839C0" w14:textId="77777777" w:rsidR="00EA4426" w:rsidRDefault="008D3C4C">
            <w:pPr>
              <w:pStyle w:val="TableParagraph"/>
              <w:tabs>
                <w:tab w:val="left" w:pos="1431"/>
              </w:tabs>
              <w:ind w:left="119"/>
              <w:rPr>
                <w:sz w:val="24"/>
              </w:rPr>
            </w:pPr>
            <w:r>
              <w:rPr>
                <w:spacing w:val="-2"/>
                <w:w w:val="120"/>
                <w:sz w:val="24"/>
              </w:rPr>
              <w:t>132000000</w:t>
            </w:r>
            <w:r>
              <w:rPr>
                <w:sz w:val="24"/>
              </w:rPr>
              <w:tab/>
            </w:r>
            <w:hyperlink w:anchor="_bookmark52" w:history="1">
              <w:r>
                <w:rPr>
                  <w:spacing w:val="-2"/>
                  <w:w w:val="130"/>
                  <w:sz w:val="24"/>
                  <w:vertAlign w:val="superscript"/>
                </w:rPr>
                <w:t>49,41,38</w:t>
              </w:r>
            </w:hyperlink>
          </w:p>
        </w:tc>
      </w:tr>
      <w:tr w:rsidR="00EA4426" w14:paraId="622FAFD8" w14:textId="77777777">
        <w:trPr>
          <w:trHeight w:val="288"/>
        </w:trPr>
        <w:tc>
          <w:tcPr>
            <w:tcW w:w="629" w:type="dxa"/>
          </w:tcPr>
          <w:p w14:paraId="739171C1" w14:textId="77777777" w:rsidR="00EA4426" w:rsidRDefault="008D3C4C">
            <w:pPr>
              <w:pStyle w:val="TableParagraph"/>
              <w:jc w:val="center"/>
              <w:rPr>
                <w:sz w:val="24"/>
              </w:rPr>
            </w:pPr>
            <w:r>
              <w:rPr>
                <w:w w:val="103"/>
                <w:sz w:val="24"/>
              </w:rPr>
              <w:t>5</w:t>
            </w:r>
          </w:p>
        </w:tc>
        <w:tc>
          <w:tcPr>
            <w:tcW w:w="1293" w:type="dxa"/>
          </w:tcPr>
          <w:p w14:paraId="2DC60083" w14:textId="77777777" w:rsidR="00EA4426" w:rsidRDefault="008D3C4C">
            <w:pPr>
              <w:pStyle w:val="TableParagraph"/>
              <w:ind w:right="117"/>
              <w:jc w:val="right"/>
              <w:rPr>
                <w:sz w:val="24"/>
              </w:rPr>
            </w:pPr>
            <w:r>
              <w:rPr>
                <w:spacing w:val="-2"/>
                <w:w w:val="105"/>
                <w:sz w:val="24"/>
              </w:rPr>
              <w:t>135500000</w:t>
            </w:r>
          </w:p>
        </w:tc>
        <w:tc>
          <w:tcPr>
            <w:tcW w:w="3378" w:type="dxa"/>
          </w:tcPr>
          <w:p w14:paraId="200E5DC2" w14:textId="77777777" w:rsidR="00EA4426" w:rsidRDefault="008D3C4C">
            <w:pPr>
              <w:pStyle w:val="TableParagraph"/>
              <w:tabs>
                <w:tab w:val="left" w:pos="1431"/>
              </w:tabs>
              <w:ind w:left="119"/>
              <w:rPr>
                <w:sz w:val="24"/>
              </w:rPr>
            </w:pPr>
            <w:r>
              <w:rPr>
                <w:spacing w:val="-2"/>
                <w:w w:val="120"/>
                <w:sz w:val="24"/>
              </w:rPr>
              <w:t>138500000</w:t>
            </w:r>
            <w:r>
              <w:rPr>
                <w:sz w:val="24"/>
              </w:rPr>
              <w:tab/>
            </w:r>
            <w:hyperlink w:anchor="_bookmark52" w:history="1">
              <w:r>
                <w:rPr>
                  <w:spacing w:val="-2"/>
                  <w:w w:val="130"/>
                  <w:sz w:val="24"/>
                  <w:vertAlign w:val="superscript"/>
                </w:rPr>
                <w:t>41,38</w:t>
              </w:r>
            </w:hyperlink>
          </w:p>
        </w:tc>
      </w:tr>
      <w:tr w:rsidR="00EA4426" w14:paraId="01FD82E5" w14:textId="77777777">
        <w:trPr>
          <w:trHeight w:val="288"/>
        </w:trPr>
        <w:tc>
          <w:tcPr>
            <w:tcW w:w="629" w:type="dxa"/>
          </w:tcPr>
          <w:p w14:paraId="5A79DF8A" w14:textId="77777777" w:rsidR="00EA4426" w:rsidRDefault="008D3C4C">
            <w:pPr>
              <w:pStyle w:val="TableParagraph"/>
              <w:jc w:val="center"/>
              <w:rPr>
                <w:sz w:val="24"/>
              </w:rPr>
            </w:pPr>
            <w:r>
              <w:rPr>
                <w:w w:val="103"/>
                <w:sz w:val="24"/>
              </w:rPr>
              <w:t>6</w:t>
            </w:r>
          </w:p>
        </w:tc>
        <w:tc>
          <w:tcPr>
            <w:tcW w:w="1293" w:type="dxa"/>
          </w:tcPr>
          <w:p w14:paraId="10818475" w14:textId="77777777" w:rsidR="00EA4426" w:rsidRDefault="008D3C4C">
            <w:pPr>
              <w:pStyle w:val="TableParagraph"/>
              <w:ind w:right="117"/>
              <w:jc w:val="right"/>
              <w:rPr>
                <w:sz w:val="24"/>
              </w:rPr>
            </w:pPr>
            <w:r>
              <w:rPr>
                <w:spacing w:val="-2"/>
                <w:w w:val="105"/>
                <w:sz w:val="24"/>
              </w:rPr>
              <w:t>23800000</w:t>
            </w:r>
          </w:p>
        </w:tc>
        <w:tc>
          <w:tcPr>
            <w:tcW w:w="3378" w:type="dxa"/>
          </w:tcPr>
          <w:p w14:paraId="53C32F61" w14:textId="77777777" w:rsidR="00EA4426" w:rsidRDefault="008D3C4C">
            <w:pPr>
              <w:pStyle w:val="TableParagraph"/>
              <w:tabs>
                <w:tab w:val="left" w:pos="1431"/>
              </w:tabs>
              <w:spacing w:before="34" w:line="115" w:lineRule="auto"/>
              <w:ind w:left="236"/>
              <w:rPr>
                <w:sz w:val="16"/>
              </w:rPr>
            </w:pPr>
            <w:r>
              <w:rPr>
                <w:spacing w:val="-2"/>
                <w:w w:val="110"/>
                <w:position w:val="-8"/>
                <w:sz w:val="24"/>
              </w:rPr>
              <w:t>39000000</w:t>
            </w:r>
            <w:r>
              <w:rPr>
                <w:position w:val="-8"/>
                <w:sz w:val="24"/>
              </w:rPr>
              <w:tab/>
            </w:r>
            <w:hyperlink w:anchor="_bookmark66" w:history="1">
              <w:r>
                <w:rPr>
                  <w:spacing w:val="-2"/>
                  <w:w w:val="110"/>
                  <w:sz w:val="16"/>
                </w:rPr>
                <w:t>46,49,41,27,38,31,5,52</w:t>
              </w:r>
            </w:hyperlink>
          </w:p>
        </w:tc>
      </w:tr>
      <w:tr w:rsidR="00EA4426" w14:paraId="5828F54A" w14:textId="77777777">
        <w:trPr>
          <w:trHeight w:val="288"/>
        </w:trPr>
        <w:tc>
          <w:tcPr>
            <w:tcW w:w="629" w:type="dxa"/>
          </w:tcPr>
          <w:p w14:paraId="759338D2" w14:textId="77777777" w:rsidR="00EA4426" w:rsidRDefault="008D3C4C">
            <w:pPr>
              <w:pStyle w:val="TableParagraph"/>
              <w:jc w:val="center"/>
              <w:rPr>
                <w:sz w:val="24"/>
              </w:rPr>
            </w:pPr>
            <w:r>
              <w:rPr>
                <w:w w:val="103"/>
                <w:sz w:val="24"/>
              </w:rPr>
              <w:t>6</w:t>
            </w:r>
          </w:p>
        </w:tc>
        <w:tc>
          <w:tcPr>
            <w:tcW w:w="1293" w:type="dxa"/>
          </w:tcPr>
          <w:p w14:paraId="2BF7C1E2" w14:textId="77777777" w:rsidR="00EA4426" w:rsidRDefault="008D3C4C">
            <w:pPr>
              <w:pStyle w:val="TableParagraph"/>
              <w:ind w:right="117"/>
              <w:jc w:val="right"/>
              <w:rPr>
                <w:sz w:val="24"/>
              </w:rPr>
            </w:pPr>
            <w:r>
              <w:rPr>
                <w:spacing w:val="-2"/>
                <w:w w:val="105"/>
                <w:sz w:val="24"/>
              </w:rPr>
              <w:t>57000000</w:t>
            </w:r>
          </w:p>
        </w:tc>
        <w:tc>
          <w:tcPr>
            <w:tcW w:w="3378" w:type="dxa"/>
          </w:tcPr>
          <w:p w14:paraId="5AD5D3BE" w14:textId="77777777" w:rsidR="00EA4426" w:rsidRDefault="008D3C4C">
            <w:pPr>
              <w:pStyle w:val="TableParagraph"/>
              <w:tabs>
                <w:tab w:val="left" w:pos="1431"/>
              </w:tabs>
              <w:spacing w:before="34" w:line="115" w:lineRule="auto"/>
              <w:ind w:left="236"/>
              <w:rPr>
                <w:sz w:val="16"/>
              </w:rPr>
            </w:pPr>
            <w:r>
              <w:rPr>
                <w:spacing w:val="-2"/>
                <w:w w:val="110"/>
                <w:position w:val="-8"/>
                <w:sz w:val="24"/>
              </w:rPr>
              <w:t>64000000</w:t>
            </w:r>
            <w:r>
              <w:rPr>
                <w:position w:val="-8"/>
                <w:sz w:val="24"/>
              </w:rPr>
              <w:tab/>
            </w:r>
            <w:hyperlink w:anchor="_bookmark52" w:history="1">
              <w:r>
                <w:rPr>
                  <w:spacing w:val="-2"/>
                  <w:w w:val="110"/>
                  <w:sz w:val="16"/>
                </w:rPr>
                <w:t>49,41,38</w:t>
              </w:r>
            </w:hyperlink>
          </w:p>
        </w:tc>
      </w:tr>
      <w:tr w:rsidR="00EA4426" w14:paraId="641CE59D" w14:textId="77777777">
        <w:trPr>
          <w:trHeight w:val="288"/>
        </w:trPr>
        <w:tc>
          <w:tcPr>
            <w:tcW w:w="629" w:type="dxa"/>
          </w:tcPr>
          <w:p w14:paraId="36570CD9" w14:textId="77777777" w:rsidR="00EA4426" w:rsidRDefault="008D3C4C">
            <w:pPr>
              <w:pStyle w:val="TableParagraph"/>
              <w:jc w:val="center"/>
              <w:rPr>
                <w:sz w:val="24"/>
              </w:rPr>
            </w:pPr>
            <w:r>
              <w:rPr>
                <w:w w:val="103"/>
                <w:sz w:val="24"/>
              </w:rPr>
              <w:t>6</w:t>
            </w:r>
          </w:p>
        </w:tc>
        <w:tc>
          <w:tcPr>
            <w:tcW w:w="1293" w:type="dxa"/>
          </w:tcPr>
          <w:p w14:paraId="4494A910" w14:textId="77777777" w:rsidR="00EA4426" w:rsidRDefault="008D3C4C">
            <w:pPr>
              <w:pStyle w:val="TableParagraph"/>
              <w:ind w:right="117"/>
              <w:jc w:val="right"/>
              <w:rPr>
                <w:sz w:val="24"/>
              </w:rPr>
            </w:pPr>
            <w:r>
              <w:rPr>
                <w:spacing w:val="-2"/>
                <w:w w:val="105"/>
                <w:sz w:val="24"/>
              </w:rPr>
              <w:t>140000000</w:t>
            </w:r>
          </w:p>
        </w:tc>
        <w:tc>
          <w:tcPr>
            <w:tcW w:w="3378" w:type="dxa"/>
          </w:tcPr>
          <w:p w14:paraId="1626A88D" w14:textId="77777777" w:rsidR="00EA4426" w:rsidRDefault="008D3C4C">
            <w:pPr>
              <w:pStyle w:val="TableParagraph"/>
              <w:tabs>
                <w:tab w:val="left" w:pos="1431"/>
              </w:tabs>
              <w:ind w:left="119"/>
              <w:rPr>
                <w:sz w:val="24"/>
              </w:rPr>
            </w:pPr>
            <w:r>
              <w:rPr>
                <w:spacing w:val="-2"/>
                <w:w w:val="120"/>
                <w:sz w:val="24"/>
              </w:rPr>
              <w:t>142500000</w:t>
            </w:r>
            <w:r>
              <w:rPr>
                <w:sz w:val="24"/>
              </w:rPr>
              <w:tab/>
            </w:r>
            <w:hyperlink w:anchor="_bookmark52" w:history="1">
              <w:r>
                <w:rPr>
                  <w:spacing w:val="-2"/>
                  <w:w w:val="130"/>
                  <w:sz w:val="24"/>
                  <w:vertAlign w:val="superscript"/>
                </w:rPr>
                <w:t>49,41,38</w:t>
              </w:r>
            </w:hyperlink>
          </w:p>
        </w:tc>
      </w:tr>
      <w:tr w:rsidR="00EA4426" w14:paraId="45549EBF" w14:textId="77777777">
        <w:trPr>
          <w:trHeight w:val="288"/>
        </w:trPr>
        <w:tc>
          <w:tcPr>
            <w:tcW w:w="629" w:type="dxa"/>
          </w:tcPr>
          <w:p w14:paraId="43A1A14F" w14:textId="77777777" w:rsidR="00EA4426" w:rsidRDefault="008D3C4C">
            <w:pPr>
              <w:pStyle w:val="TableParagraph"/>
              <w:jc w:val="center"/>
              <w:rPr>
                <w:sz w:val="24"/>
              </w:rPr>
            </w:pPr>
            <w:r>
              <w:rPr>
                <w:w w:val="103"/>
                <w:sz w:val="24"/>
              </w:rPr>
              <w:t>7</w:t>
            </w:r>
          </w:p>
        </w:tc>
        <w:tc>
          <w:tcPr>
            <w:tcW w:w="1293" w:type="dxa"/>
          </w:tcPr>
          <w:p w14:paraId="2AB63568" w14:textId="77777777" w:rsidR="00EA4426" w:rsidRDefault="008D3C4C">
            <w:pPr>
              <w:pStyle w:val="TableParagraph"/>
              <w:ind w:right="117"/>
              <w:jc w:val="right"/>
              <w:rPr>
                <w:sz w:val="24"/>
              </w:rPr>
            </w:pPr>
            <w:r>
              <w:rPr>
                <w:spacing w:val="-2"/>
                <w:w w:val="105"/>
                <w:sz w:val="24"/>
              </w:rPr>
              <w:t>55000000</w:t>
            </w:r>
          </w:p>
        </w:tc>
        <w:tc>
          <w:tcPr>
            <w:tcW w:w="3378" w:type="dxa"/>
          </w:tcPr>
          <w:p w14:paraId="2B2BAB3A" w14:textId="77777777" w:rsidR="00EA4426" w:rsidRDefault="008D3C4C">
            <w:pPr>
              <w:pStyle w:val="TableParagraph"/>
              <w:tabs>
                <w:tab w:val="left" w:pos="1431"/>
              </w:tabs>
              <w:spacing w:before="34" w:line="115" w:lineRule="auto"/>
              <w:ind w:left="236"/>
              <w:rPr>
                <w:sz w:val="16"/>
              </w:rPr>
            </w:pPr>
            <w:r>
              <w:rPr>
                <w:spacing w:val="-2"/>
                <w:w w:val="110"/>
                <w:position w:val="-8"/>
                <w:sz w:val="24"/>
              </w:rPr>
              <w:t>66193285</w:t>
            </w:r>
            <w:r>
              <w:rPr>
                <w:position w:val="-8"/>
                <w:sz w:val="24"/>
              </w:rPr>
              <w:tab/>
            </w:r>
            <w:hyperlink w:anchor="_bookmark52" w:history="1">
              <w:r>
                <w:rPr>
                  <w:spacing w:val="-2"/>
                  <w:w w:val="110"/>
                  <w:sz w:val="16"/>
                </w:rPr>
                <w:t>49,41,38</w:t>
              </w:r>
            </w:hyperlink>
          </w:p>
        </w:tc>
      </w:tr>
      <w:tr w:rsidR="00EA4426" w14:paraId="78D26AF0" w14:textId="77777777">
        <w:trPr>
          <w:trHeight w:val="288"/>
        </w:trPr>
        <w:tc>
          <w:tcPr>
            <w:tcW w:w="629" w:type="dxa"/>
          </w:tcPr>
          <w:p w14:paraId="5A5AD496" w14:textId="77777777" w:rsidR="00EA4426" w:rsidRDefault="008D3C4C">
            <w:pPr>
              <w:pStyle w:val="TableParagraph"/>
              <w:jc w:val="center"/>
              <w:rPr>
                <w:sz w:val="24"/>
              </w:rPr>
            </w:pPr>
            <w:r>
              <w:rPr>
                <w:w w:val="103"/>
                <w:sz w:val="24"/>
              </w:rPr>
              <w:t>8</w:t>
            </w:r>
          </w:p>
        </w:tc>
        <w:tc>
          <w:tcPr>
            <w:tcW w:w="1293" w:type="dxa"/>
          </w:tcPr>
          <w:p w14:paraId="699A581B" w14:textId="77777777" w:rsidR="00EA4426" w:rsidRDefault="008D3C4C">
            <w:pPr>
              <w:pStyle w:val="TableParagraph"/>
              <w:ind w:right="117"/>
              <w:jc w:val="right"/>
              <w:rPr>
                <w:sz w:val="24"/>
              </w:rPr>
            </w:pPr>
            <w:r>
              <w:rPr>
                <w:spacing w:val="-2"/>
                <w:w w:val="105"/>
                <w:sz w:val="24"/>
              </w:rPr>
              <w:t>6300000</w:t>
            </w:r>
          </w:p>
        </w:tc>
        <w:tc>
          <w:tcPr>
            <w:tcW w:w="3378" w:type="dxa"/>
          </w:tcPr>
          <w:p w14:paraId="6132E6F0" w14:textId="77777777" w:rsidR="00EA4426" w:rsidRDefault="008D3C4C">
            <w:pPr>
              <w:pStyle w:val="TableParagraph"/>
              <w:tabs>
                <w:tab w:val="left" w:pos="1431"/>
              </w:tabs>
              <w:spacing w:before="34" w:line="115" w:lineRule="auto"/>
              <w:ind w:left="236"/>
              <w:rPr>
                <w:sz w:val="16"/>
              </w:rPr>
            </w:pPr>
            <w:r>
              <w:rPr>
                <w:spacing w:val="-2"/>
                <w:w w:val="110"/>
                <w:position w:val="-8"/>
                <w:sz w:val="24"/>
              </w:rPr>
              <w:t>13500000</w:t>
            </w:r>
            <w:r>
              <w:rPr>
                <w:position w:val="-8"/>
                <w:sz w:val="24"/>
              </w:rPr>
              <w:tab/>
            </w:r>
            <w:hyperlink w:anchor="_bookmark66" w:history="1">
              <w:r>
                <w:rPr>
                  <w:spacing w:val="-2"/>
                  <w:w w:val="110"/>
                  <w:sz w:val="16"/>
                </w:rPr>
                <w:t>46,49,41,27,40,38,31,5,52</w:t>
              </w:r>
            </w:hyperlink>
          </w:p>
        </w:tc>
      </w:tr>
      <w:tr w:rsidR="00EA4426" w14:paraId="00DBE1FA" w14:textId="77777777">
        <w:trPr>
          <w:trHeight w:val="288"/>
        </w:trPr>
        <w:tc>
          <w:tcPr>
            <w:tcW w:w="629" w:type="dxa"/>
          </w:tcPr>
          <w:p w14:paraId="3B5D6CA7" w14:textId="77777777" w:rsidR="00EA4426" w:rsidRDefault="008D3C4C">
            <w:pPr>
              <w:pStyle w:val="TableParagraph"/>
              <w:jc w:val="center"/>
              <w:rPr>
                <w:sz w:val="24"/>
              </w:rPr>
            </w:pPr>
            <w:r>
              <w:rPr>
                <w:w w:val="103"/>
                <w:sz w:val="24"/>
              </w:rPr>
              <w:t>8</w:t>
            </w:r>
          </w:p>
        </w:tc>
        <w:tc>
          <w:tcPr>
            <w:tcW w:w="1293" w:type="dxa"/>
          </w:tcPr>
          <w:p w14:paraId="0A1E1910" w14:textId="77777777" w:rsidR="00EA4426" w:rsidRDefault="008D3C4C">
            <w:pPr>
              <w:pStyle w:val="TableParagraph"/>
              <w:ind w:right="117"/>
              <w:jc w:val="right"/>
              <w:rPr>
                <w:sz w:val="24"/>
              </w:rPr>
            </w:pPr>
            <w:r>
              <w:rPr>
                <w:spacing w:val="-2"/>
                <w:w w:val="105"/>
                <w:sz w:val="24"/>
              </w:rPr>
              <w:t>43000000</w:t>
            </w:r>
          </w:p>
        </w:tc>
        <w:tc>
          <w:tcPr>
            <w:tcW w:w="3378" w:type="dxa"/>
          </w:tcPr>
          <w:p w14:paraId="3FB43ED9" w14:textId="77777777" w:rsidR="00EA4426" w:rsidRDefault="008D3C4C">
            <w:pPr>
              <w:pStyle w:val="TableParagraph"/>
              <w:tabs>
                <w:tab w:val="left" w:pos="1431"/>
              </w:tabs>
              <w:spacing w:before="34" w:line="115" w:lineRule="auto"/>
              <w:ind w:left="236"/>
              <w:rPr>
                <w:sz w:val="16"/>
              </w:rPr>
            </w:pPr>
            <w:r>
              <w:rPr>
                <w:spacing w:val="-2"/>
                <w:w w:val="110"/>
                <w:position w:val="-8"/>
                <w:sz w:val="24"/>
              </w:rPr>
              <w:t>50000000</w:t>
            </w:r>
            <w:r>
              <w:rPr>
                <w:position w:val="-8"/>
                <w:sz w:val="24"/>
              </w:rPr>
              <w:tab/>
            </w:r>
            <w:hyperlink w:anchor="_bookmark52" w:history="1">
              <w:r>
                <w:rPr>
                  <w:spacing w:val="-2"/>
                  <w:w w:val="110"/>
                  <w:sz w:val="16"/>
                </w:rPr>
                <w:t>49,41,38</w:t>
              </w:r>
            </w:hyperlink>
          </w:p>
        </w:tc>
      </w:tr>
      <w:tr w:rsidR="00EA4426" w14:paraId="6B7625F2" w14:textId="77777777">
        <w:trPr>
          <w:trHeight w:val="288"/>
        </w:trPr>
        <w:tc>
          <w:tcPr>
            <w:tcW w:w="629" w:type="dxa"/>
          </w:tcPr>
          <w:p w14:paraId="0E78F0D1" w14:textId="77777777" w:rsidR="00EA4426" w:rsidRDefault="008D3C4C">
            <w:pPr>
              <w:pStyle w:val="TableParagraph"/>
              <w:jc w:val="center"/>
              <w:rPr>
                <w:sz w:val="24"/>
              </w:rPr>
            </w:pPr>
            <w:r>
              <w:rPr>
                <w:w w:val="103"/>
                <w:sz w:val="24"/>
              </w:rPr>
              <w:t>8</w:t>
            </w:r>
          </w:p>
        </w:tc>
        <w:tc>
          <w:tcPr>
            <w:tcW w:w="1293" w:type="dxa"/>
          </w:tcPr>
          <w:p w14:paraId="50BB2FDB" w14:textId="77777777" w:rsidR="00EA4426" w:rsidRDefault="008D3C4C">
            <w:pPr>
              <w:pStyle w:val="TableParagraph"/>
              <w:ind w:right="117"/>
              <w:jc w:val="right"/>
              <w:rPr>
                <w:sz w:val="24"/>
              </w:rPr>
            </w:pPr>
            <w:r>
              <w:rPr>
                <w:spacing w:val="-2"/>
                <w:w w:val="105"/>
                <w:sz w:val="24"/>
              </w:rPr>
              <w:t>112000000</w:t>
            </w:r>
          </w:p>
        </w:tc>
        <w:tc>
          <w:tcPr>
            <w:tcW w:w="3378" w:type="dxa"/>
          </w:tcPr>
          <w:p w14:paraId="3827D72A" w14:textId="77777777" w:rsidR="00EA4426" w:rsidRDefault="008D3C4C">
            <w:pPr>
              <w:pStyle w:val="TableParagraph"/>
              <w:tabs>
                <w:tab w:val="left" w:pos="1431"/>
              </w:tabs>
              <w:ind w:left="119"/>
              <w:rPr>
                <w:sz w:val="24"/>
              </w:rPr>
            </w:pPr>
            <w:r>
              <w:rPr>
                <w:spacing w:val="-2"/>
                <w:w w:val="120"/>
                <w:sz w:val="24"/>
              </w:rPr>
              <w:t>115000000</w:t>
            </w:r>
            <w:r>
              <w:rPr>
                <w:sz w:val="24"/>
              </w:rPr>
              <w:tab/>
            </w:r>
            <w:hyperlink w:anchor="_bookmark52" w:history="1">
              <w:r>
                <w:rPr>
                  <w:spacing w:val="-2"/>
                  <w:w w:val="130"/>
                  <w:sz w:val="24"/>
                  <w:vertAlign w:val="superscript"/>
                </w:rPr>
                <w:t>49,41,38</w:t>
              </w:r>
            </w:hyperlink>
          </w:p>
        </w:tc>
      </w:tr>
      <w:tr w:rsidR="00EA4426" w14:paraId="3C498038" w14:textId="77777777">
        <w:trPr>
          <w:trHeight w:val="288"/>
        </w:trPr>
        <w:tc>
          <w:tcPr>
            <w:tcW w:w="629" w:type="dxa"/>
          </w:tcPr>
          <w:p w14:paraId="2E9A9DE4" w14:textId="77777777" w:rsidR="00EA4426" w:rsidRDefault="008D3C4C">
            <w:pPr>
              <w:pStyle w:val="TableParagraph"/>
              <w:ind w:left="107" w:right="107"/>
              <w:jc w:val="center"/>
              <w:rPr>
                <w:sz w:val="24"/>
              </w:rPr>
            </w:pPr>
            <w:r>
              <w:rPr>
                <w:spacing w:val="-5"/>
                <w:w w:val="105"/>
                <w:sz w:val="24"/>
              </w:rPr>
              <w:t>10</w:t>
            </w:r>
          </w:p>
        </w:tc>
        <w:tc>
          <w:tcPr>
            <w:tcW w:w="1293" w:type="dxa"/>
          </w:tcPr>
          <w:p w14:paraId="7CA7F9BC" w14:textId="77777777" w:rsidR="00EA4426" w:rsidRDefault="008D3C4C">
            <w:pPr>
              <w:pStyle w:val="TableParagraph"/>
              <w:ind w:right="117"/>
              <w:jc w:val="right"/>
              <w:rPr>
                <w:sz w:val="24"/>
              </w:rPr>
            </w:pPr>
            <w:r>
              <w:rPr>
                <w:spacing w:val="-2"/>
                <w:w w:val="105"/>
                <w:sz w:val="24"/>
              </w:rPr>
              <w:t>37000000</w:t>
            </w:r>
          </w:p>
        </w:tc>
        <w:tc>
          <w:tcPr>
            <w:tcW w:w="3378" w:type="dxa"/>
          </w:tcPr>
          <w:p w14:paraId="53248D31" w14:textId="77777777" w:rsidR="00EA4426" w:rsidRDefault="008D3C4C">
            <w:pPr>
              <w:pStyle w:val="TableParagraph"/>
              <w:tabs>
                <w:tab w:val="left" w:pos="1431"/>
              </w:tabs>
              <w:spacing w:before="34" w:line="115" w:lineRule="auto"/>
              <w:ind w:left="236"/>
              <w:rPr>
                <w:sz w:val="16"/>
              </w:rPr>
            </w:pPr>
            <w:r>
              <w:rPr>
                <w:spacing w:val="-2"/>
                <w:w w:val="110"/>
                <w:position w:val="-8"/>
                <w:sz w:val="24"/>
              </w:rPr>
              <w:t>43000000</w:t>
            </w:r>
            <w:r>
              <w:rPr>
                <w:position w:val="-8"/>
                <w:sz w:val="24"/>
              </w:rPr>
              <w:tab/>
            </w:r>
            <w:hyperlink w:anchor="_bookmark52" w:history="1">
              <w:r>
                <w:rPr>
                  <w:spacing w:val="-2"/>
                  <w:w w:val="110"/>
                  <w:sz w:val="16"/>
                </w:rPr>
                <w:t>49,41,38</w:t>
              </w:r>
            </w:hyperlink>
          </w:p>
        </w:tc>
      </w:tr>
      <w:tr w:rsidR="00EA4426" w14:paraId="5DA184BA" w14:textId="77777777">
        <w:trPr>
          <w:trHeight w:val="288"/>
        </w:trPr>
        <w:tc>
          <w:tcPr>
            <w:tcW w:w="629" w:type="dxa"/>
          </w:tcPr>
          <w:p w14:paraId="6AC8C200" w14:textId="77777777" w:rsidR="00EA4426" w:rsidRDefault="008D3C4C">
            <w:pPr>
              <w:pStyle w:val="TableParagraph"/>
              <w:ind w:left="107" w:right="107"/>
              <w:jc w:val="center"/>
              <w:rPr>
                <w:sz w:val="24"/>
              </w:rPr>
            </w:pPr>
            <w:r>
              <w:rPr>
                <w:spacing w:val="-5"/>
                <w:w w:val="105"/>
                <w:sz w:val="24"/>
              </w:rPr>
              <w:t>11</w:t>
            </w:r>
          </w:p>
        </w:tc>
        <w:tc>
          <w:tcPr>
            <w:tcW w:w="1293" w:type="dxa"/>
          </w:tcPr>
          <w:p w14:paraId="32C77C27" w14:textId="77777777" w:rsidR="00EA4426" w:rsidRDefault="008D3C4C">
            <w:pPr>
              <w:pStyle w:val="TableParagraph"/>
              <w:ind w:right="117"/>
              <w:jc w:val="right"/>
              <w:rPr>
                <w:sz w:val="24"/>
              </w:rPr>
            </w:pPr>
            <w:r>
              <w:rPr>
                <w:spacing w:val="-2"/>
                <w:w w:val="105"/>
                <w:sz w:val="24"/>
              </w:rPr>
              <w:t>45000000</w:t>
            </w:r>
          </w:p>
        </w:tc>
        <w:tc>
          <w:tcPr>
            <w:tcW w:w="3378" w:type="dxa"/>
          </w:tcPr>
          <w:p w14:paraId="29F2AB47" w14:textId="77777777" w:rsidR="00EA4426" w:rsidRDefault="008D3C4C">
            <w:pPr>
              <w:pStyle w:val="TableParagraph"/>
              <w:tabs>
                <w:tab w:val="left" w:pos="1431"/>
              </w:tabs>
              <w:spacing w:before="34" w:line="115" w:lineRule="auto"/>
              <w:ind w:left="236"/>
              <w:rPr>
                <w:sz w:val="16"/>
              </w:rPr>
            </w:pPr>
            <w:r>
              <w:rPr>
                <w:spacing w:val="-2"/>
                <w:w w:val="110"/>
                <w:position w:val="-8"/>
                <w:sz w:val="24"/>
              </w:rPr>
              <w:t>57000000</w:t>
            </w:r>
            <w:r>
              <w:rPr>
                <w:position w:val="-8"/>
                <w:sz w:val="24"/>
              </w:rPr>
              <w:tab/>
            </w:r>
            <w:hyperlink w:anchor="_bookmark52" w:history="1">
              <w:r>
                <w:rPr>
                  <w:spacing w:val="-2"/>
                  <w:w w:val="110"/>
                  <w:sz w:val="16"/>
                </w:rPr>
                <w:t>46,41,38</w:t>
              </w:r>
            </w:hyperlink>
          </w:p>
        </w:tc>
      </w:tr>
      <w:tr w:rsidR="00EA4426" w14:paraId="6A1DFE3E" w14:textId="77777777">
        <w:trPr>
          <w:trHeight w:val="288"/>
        </w:trPr>
        <w:tc>
          <w:tcPr>
            <w:tcW w:w="629" w:type="dxa"/>
          </w:tcPr>
          <w:p w14:paraId="186DCDC8" w14:textId="77777777" w:rsidR="00EA4426" w:rsidRDefault="008D3C4C">
            <w:pPr>
              <w:pStyle w:val="TableParagraph"/>
              <w:ind w:left="107" w:right="107"/>
              <w:jc w:val="center"/>
              <w:rPr>
                <w:sz w:val="24"/>
              </w:rPr>
            </w:pPr>
            <w:r>
              <w:rPr>
                <w:spacing w:val="-5"/>
                <w:w w:val="105"/>
                <w:sz w:val="24"/>
              </w:rPr>
              <w:t>11</w:t>
            </w:r>
          </w:p>
        </w:tc>
        <w:tc>
          <w:tcPr>
            <w:tcW w:w="1293" w:type="dxa"/>
          </w:tcPr>
          <w:p w14:paraId="477C2EF3" w14:textId="77777777" w:rsidR="00EA4426" w:rsidRDefault="008D3C4C">
            <w:pPr>
              <w:pStyle w:val="TableParagraph"/>
              <w:ind w:right="117"/>
              <w:jc w:val="right"/>
              <w:rPr>
                <w:sz w:val="24"/>
              </w:rPr>
            </w:pPr>
            <w:r>
              <w:rPr>
                <w:spacing w:val="-2"/>
                <w:w w:val="105"/>
                <w:sz w:val="24"/>
              </w:rPr>
              <w:t>87500000</w:t>
            </w:r>
          </w:p>
        </w:tc>
        <w:tc>
          <w:tcPr>
            <w:tcW w:w="3378" w:type="dxa"/>
          </w:tcPr>
          <w:p w14:paraId="0221EA16" w14:textId="77777777" w:rsidR="00EA4426" w:rsidRDefault="008D3C4C">
            <w:pPr>
              <w:pStyle w:val="TableParagraph"/>
              <w:tabs>
                <w:tab w:val="left" w:pos="1431"/>
              </w:tabs>
              <w:spacing w:before="34" w:line="115" w:lineRule="auto"/>
              <w:ind w:left="236"/>
              <w:rPr>
                <w:sz w:val="16"/>
              </w:rPr>
            </w:pPr>
            <w:r>
              <w:rPr>
                <w:spacing w:val="-2"/>
                <w:w w:val="110"/>
                <w:position w:val="-8"/>
                <w:sz w:val="24"/>
              </w:rPr>
              <w:t>90500000</w:t>
            </w:r>
            <w:r>
              <w:rPr>
                <w:position w:val="-8"/>
                <w:sz w:val="24"/>
              </w:rPr>
              <w:tab/>
            </w:r>
            <w:hyperlink w:anchor="_bookmark52" w:history="1">
              <w:r>
                <w:rPr>
                  <w:spacing w:val="-2"/>
                  <w:w w:val="110"/>
                  <w:sz w:val="16"/>
                </w:rPr>
                <w:t>49,41,38</w:t>
              </w:r>
            </w:hyperlink>
          </w:p>
        </w:tc>
      </w:tr>
      <w:tr w:rsidR="00EA4426" w14:paraId="21D7993C" w14:textId="77777777">
        <w:trPr>
          <w:trHeight w:val="288"/>
        </w:trPr>
        <w:tc>
          <w:tcPr>
            <w:tcW w:w="629" w:type="dxa"/>
          </w:tcPr>
          <w:p w14:paraId="1BAF8FD5" w14:textId="77777777" w:rsidR="00EA4426" w:rsidRDefault="008D3C4C">
            <w:pPr>
              <w:pStyle w:val="TableParagraph"/>
              <w:ind w:left="107" w:right="107"/>
              <w:jc w:val="center"/>
              <w:rPr>
                <w:sz w:val="24"/>
              </w:rPr>
            </w:pPr>
            <w:r>
              <w:rPr>
                <w:spacing w:val="-5"/>
                <w:w w:val="105"/>
                <w:sz w:val="24"/>
              </w:rPr>
              <w:t>12</w:t>
            </w:r>
          </w:p>
        </w:tc>
        <w:tc>
          <w:tcPr>
            <w:tcW w:w="1293" w:type="dxa"/>
          </w:tcPr>
          <w:p w14:paraId="392D99CC" w14:textId="77777777" w:rsidR="00EA4426" w:rsidRDefault="008D3C4C">
            <w:pPr>
              <w:pStyle w:val="TableParagraph"/>
              <w:ind w:right="117"/>
              <w:jc w:val="right"/>
              <w:rPr>
                <w:sz w:val="24"/>
              </w:rPr>
            </w:pPr>
            <w:r>
              <w:rPr>
                <w:spacing w:val="-2"/>
                <w:w w:val="105"/>
                <w:sz w:val="24"/>
              </w:rPr>
              <w:t>33000000</w:t>
            </w:r>
          </w:p>
        </w:tc>
        <w:tc>
          <w:tcPr>
            <w:tcW w:w="3378" w:type="dxa"/>
          </w:tcPr>
          <w:p w14:paraId="25720286" w14:textId="77777777" w:rsidR="00EA4426" w:rsidRDefault="008D3C4C">
            <w:pPr>
              <w:pStyle w:val="TableParagraph"/>
              <w:tabs>
                <w:tab w:val="left" w:pos="1431"/>
              </w:tabs>
              <w:spacing w:before="34" w:line="115" w:lineRule="auto"/>
              <w:ind w:left="236"/>
              <w:rPr>
                <w:sz w:val="16"/>
              </w:rPr>
            </w:pPr>
            <w:r>
              <w:rPr>
                <w:spacing w:val="-2"/>
                <w:w w:val="110"/>
                <w:position w:val="-8"/>
                <w:sz w:val="24"/>
              </w:rPr>
              <w:t>40000000</w:t>
            </w:r>
            <w:r>
              <w:rPr>
                <w:position w:val="-8"/>
                <w:sz w:val="24"/>
              </w:rPr>
              <w:tab/>
            </w:r>
            <w:hyperlink w:anchor="_bookmark52" w:history="1">
              <w:r>
                <w:rPr>
                  <w:spacing w:val="-2"/>
                  <w:w w:val="110"/>
                  <w:sz w:val="16"/>
                </w:rPr>
                <w:t>49,41,38</w:t>
              </w:r>
            </w:hyperlink>
          </w:p>
        </w:tc>
      </w:tr>
      <w:tr w:rsidR="00EA4426" w14:paraId="0926C702" w14:textId="77777777">
        <w:trPr>
          <w:trHeight w:val="288"/>
        </w:trPr>
        <w:tc>
          <w:tcPr>
            <w:tcW w:w="629" w:type="dxa"/>
          </w:tcPr>
          <w:p w14:paraId="671E625E" w14:textId="77777777" w:rsidR="00EA4426" w:rsidRDefault="008D3C4C">
            <w:pPr>
              <w:pStyle w:val="TableParagraph"/>
              <w:ind w:left="107" w:right="107"/>
              <w:jc w:val="center"/>
              <w:rPr>
                <w:sz w:val="24"/>
              </w:rPr>
            </w:pPr>
            <w:r>
              <w:rPr>
                <w:spacing w:val="-5"/>
                <w:w w:val="105"/>
                <w:sz w:val="24"/>
              </w:rPr>
              <w:t>12</w:t>
            </w:r>
          </w:p>
        </w:tc>
        <w:tc>
          <w:tcPr>
            <w:tcW w:w="1293" w:type="dxa"/>
          </w:tcPr>
          <w:p w14:paraId="13B0AC9B" w14:textId="77777777" w:rsidR="00EA4426" w:rsidRDefault="008D3C4C">
            <w:pPr>
              <w:pStyle w:val="TableParagraph"/>
              <w:ind w:right="117"/>
              <w:jc w:val="right"/>
              <w:rPr>
                <w:sz w:val="24"/>
              </w:rPr>
            </w:pPr>
            <w:r>
              <w:rPr>
                <w:spacing w:val="-2"/>
                <w:w w:val="105"/>
                <w:sz w:val="24"/>
              </w:rPr>
              <w:t>109500000</w:t>
            </w:r>
          </w:p>
        </w:tc>
        <w:tc>
          <w:tcPr>
            <w:tcW w:w="3378" w:type="dxa"/>
          </w:tcPr>
          <w:p w14:paraId="7BDA84D5" w14:textId="77777777" w:rsidR="00EA4426" w:rsidRDefault="008D3C4C">
            <w:pPr>
              <w:pStyle w:val="TableParagraph"/>
              <w:tabs>
                <w:tab w:val="left" w:pos="1431"/>
              </w:tabs>
              <w:ind w:left="119"/>
              <w:rPr>
                <w:sz w:val="24"/>
              </w:rPr>
            </w:pPr>
            <w:r>
              <w:rPr>
                <w:spacing w:val="-2"/>
                <w:w w:val="120"/>
                <w:sz w:val="24"/>
              </w:rPr>
              <w:t>112021663</w:t>
            </w:r>
            <w:r>
              <w:rPr>
                <w:sz w:val="24"/>
              </w:rPr>
              <w:tab/>
            </w:r>
            <w:hyperlink w:anchor="_bookmark52" w:history="1">
              <w:r>
                <w:rPr>
                  <w:spacing w:val="-2"/>
                  <w:w w:val="130"/>
                  <w:sz w:val="24"/>
                  <w:vertAlign w:val="superscript"/>
                </w:rPr>
                <w:t>41,38</w:t>
              </w:r>
            </w:hyperlink>
          </w:p>
        </w:tc>
      </w:tr>
      <w:tr w:rsidR="00EA4426" w14:paraId="775E2983" w14:textId="77777777">
        <w:trPr>
          <w:trHeight w:val="288"/>
        </w:trPr>
        <w:tc>
          <w:tcPr>
            <w:tcW w:w="629" w:type="dxa"/>
          </w:tcPr>
          <w:p w14:paraId="2FAD534C" w14:textId="77777777" w:rsidR="00EA4426" w:rsidRDefault="008D3C4C">
            <w:pPr>
              <w:pStyle w:val="TableParagraph"/>
              <w:ind w:left="107" w:right="107"/>
              <w:jc w:val="center"/>
              <w:rPr>
                <w:sz w:val="24"/>
              </w:rPr>
            </w:pPr>
            <w:r>
              <w:rPr>
                <w:spacing w:val="-5"/>
                <w:w w:val="105"/>
                <w:sz w:val="24"/>
              </w:rPr>
              <w:t>14</w:t>
            </w:r>
          </w:p>
        </w:tc>
        <w:tc>
          <w:tcPr>
            <w:tcW w:w="1293" w:type="dxa"/>
          </w:tcPr>
          <w:p w14:paraId="27614D99" w14:textId="77777777" w:rsidR="00EA4426" w:rsidRDefault="008D3C4C">
            <w:pPr>
              <w:pStyle w:val="TableParagraph"/>
              <w:ind w:right="117"/>
              <w:jc w:val="right"/>
              <w:rPr>
                <w:sz w:val="24"/>
              </w:rPr>
            </w:pPr>
            <w:r>
              <w:rPr>
                <w:spacing w:val="-2"/>
                <w:w w:val="105"/>
                <w:sz w:val="24"/>
              </w:rPr>
              <w:t>46600000</w:t>
            </w:r>
          </w:p>
        </w:tc>
        <w:tc>
          <w:tcPr>
            <w:tcW w:w="3378" w:type="dxa"/>
          </w:tcPr>
          <w:p w14:paraId="5AEAA8E4" w14:textId="77777777" w:rsidR="00EA4426" w:rsidRDefault="008D3C4C">
            <w:pPr>
              <w:pStyle w:val="TableParagraph"/>
              <w:tabs>
                <w:tab w:val="left" w:pos="1431"/>
              </w:tabs>
              <w:ind w:left="236"/>
              <w:rPr>
                <w:sz w:val="24"/>
              </w:rPr>
            </w:pPr>
            <w:r>
              <w:rPr>
                <w:spacing w:val="-2"/>
                <w:w w:val="120"/>
                <w:sz w:val="24"/>
              </w:rPr>
              <w:t>47500000</w:t>
            </w:r>
            <w:r>
              <w:rPr>
                <w:sz w:val="24"/>
              </w:rPr>
              <w:tab/>
            </w:r>
            <w:hyperlink w:anchor="_bookmark66" w:history="1">
              <w:r>
                <w:rPr>
                  <w:spacing w:val="-5"/>
                  <w:w w:val="125"/>
                  <w:sz w:val="24"/>
                  <w:vertAlign w:val="superscript"/>
                </w:rPr>
                <w:t>52</w:t>
              </w:r>
            </w:hyperlink>
          </w:p>
        </w:tc>
      </w:tr>
      <w:tr w:rsidR="00EA4426" w14:paraId="4442A221" w14:textId="77777777">
        <w:trPr>
          <w:trHeight w:val="288"/>
        </w:trPr>
        <w:tc>
          <w:tcPr>
            <w:tcW w:w="629" w:type="dxa"/>
          </w:tcPr>
          <w:p w14:paraId="726B7C00" w14:textId="77777777" w:rsidR="00EA4426" w:rsidRDefault="008D3C4C">
            <w:pPr>
              <w:pStyle w:val="TableParagraph"/>
              <w:ind w:left="107" w:right="107"/>
              <w:jc w:val="center"/>
              <w:rPr>
                <w:sz w:val="24"/>
              </w:rPr>
            </w:pPr>
            <w:r>
              <w:rPr>
                <w:spacing w:val="-5"/>
                <w:w w:val="105"/>
                <w:sz w:val="24"/>
              </w:rPr>
              <w:t>17</w:t>
            </w:r>
          </w:p>
        </w:tc>
        <w:tc>
          <w:tcPr>
            <w:tcW w:w="1293" w:type="dxa"/>
          </w:tcPr>
          <w:p w14:paraId="2080FE1E" w14:textId="77777777" w:rsidR="00EA4426" w:rsidRDefault="008D3C4C">
            <w:pPr>
              <w:pStyle w:val="TableParagraph"/>
              <w:ind w:right="117"/>
              <w:jc w:val="right"/>
              <w:rPr>
                <w:sz w:val="24"/>
              </w:rPr>
            </w:pPr>
            <w:r>
              <w:rPr>
                <w:spacing w:val="-2"/>
                <w:w w:val="105"/>
                <w:sz w:val="24"/>
              </w:rPr>
              <w:t>37800000</w:t>
            </w:r>
          </w:p>
        </w:tc>
        <w:tc>
          <w:tcPr>
            <w:tcW w:w="3378" w:type="dxa"/>
          </w:tcPr>
          <w:p w14:paraId="0FA190F4" w14:textId="77777777" w:rsidR="00EA4426" w:rsidRDefault="008D3C4C">
            <w:pPr>
              <w:pStyle w:val="TableParagraph"/>
              <w:tabs>
                <w:tab w:val="left" w:pos="1431"/>
              </w:tabs>
              <w:ind w:left="236"/>
              <w:rPr>
                <w:sz w:val="24"/>
              </w:rPr>
            </w:pPr>
            <w:r>
              <w:rPr>
                <w:spacing w:val="-2"/>
                <w:w w:val="120"/>
                <w:sz w:val="24"/>
              </w:rPr>
              <w:t>42000000</w:t>
            </w:r>
            <w:r>
              <w:rPr>
                <w:sz w:val="24"/>
              </w:rPr>
              <w:tab/>
            </w:r>
            <w:hyperlink w:anchor="_bookmark19" w:history="1">
              <w:r>
                <w:rPr>
                  <w:spacing w:val="-4"/>
                  <w:w w:val="130"/>
                  <w:sz w:val="24"/>
                  <w:vertAlign w:val="superscript"/>
                </w:rPr>
                <w:t>27,5</w:t>
              </w:r>
            </w:hyperlink>
          </w:p>
        </w:tc>
      </w:tr>
      <w:tr w:rsidR="00EA4426" w14:paraId="5E849F31" w14:textId="77777777">
        <w:trPr>
          <w:trHeight w:val="264"/>
        </w:trPr>
        <w:tc>
          <w:tcPr>
            <w:tcW w:w="629" w:type="dxa"/>
          </w:tcPr>
          <w:p w14:paraId="4B529C63" w14:textId="77777777" w:rsidR="00EA4426" w:rsidRDefault="008D3C4C">
            <w:pPr>
              <w:pStyle w:val="TableParagraph"/>
              <w:spacing w:line="244" w:lineRule="exact"/>
              <w:ind w:left="107" w:right="107"/>
              <w:jc w:val="center"/>
              <w:rPr>
                <w:sz w:val="24"/>
              </w:rPr>
            </w:pPr>
            <w:r>
              <w:rPr>
                <w:spacing w:val="-5"/>
                <w:w w:val="105"/>
                <w:sz w:val="24"/>
              </w:rPr>
              <w:t>20</w:t>
            </w:r>
          </w:p>
        </w:tc>
        <w:tc>
          <w:tcPr>
            <w:tcW w:w="1293" w:type="dxa"/>
          </w:tcPr>
          <w:p w14:paraId="3B4657FC" w14:textId="77777777" w:rsidR="00EA4426" w:rsidRDefault="008D3C4C">
            <w:pPr>
              <w:pStyle w:val="TableParagraph"/>
              <w:spacing w:line="244" w:lineRule="exact"/>
              <w:ind w:right="117"/>
              <w:jc w:val="right"/>
              <w:rPr>
                <w:sz w:val="24"/>
              </w:rPr>
            </w:pPr>
            <w:r>
              <w:rPr>
                <w:spacing w:val="-2"/>
                <w:w w:val="105"/>
                <w:sz w:val="24"/>
              </w:rPr>
              <w:t>32000000</w:t>
            </w:r>
          </w:p>
        </w:tc>
        <w:tc>
          <w:tcPr>
            <w:tcW w:w="3378" w:type="dxa"/>
          </w:tcPr>
          <w:p w14:paraId="14AA261B" w14:textId="77777777" w:rsidR="00EA4426" w:rsidRDefault="008D3C4C">
            <w:pPr>
              <w:pStyle w:val="TableParagraph"/>
              <w:tabs>
                <w:tab w:val="left" w:pos="1431"/>
              </w:tabs>
              <w:spacing w:before="34" w:line="115" w:lineRule="auto"/>
              <w:ind w:left="236"/>
              <w:rPr>
                <w:sz w:val="16"/>
              </w:rPr>
            </w:pPr>
            <w:r>
              <w:rPr>
                <w:spacing w:val="-2"/>
                <w:w w:val="110"/>
                <w:position w:val="-8"/>
                <w:sz w:val="24"/>
              </w:rPr>
              <w:t>34500000</w:t>
            </w:r>
            <w:r>
              <w:rPr>
                <w:position w:val="-8"/>
                <w:sz w:val="24"/>
              </w:rPr>
              <w:tab/>
            </w:r>
            <w:hyperlink w:anchor="_bookmark52" w:history="1">
              <w:r>
                <w:rPr>
                  <w:spacing w:val="-2"/>
                  <w:w w:val="110"/>
                  <w:sz w:val="16"/>
                </w:rPr>
                <w:t>49,41,38</w:t>
              </w:r>
            </w:hyperlink>
          </w:p>
        </w:tc>
      </w:tr>
    </w:tbl>
    <w:p w14:paraId="20DBFC49" w14:textId="77777777" w:rsidR="00EA4426" w:rsidRDefault="00EA4426">
      <w:pPr>
        <w:pStyle w:val="BodyText"/>
        <w:spacing w:before="2"/>
        <w:rPr>
          <w:sz w:val="11"/>
        </w:rPr>
      </w:pPr>
    </w:p>
    <w:p w14:paraId="326A3C0F" w14:textId="77777777" w:rsidR="00EA4426" w:rsidRDefault="008D3C4C">
      <w:pPr>
        <w:pStyle w:val="BodyText"/>
        <w:spacing w:before="73" w:line="206" w:lineRule="auto"/>
        <w:ind w:left="120" w:right="935"/>
        <w:jc w:val="both"/>
      </w:pPr>
      <w:r>
        <w:rPr>
          <w:w w:val="115"/>
        </w:rPr>
        <w:t>Table 1:</w:t>
      </w:r>
      <w:r>
        <w:rPr>
          <w:spacing w:val="40"/>
          <w:w w:val="115"/>
        </w:rPr>
        <w:t xml:space="preserve"> </w:t>
      </w:r>
      <w:bookmarkStart w:id="2" w:name="_bookmark1"/>
      <w:bookmarkEnd w:id="2"/>
      <w:r>
        <w:rPr>
          <w:w w:val="115"/>
        </w:rPr>
        <w:t xml:space="preserve">Regions of the genome with high, long-range, or otherwise unusual patterns of </w:t>
      </w:r>
      <w:r>
        <w:rPr>
          <w:w w:val="110"/>
        </w:rPr>
        <w:t>linkage disequilibrium (LD) that are often recommended for exclusion prior to running PCA. This</w:t>
      </w:r>
      <w:r>
        <w:rPr>
          <w:spacing w:val="-7"/>
          <w:w w:val="110"/>
        </w:rPr>
        <w:t xml:space="preserve"> </w:t>
      </w:r>
      <w:r>
        <w:rPr>
          <w:w w:val="110"/>
        </w:rPr>
        <w:t>list</w:t>
      </w:r>
      <w:r>
        <w:rPr>
          <w:spacing w:val="-6"/>
          <w:w w:val="110"/>
        </w:rPr>
        <w:t xml:space="preserve"> </w:t>
      </w:r>
      <w:r>
        <w:rPr>
          <w:w w:val="110"/>
        </w:rPr>
        <w:t>of</w:t>
      </w:r>
      <w:r>
        <w:rPr>
          <w:spacing w:val="-6"/>
          <w:w w:val="110"/>
        </w:rPr>
        <w:t xml:space="preserve"> </w:t>
      </w:r>
      <w:r>
        <w:rPr>
          <w:w w:val="110"/>
        </w:rPr>
        <w:t>regions</w:t>
      </w:r>
      <w:r>
        <w:rPr>
          <w:spacing w:val="-6"/>
          <w:w w:val="110"/>
        </w:rPr>
        <w:t xml:space="preserve"> </w:t>
      </w:r>
      <w:r>
        <w:rPr>
          <w:w w:val="110"/>
        </w:rPr>
        <w:t>was</w:t>
      </w:r>
      <w:r>
        <w:rPr>
          <w:spacing w:val="-6"/>
          <w:w w:val="110"/>
        </w:rPr>
        <w:t xml:space="preserve"> </w:t>
      </w:r>
      <w:r>
        <w:rPr>
          <w:w w:val="110"/>
        </w:rPr>
        <w:t>generated</w:t>
      </w:r>
      <w:r>
        <w:rPr>
          <w:spacing w:val="-6"/>
          <w:w w:val="110"/>
        </w:rPr>
        <w:t xml:space="preserve"> </w:t>
      </w:r>
      <w:r>
        <w:rPr>
          <w:w w:val="110"/>
        </w:rPr>
        <w:t>on</w:t>
      </w:r>
      <w:r>
        <w:rPr>
          <w:spacing w:val="-6"/>
          <w:w w:val="110"/>
        </w:rPr>
        <w:t xml:space="preserve"> </w:t>
      </w:r>
      <w:r>
        <w:rPr>
          <w:w w:val="110"/>
        </w:rPr>
        <w:t>the</w:t>
      </w:r>
      <w:r>
        <w:rPr>
          <w:spacing w:val="-6"/>
          <w:w w:val="110"/>
        </w:rPr>
        <w:t xml:space="preserve"> </w:t>
      </w:r>
      <w:r>
        <w:rPr>
          <w:w w:val="110"/>
        </w:rPr>
        <w:t>basis</w:t>
      </w:r>
      <w:r>
        <w:rPr>
          <w:spacing w:val="-7"/>
          <w:w w:val="110"/>
        </w:rPr>
        <w:t xml:space="preserve"> </w:t>
      </w:r>
      <w:r>
        <w:rPr>
          <w:w w:val="110"/>
        </w:rPr>
        <w:t>of</w:t>
      </w:r>
      <w:r>
        <w:rPr>
          <w:spacing w:val="-7"/>
          <w:w w:val="110"/>
        </w:rPr>
        <w:t xml:space="preserve"> </w:t>
      </w:r>
      <w:r>
        <w:rPr>
          <w:w w:val="110"/>
        </w:rPr>
        <w:t>an</w:t>
      </w:r>
      <w:r>
        <w:rPr>
          <w:spacing w:val="-6"/>
          <w:w w:val="110"/>
        </w:rPr>
        <w:t xml:space="preserve"> </w:t>
      </w:r>
      <w:r>
        <w:rPr>
          <w:w w:val="110"/>
        </w:rPr>
        <w:t>extensive</w:t>
      </w:r>
      <w:r>
        <w:rPr>
          <w:spacing w:val="-6"/>
          <w:w w:val="110"/>
        </w:rPr>
        <w:t xml:space="preserve"> </w:t>
      </w:r>
      <w:r>
        <w:rPr>
          <w:w w:val="110"/>
        </w:rPr>
        <w:t>literature</w:t>
      </w:r>
      <w:r>
        <w:rPr>
          <w:spacing w:val="-6"/>
          <w:w w:val="110"/>
        </w:rPr>
        <w:t xml:space="preserve"> </w:t>
      </w:r>
      <w:r>
        <w:rPr>
          <w:w w:val="110"/>
        </w:rPr>
        <w:t>review.</w:t>
      </w:r>
      <w:r>
        <w:rPr>
          <w:spacing w:val="37"/>
          <w:w w:val="110"/>
        </w:rPr>
        <w:t xml:space="preserve"> </w:t>
      </w:r>
      <w:r>
        <w:rPr>
          <w:w w:val="110"/>
        </w:rPr>
        <w:t>Start</w:t>
      </w:r>
      <w:r>
        <w:rPr>
          <w:spacing w:val="-6"/>
          <w:w w:val="110"/>
        </w:rPr>
        <w:t xml:space="preserve"> </w:t>
      </w:r>
      <w:r>
        <w:rPr>
          <w:w w:val="110"/>
        </w:rPr>
        <w:t>and</w:t>
      </w:r>
      <w:r>
        <w:rPr>
          <w:spacing w:val="-6"/>
          <w:w w:val="110"/>
        </w:rPr>
        <w:t xml:space="preserve"> </w:t>
      </w:r>
      <w:r>
        <w:rPr>
          <w:w w:val="110"/>
        </w:rPr>
        <w:t xml:space="preserve">end </w:t>
      </w:r>
      <w:r>
        <w:rPr>
          <w:w w:val="115"/>
        </w:rPr>
        <w:t>physical</w:t>
      </w:r>
      <w:r>
        <w:rPr>
          <w:spacing w:val="-16"/>
          <w:w w:val="115"/>
        </w:rPr>
        <w:t xml:space="preserve"> </w:t>
      </w:r>
      <w:r>
        <w:rPr>
          <w:w w:val="115"/>
        </w:rPr>
        <w:t>(base</w:t>
      </w:r>
      <w:r>
        <w:rPr>
          <w:spacing w:val="-16"/>
          <w:w w:val="115"/>
        </w:rPr>
        <w:t xml:space="preserve"> </w:t>
      </w:r>
      <w:r>
        <w:rPr>
          <w:w w:val="115"/>
        </w:rPr>
        <w:t>pair)</w:t>
      </w:r>
      <w:r>
        <w:rPr>
          <w:spacing w:val="-16"/>
          <w:w w:val="115"/>
        </w:rPr>
        <w:t xml:space="preserve"> </w:t>
      </w:r>
      <w:r>
        <w:rPr>
          <w:w w:val="115"/>
        </w:rPr>
        <w:t>positions</w:t>
      </w:r>
      <w:r>
        <w:rPr>
          <w:spacing w:val="-16"/>
          <w:w w:val="115"/>
        </w:rPr>
        <w:t xml:space="preserve"> </w:t>
      </w:r>
      <w:r>
        <w:rPr>
          <w:w w:val="115"/>
        </w:rPr>
        <w:t>are</w:t>
      </w:r>
      <w:r>
        <w:rPr>
          <w:spacing w:val="-16"/>
          <w:w w:val="115"/>
        </w:rPr>
        <w:t xml:space="preserve"> </w:t>
      </w:r>
      <w:r>
        <w:rPr>
          <w:w w:val="115"/>
        </w:rPr>
        <w:t>provided</w:t>
      </w:r>
      <w:r>
        <w:rPr>
          <w:spacing w:val="-16"/>
          <w:w w:val="115"/>
        </w:rPr>
        <w:t xml:space="preserve"> </w:t>
      </w:r>
      <w:r>
        <w:rPr>
          <w:w w:val="115"/>
        </w:rPr>
        <w:t>with</w:t>
      </w:r>
      <w:r>
        <w:rPr>
          <w:spacing w:val="-16"/>
          <w:w w:val="115"/>
        </w:rPr>
        <w:t xml:space="preserve"> </w:t>
      </w:r>
      <w:r>
        <w:rPr>
          <w:w w:val="115"/>
        </w:rPr>
        <w:t>respect</w:t>
      </w:r>
      <w:r>
        <w:rPr>
          <w:spacing w:val="-16"/>
          <w:w w:val="115"/>
        </w:rPr>
        <w:t xml:space="preserve"> </w:t>
      </w:r>
      <w:r>
        <w:rPr>
          <w:w w:val="115"/>
        </w:rPr>
        <w:t>to</w:t>
      </w:r>
      <w:r>
        <w:rPr>
          <w:spacing w:val="-16"/>
          <w:w w:val="115"/>
        </w:rPr>
        <w:t xml:space="preserve"> </w:t>
      </w:r>
      <w:r>
        <w:rPr>
          <w:w w:val="115"/>
        </w:rPr>
        <w:t>genome</w:t>
      </w:r>
      <w:r>
        <w:rPr>
          <w:spacing w:val="-16"/>
          <w:w w:val="115"/>
        </w:rPr>
        <w:t xml:space="preserve"> </w:t>
      </w:r>
      <w:r>
        <w:rPr>
          <w:w w:val="115"/>
        </w:rPr>
        <w:t>build</w:t>
      </w:r>
      <w:r>
        <w:rPr>
          <w:spacing w:val="-16"/>
          <w:w w:val="115"/>
        </w:rPr>
        <w:t xml:space="preserve"> </w:t>
      </w:r>
      <w:r>
        <w:rPr>
          <w:w w:val="115"/>
        </w:rPr>
        <w:t>36.</w:t>
      </w:r>
      <w:r>
        <w:rPr>
          <w:spacing w:val="7"/>
          <w:w w:val="115"/>
        </w:rPr>
        <w:t xml:space="preserve"> </w:t>
      </w:r>
      <w:r>
        <w:rPr>
          <w:w w:val="115"/>
        </w:rPr>
        <w:t>Also</w:t>
      </w:r>
      <w:r>
        <w:rPr>
          <w:spacing w:val="-16"/>
          <w:w w:val="115"/>
        </w:rPr>
        <w:t xml:space="preserve"> </w:t>
      </w:r>
      <w:r>
        <w:rPr>
          <w:w w:val="115"/>
        </w:rPr>
        <w:t>available for download (in builds 36, 37, or 38) at https://github.com/kegrinde/PCA/.</w:t>
      </w:r>
    </w:p>
    <w:p w14:paraId="308EE67D" w14:textId="77777777" w:rsidR="00EA4426" w:rsidRDefault="00EA4426">
      <w:pPr>
        <w:spacing w:line="206" w:lineRule="auto"/>
        <w:jc w:val="both"/>
        <w:sectPr w:rsidR="00EA4426">
          <w:pgSz w:w="12240" w:h="15840"/>
          <w:pgMar w:top="1820" w:right="500" w:bottom="1020" w:left="1320" w:header="0" w:footer="822" w:gutter="0"/>
          <w:cols w:space="720"/>
        </w:sectPr>
      </w:pPr>
    </w:p>
    <w:p w14:paraId="752D177C" w14:textId="77777777" w:rsidR="00EA4426" w:rsidRDefault="008D3C4C">
      <w:pPr>
        <w:pStyle w:val="Heading1"/>
        <w:numPr>
          <w:ilvl w:val="0"/>
          <w:numId w:val="5"/>
        </w:numPr>
        <w:tabs>
          <w:tab w:val="left" w:pos="700"/>
          <w:tab w:val="left" w:pos="702"/>
        </w:tabs>
      </w:pPr>
      <w:bookmarkStart w:id="3" w:name="Material_and_Methods"/>
      <w:bookmarkStart w:id="4" w:name="_bookmark2"/>
      <w:bookmarkEnd w:id="3"/>
      <w:bookmarkEnd w:id="4"/>
      <w:r>
        <w:rPr>
          <w:w w:val="95"/>
        </w:rPr>
        <w:lastRenderedPageBreak/>
        <w:t>Material</w:t>
      </w:r>
      <w:r>
        <w:rPr>
          <w:spacing w:val="40"/>
        </w:rPr>
        <w:t xml:space="preserve"> </w:t>
      </w:r>
      <w:r>
        <w:rPr>
          <w:w w:val="95"/>
        </w:rPr>
        <w:t>and</w:t>
      </w:r>
      <w:r>
        <w:rPr>
          <w:spacing w:val="41"/>
        </w:rPr>
        <w:t xml:space="preserve"> </w:t>
      </w:r>
      <w:r>
        <w:rPr>
          <w:spacing w:val="-2"/>
          <w:w w:val="95"/>
        </w:rPr>
        <w:t>Methods</w:t>
      </w:r>
    </w:p>
    <w:p w14:paraId="5DEAD439" w14:textId="77777777" w:rsidR="00EA4426" w:rsidRDefault="00EA4426">
      <w:pPr>
        <w:pStyle w:val="BodyText"/>
        <w:spacing w:before="10"/>
        <w:rPr>
          <w:rFonts w:ascii="Georgia"/>
          <w:b/>
          <w:sz w:val="43"/>
        </w:rPr>
      </w:pPr>
    </w:p>
    <w:p w14:paraId="14DC895E" w14:textId="77777777" w:rsidR="00EA4426" w:rsidRDefault="008D3C4C">
      <w:pPr>
        <w:pStyle w:val="Heading2"/>
        <w:numPr>
          <w:ilvl w:val="1"/>
          <w:numId w:val="5"/>
        </w:numPr>
        <w:tabs>
          <w:tab w:val="left" w:pos="855"/>
          <w:tab w:val="left" w:pos="856"/>
        </w:tabs>
        <w:spacing w:before="1"/>
      </w:pPr>
      <w:bookmarkStart w:id="5" w:name="Data_and_Quality_Control"/>
      <w:bookmarkEnd w:id="5"/>
      <w:r>
        <w:t>Data</w:t>
      </w:r>
      <w:r>
        <w:rPr>
          <w:spacing w:val="23"/>
        </w:rPr>
        <w:t xml:space="preserve"> </w:t>
      </w:r>
      <w:r>
        <w:t>and</w:t>
      </w:r>
      <w:r>
        <w:rPr>
          <w:spacing w:val="23"/>
        </w:rPr>
        <w:t xml:space="preserve"> </w:t>
      </w:r>
      <w:r>
        <w:t>Quality</w:t>
      </w:r>
      <w:r>
        <w:rPr>
          <w:spacing w:val="23"/>
        </w:rPr>
        <w:t xml:space="preserve"> </w:t>
      </w:r>
      <w:r>
        <w:rPr>
          <w:spacing w:val="-2"/>
        </w:rPr>
        <w:t>Control</w:t>
      </w:r>
    </w:p>
    <w:p w14:paraId="6B8E9BE2" w14:textId="77777777" w:rsidR="00EA4426" w:rsidRDefault="00EA4426">
      <w:pPr>
        <w:pStyle w:val="BodyText"/>
        <w:spacing w:before="1"/>
        <w:rPr>
          <w:rFonts w:ascii="Georgia"/>
          <w:b/>
          <w:sz w:val="29"/>
        </w:rPr>
      </w:pPr>
    </w:p>
    <w:p w14:paraId="58FF2AE8" w14:textId="0083E005" w:rsidR="00EA4426" w:rsidRDefault="008D3C4C">
      <w:pPr>
        <w:pStyle w:val="BodyText"/>
        <w:spacing w:line="340" w:lineRule="auto"/>
        <w:ind w:left="120" w:right="937"/>
        <w:jc w:val="both"/>
      </w:pPr>
      <w:r>
        <w:rPr>
          <w:w w:val="110"/>
        </w:rPr>
        <w:t>Our analyses focus on genotype and sequence data from three samples of unrelated African American individuals.</w:t>
      </w:r>
      <w:r>
        <w:rPr>
          <w:spacing w:val="40"/>
          <w:w w:val="110"/>
        </w:rPr>
        <w:t xml:space="preserve"> </w:t>
      </w:r>
      <w:r>
        <w:rPr>
          <w:w w:val="110"/>
        </w:rPr>
        <w:t>In particular, we consider genotype data from the Women</w:t>
      </w:r>
      <w:r w:rsidR="00470D4F">
        <w:rPr>
          <w:w w:val="110"/>
        </w:rPr>
        <w:t>'</w:t>
      </w:r>
      <w:r>
        <w:rPr>
          <w:w w:val="110"/>
        </w:rPr>
        <w:t>s Health Initiative</w:t>
      </w:r>
      <w:r>
        <w:rPr>
          <w:spacing w:val="-18"/>
          <w:w w:val="110"/>
        </w:rPr>
        <w:t xml:space="preserve"> </w:t>
      </w:r>
      <w:r>
        <w:rPr>
          <w:w w:val="110"/>
        </w:rPr>
        <w:t>SNP</w:t>
      </w:r>
      <w:r>
        <w:rPr>
          <w:spacing w:val="-17"/>
          <w:w w:val="110"/>
        </w:rPr>
        <w:t xml:space="preserve"> </w:t>
      </w:r>
      <w:r>
        <w:rPr>
          <w:w w:val="110"/>
        </w:rPr>
        <w:t>Health</w:t>
      </w:r>
      <w:r>
        <w:rPr>
          <w:spacing w:val="-17"/>
          <w:w w:val="110"/>
        </w:rPr>
        <w:t xml:space="preserve"> </w:t>
      </w:r>
      <w:r>
        <w:rPr>
          <w:w w:val="110"/>
        </w:rPr>
        <w:t>Association</w:t>
      </w:r>
      <w:r>
        <w:rPr>
          <w:spacing w:val="-17"/>
          <w:w w:val="110"/>
        </w:rPr>
        <w:t xml:space="preserve"> </w:t>
      </w:r>
      <w:r>
        <w:rPr>
          <w:w w:val="110"/>
        </w:rPr>
        <w:t>Resource</w:t>
      </w:r>
      <w:r>
        <w:rPr>
          <w:spacing w:val="-17"/>
          <w:w w:val="110"/>
        </w:rPr>
        <w:t xml:space="preserve"> </w:t>
      </w:r>
      <w:r>
        <w:rPr>
          <w:w w:val="110"/>
        </w:rPr>
        <w:t>(WHI</w:t>
      </w:r>
      <w:r>
        <w:rPr>
          <w:spacing w:val="-17"/>
          <w:w w:val="110"/>
        </w:rPr>
        <w:t xml:space="preserve"> </w:t>
      </w:r>
      <w:proofErr w:type="spellStart"/>
      <w:r>
        <w:rPr>
          <w:w w:val="110"/>
        </w:rPr>
        <w:t>SHARe</w:t>
      </w:r>
      <w:proofErr w:type="spellEnd"/>
      <w:r>
        <w:rPr>
          <w:w w:val="110"/>
        </w:rPr>
        <w:t>),</w:t>
      </w:r>
      <w:r>
        <w:rPr>
          <w:spacing w:val="-18"/>
          <w:w w:val="110"/>
        </w:rPr>
        <w:t xml:space="preserve"> </w:t>
      </w:r>
      <w:r>
        <w:rPr>
          <w:w w:val="110"/>
        </w:rPr>
        <w:t>as</w:t>
      </w:r>
      <w:r>
        <w:rPr>
          <w:spacing w:val="-17"/>
          <w:w w:val="110"/>
        </w:rPr>
        <w:t xml:space="preserve"> </w:t>
      </w:r>
      <w:r>
        <w:rPr>
          <w:w w:val="110"/>
        </w:rPr>
        <w:t>well</w:t>
      </w:r>
      <w:r>
        <w:rPr>
          <w:spacing w:val="-17"/>
          <w:w w:val="110"/>
        </w:rPr>
        <w:t xml:space="preserve"> </w:t>
      </w:r>
      <w:r>
        <w:rPr>
          <w:w w:val="110"/>
        </w:rPr>
        <w:t>as</w:t>
      </w:r>
      <w:r>
        <w:rPr>
          <w:spacing w:val="-17"/>
          <w:w w:val="110"/>
        </w:rPr>
        <w:t xml:space="preserve"> </w:t>
      </w:r>
      <w:r>
        <w:rPr>
          <w:w w:val="110"/>
        </w:rPr>
        <w:t>whole</w:t>
      </w:r>
      <w:r>
        <w:rPr>
          <w:spacing w:val="-17"/>
          <w:w w:val="110"/>
        </w:rPr>
        <w:t xml:space="preserve"> </w:t>
      </w:r>
      <w:r>
        <w:rPr>
          <w:w w:val="110"/>
        </w:rPr>
        <w:t>genome</w:t>
      </w:r>
      <w:r>
        <w:rPr>
          <w:spacing w:val="-17"/>
          <w:w w:val="110"/>
        </w:rPr>
        <w:t xml:space="preserve"> </w:t>
      </w:r>
      <w:proofErr w:type="spellStart"/>
      <w:r>
        <w:rPr>
          <w:w w:val="110"/>
        </w:rPr>
        <w:t>sequenc</w:t>
      </w:r>
      <w:proofErr w:type="spellEnd"/>
      <w:r>
        <w:rPr>
          <w:w w:val="110"/>
        </w:rPr>
        <w:t xml:space="preserve">- </w:t>
      </w:r>
      <w:proofErr w:type="spellStart"/>
      <w:r>
        <w:rPr>
          <w:w w:val="110"/>
        </w:rPr>
        <w:t>ing</w:t>
      </w:r>
      <w:proofErr w:type="spellEnd"/>
      <w:r>
        <w:rPr>
          <w:spacing w:val="-2"/>
          <w:w w:val="110"/>
        </w:rPr>
        <w:t xml:space="preserve"> </w:t>
      </w:r>
      <w:r>
        <w:rPr>
          <w:w w:val="110"/>
        </w:rPr>
        <w:t>data</w:t>
      </w:r>
      <w:r>
        <w:rPr>
          <w:spacing w:val="-2"/>
          <w:w w:val="110"/>
        </w:rPr>
        <w:t xml:space="preserve"> </w:t>
      </w:r>
      <w:r>
        <w:rPr>
          <w:w w:val="110"/>
        </w:rPr>
        <w:t>from</w:t>
      </w:r>
      <w:r>
        <w:rPr>
          <w:spacing w:val="-1"/>
          <w:w w:val="110"/>
        </w:rPr>
        <w:t xml:space="preserve"> </w:t>
      </w:r>
      <w:r>
        <w:rPr>
          <w:w w:val="110"/>
        </w:rPr>
        <w:t>two</w:t>
      </w:r>
      <w:r>
        <w:rPr>
          <w:spacing w:val="-2"/>
          <w:w w:val="110"/>
        </w:rPr>
        <w:t xml:space="preserve"> </w:t>
      </w:r>
      <w:r>
        <w:rPr>
          <w:w w:val="110"/>
        </w:rPr>
        <w:t>contributing</w:t>
      </w:r>
      <w:r>
        <w:rPr>
          <w:spacing w:val="-2"/>
          <w:w w:val="110"/>
        </w:rPr>
        <w:t xml:space="preserve"> </w:t>
      </w:r>
      <w:r>
        <w:rPr>
          <w:w w:val="110"/>
        </w:rPr>
        <w:t>studies</w:t>
      </w:r>
      <w:r>
        <w:rPr>
          <w:spacing w:val="-2"/>
          <w:w w:val="110"/>
        </w:rPr>
        <w:t xml:space="preserve"> </w:t>
      </w:r>
      <w:r>
        <w:rPr>
          <w:w w:val="110"/>
        </w:rPr>
        <w:t>to</w:t>
      </w:r>
      <w:r>
        <w:rPr>
          <w:spacing w:val="-2"/>
          <w:w w:val="110"/>
        </w:rPr>
        <w:t xml:space="preserve"> </w:t>
      </w:r>
      <w:r>
        <w:rPr>
          <w:w w:val="110"/>
        </w:rPr>
        <w:t>the</w:t>
      </w:r>
      <w:r>
        <w:rPr>
          <w:spacing w:val="-2"/>
          <w:w w:val="110"/>
        </w:rPr>
        <w:t xml:space="preserve"> </w:t>
      </w:r>
      <w:r>
        <w:rPr>
          <w:w w:val="110"/>
        </w:rPr>
        <w:t>Trans-Omics</w:t>
      </w:r>
      <w:r>
        <w:rPr>
          <w:spacing w:val="-2"/>
          <w:w w:val="110"/>
        </w:rPr>
        <w:t xml:space="preserve"> </w:t>
      </w:r>
      <w:r>
        <w:rPr>
          <w:w w:val="110"/>
        </w:rPr>
        <w:t>for</w:t>
      </w:r>
      <w:r>
        <w:rPr>
          <w:spacing w:val="-2"/>
          <w:w w:val="110"/>
        </w:rPr>
        <w:t xml:space="preserve"> </w:t>
      </w:r>
      <w:r>
        <w:rPr>
          <w:w w:val="110"/>
        </w:rPr>
        <w:t>Precision</w:t>
      </w:r>
      <w:r>
        <w:rPr>
          <w:spacing w:val="-1"/>
          <w:w w:val="110"/>
        </w:rPr>
        <w:t xml:space="preserve"> </w:t>
      </w:r>
      <w:r>
        <w:rPr>
          <w:w w:val="110"/>
        </w:rPr>
        <w:t>Medicine</w:t>
      </w:r>
      <w:r>
        <w:rPr>
          <w:spacing w:val="-2"/>
          <w:w w:val="110"/>
        </w:rPr>
        <w:t xml:space="preserve"> </w:t>
      </w:r>
      <w:r>
        <w:rPr>
          <w:w w:val="110"/>
        </w:rPr>
        <w:t>(TOPMed) Whole Genome Sequencing Project:</w:t>
      </w:r>
      <w:r>
        <w:rPr>
          <w:spacing w:val="40"/>
          <w:w w:val="110"/>
        </w:rPr>
        <w:t xml:space="preserve"> </w:t>
      </w:r>
      <w:r>
        <w:rPr>
          <w:w w:val="110"/>
        </w:rPr>
        <w:t xml:space="preserve">the Jackson Heart Study (JHS) and the Genetic Epi- </w:t>
      </w:r>
      <w:proofErr w:type="spellStart"/>
      <w:r>
        <w:rPr>
          <w:w w:val="110"/>
        </w:rPr>
        <w:t>demiology</w:t>
      </w:r>
      <w:proofErr w:type="spellEnd"/>
      <w:r>
        <w:rPr>
          <w:w w:val="110"/>
        </w:rPr>
        <w:t xml:space="preserve"> of Chronic Obstructive Pulmonary Disease Study (</w:t>
      </w:r>
      <w:proofErr w:type="spellStart"/>
      <w:r>
        <w:rPr>
          <w:w w:val="110"/>
        </w:rPr>
        <w:t>COPDGene</w:t>
      </w:r>
      <w:proofErr w:type="spellEnd"/>
      <w:r>
        <w:rPr>
          <w:w w:val="110"/>
        </w:rPr>
        <w:t>).</w:t>
      </w:r>
      <w:r>
        <w:rPr>
          <w:spacing w:val="40"/>
          <w:w w:val="110"/>
        </w:rPr>
        <w:t xml:space="preserve"> </w:t>
      </w:r>
      <w:r>
        <w:rPr>
          <w:w w:val="110"/>
        </w:rPr>
        <w:t>We performed quality control (QC) and identified subsets of unrelated African American individuals prior</w:t>
      </w:r>
      <w:r>
        <w:rPr>
          <w:spacing w:val="40"/>
          <w:w w:val="110"/>
        </w:rPr>
        <w:t xml:space="preserve"> </w:t>
      </w:r>
      <w:r>
        <w:rPr>
          <w:w w:val="110"/>
        </w:rPr>
        <w:t>to running any further analyses.</w:t>
      </w:r>
    </w:p>
    <w:p w14:paraId="501DDF38" w14:textId="77777777" w:rsidR="00EA4426" w:rsidRDefault="00EA4426">
      <w:pPr>
        <w:pStyle w:val="BodyText"/>
        <w:spacing w:before="3"/>
        <w:rPr>
          <w:sz w:val="26"/>
        </w:rPr>
      </w:pPr>
    </w:p>
    <w:p w14:paraId="2509587D" w14:textId="77777777" w:rsidR="00EA4426" w:rsidRDefault="008D3C4C">
      <w:pPr>
        <w:pStyle w:val="Heading3"/>
        <w:numPr>
          <w:ilvl w:val="2"/>
          <w:numId w:val="5"/>
        </w:numPr>
        <w:tabs>
          <w:tab w:val="left" w:pos="941"/>
          <w:tab w:val="left" w:pos="942"/>
        </w:tabs>
        <w:spacing w:before="1"/>
      </w:pPr>
      <w:bookmarkStart w:id="6" w:name="WHI_SHARe_Genotype_Data"/>
      <w:bookmarkEnd w:id="6"/>
      <w:r>
        <w:t>WHI</w:t>
      </w:r>
      <w:r>
        <w:rPr>
          <w:spacing w:val="10"/>
        </w:rPr>
        <w:t xml:space="preserve"> </w:t>
      </w:r>
      <w:proofErr w:type="spellStart"/>
      <w:r>
        <w:t>SHARe</w:t>
      </w:r>
      <w:proofErr w:type="spellEnd"/>
      <w:r>
        <w:rPr>
          <w:spacing w:val="10"/>
        </w:rPr>
        <w:t xml:space="preserve"> </w:t>
      </w:r>
      <w:r>
        <w:t>Genotype</w:t>
      </w:r>
      <w:r>
        <w:rPr>
          <w:spacing w:val="10"/>
        </w:rPr>
        <w:t xml:space="preserve"> </w:t>
      </w:r>
      <w:r>
        <w:rPr>
          <w:spacing w:val="-4"/>
        </w:rPr>
        <w:t>Data</w:t>
      </w:r>
    </w:p>
    <w:p w14:paraId="72947186" w14:textId="77777777" w:rsidR="00EA4426" w:rsidRDefault="00EA4426">
      <w:pPr>
        <w:pStyle w:val="BodyText"/>
        <w:spacing w:before="10"/>
        <w:rPr>
          <w:rFonts w:ascii="Georgia"/>
          <w:b/>
          <w:sz w:val="29"/>
        </w:rPr>
      </w:pPr>
    </w:p>
    <w:p w14:paraId="43D411C6" w14:textId="7DD2AFA6" w:rsidR="00EA4426" w:rsidRDefault="008D3C4C">
      <w:pPr>
        <w:pStyle w:val="BodyText"/>
        <w:spacing w:line="340" w:lineRule="auto"/>
        <w:ind w:left="120" w:right="934"/>
        <w:jc w:val="both"/>
      </w:pPr>
      <w:r>
        <w:rPr>
          <w:w w:val="105"/>
        </w:rPr>
        <w:t>The Women</w:t>
      </w:r>
      <w:r w:rsidR="00470D4F">
        <w:rPr>
          <w:w w:val="110"/>
        </w:rPr>
        <w:t>'</w:t>
      </w:r>
      <w:r>
        <w:rPr>
          <w:w w:val="105"/>
        </w:rPr>
        <w:t>s Health Initiative (WHI) is a long-term study of the health of women in the United</w:t>
      </w:r>
      <w:r>
        <w:rPr>
          <w:spacing w:val="23"/>
          <w:w w:val="105"/>
        </w:rPr>
        <w:t xml:space="preserve"> </w:t>
      </w:r>
      <w:r>
        <w:rPr>
          <w:w w:val="105"/>
        </w:rPr>
        <w:t>States.</w:t>
      </w:r>
      <w:r>
        <w:rPr>
          <w:spacing w:val="40"/>
          <w:w w:val="105"/>
        </w:rPr>
        <w:t xml:space="preserve"> </w:t>
      </w:r>
      <w:r>
        <w:rPr>
          <w:w w:val="105"/>
        </w:rPr>
        <w:t>In</w:t>
      </w:r>
      <w:r>
        <w:rPr>
          <w:spacing w:val="23"/>
          <w:w w:val="105"/>
        </w:rPr>
        <w:t xml:space="preserve"> </w:t>
      </w:r>
      <w:r>
        <w:rPr>
          <w:w w:val="105"/>
        </w:rPr>
        <w:t>total,</w:t>
      </w:r>
      <w:r>
        <w:rPr>
          <w:spacing w:val="26"/>
          <w:w w:val="105"/>
        </w:rPr>
        <w:t xml:space="preserve"> </w:t>
      </w:r>
      <w:r>
        <w:rPr>
          <w:w w:val="105"/>
        </w:rPr>
        <w:t>161,808</w:t>
      </w:r>
      <w:r>
        <w:rPr>
          <w:spacing w:val="22"/>
          <w:w w:val="105"/>
        </w:rPr>
        <w:t xml:space="preserve"> </w:t>
      </w:r>
      <w:r>
        <w:rPr>
          <w:w w:val="105"/>
        </w:rPr>
        <w:t>postmenopausal</w:t>
      </w:r>
      <w:r>
        <w:rPr>
          <w:spacing w:val="23"/>
          <w:w w:val="105"/>
        </w:rPr>
        <w:t xml:space="preserve"> </w:t>
      </w:r>
      <w:r>
        <w:rPr>
          <w:w w:val="105"/>
        </w:rPr>
        <w:t>women</w:t>
      </w:r>
      <w:r>
        <w:rPr>
          <w:spacing w:val="23"/>
          <w:w w:val="105"/>
        </w:rPr>
        <w:t xml:space="preserve"> </w:t>
      </w:r>
      <w:r>
        <w:rPr>
          <w:w w:val="105"/>
        </w:rPr>
        <w:t>aged</w:t>
      </w:r>
      <w:r>
        <w:rPr>
          <w:spacing w:val="23"/>
          <w:w w:val="105"/>
        </w:rPr>
        <w:t xml:space="preserve"> </w:t>
      </w:r>
      <w:r>
        <w:rPr>
          <w:w w:val="105"/>
        </w:rPr>
        <w:t>50–79</w:t>
      </w:r>
      <w:r>
        <w:rPr>
          <w:spacing w:val="22"/>
          <w:w w:val="105"/>
        </w:rPr>
        <w:t xml:space="preserve"> </w:t>
      </w:r>
      <w:r>
        <w:rPr>
          <w:w w:val="105"/>
        </w:rPr>
        <w:t>years</w:t>
      </w:r>
      <w:r>
        <w:rPr>
          <w:spacing w:val="22"/>
          <w:w w:val="105"/>
        </w:rPr>
        <w:t xml:space="preserve"> </w:t>
      </w:r>
      <w:r>
        <w:rPr>
          <w:w w:val="105"/>
        </w:rPr>
        <w:t>old</w:t>
      </w:r>
      <w:r>
        <w:rPr>
          <w:spacing w:val="23"/>
          <w:w w:val="105"/>
        </w:rPr>
        <w:t xml:space="preserve"> </w:t>
      </w:r>
      <w:r>
        <w:rPr>
          <w:w w:val="105"/>
        </w:rPr>
        <w:t>were</w:t>
      </w:r>
      <w:r>
        <w:rPr>
          <w:spacing w:val="22"/>
          <w:w w:val="105"/>
        </w:rPr>
        <w:t xml:space="preserve"> </w:t>
      </w:r>
      <w:r>
        <w:rPr>
          <w:w w:val="105"/>
        </w:rPr>
        <w:t>recruited to</w:t>
      </w:r>
      <w:r>
        <w:rPr>
          <w:spacing w:val="38"/>
          <w:w w:val="105"/>
        </w:rPr>
        <w:t xml:space="preserve"> </w:t>
      </w:r>
      <w:r>
        <w:rPr>
          <w:w w:val="105"/>
        </w:rPr>
        <w:t>participate</w:t>
      </w:r>
      <w:r>
        <w:rPr>
          <w:spacing w:val="38"/>
          <w:w w:val="105"/>
        </w:rPr>
        <w:t xml:space="preserve"> </w:t>
      </w:r>
      <w:r>
        <w:rPr>
          <w:w w:val="105"/>
        </w:rPr>
        <w:t>in</w:t>
      </w:r>
      <w:r>
        <w:rPr>
          <w:spacing w:val="38"/>
          <w:w w:val="105"/>
        </w:rPr>
        <w:t xml:space="preserve"> </w:t>
      </w:r>
      <w:r>
        <w:rPr>
          <w:w w:val="105"/>
        </w:rPr>
        <w:t>this</w:t>
      </w:r>
      <w:r>
        <w:rPr>
          <w:spacing w:val="38"/>
          <w:w w:val="105"/>
        </w:rPr>
        <w:t xml:space="preserve"> </w:t>
      </w:r>
      <w:r>
        <w:rPr>
          <w:w w:val="105"/>
        </w:rPr>
        <w:t>study.</w:t>
      </w:r>
      <w:r>
        <w:rPr>
          <w:spacing w:val="80"/>
          <w:w w:val="105"/>
        </w:rPr>
        <w:t xml:space="preserve"> </w:t>
      </w:r>
      <w:r>
        <w:rPr>
          <w:w w:val="105"/>
        </w:rPr>
        <w:t>Additional</w:t>
      </w:r>
      <w:r>
        <w:rPr>
          <w:spacing w:val="38"/>
          <w:w w:val="105"/>
        </w:rPr>
        <w:t xml:space="preserve"> </w:t>
      </w:r>
      <w:r>
        <w:rPr>
          <w:w w:val="105"/>
        </w:rPr>
        <w:t>details</w:t>
      </w:r>
      <w:r>
        <w:rPr>
          <w:spacing w:val="38"/>
          <w:w w:val="105"/>
        </w:rPr>
        <w:t xml:space="preserve"> </w:t>
      </w:r>
      <w:r>
        <w:rPr>
          <w:w w:val="105"/>
        </w:rPr>
        <w:t>on</w:t>
      </w:r>
      <w:r>
        <w:rPr>
          <w:spacing w:val="38"/>
          <w:w w:val="105"/>
        </w:rPr>
        <w:t xml:space="preserve"> </w:t>
      </w:r>
      <w:r>
        <w:rPr>
          <w:w w:val="105"/>
        </w:rPr>
        <w:t>study</w:t>
      </w:r>
      <w:r>
        <w:rPr>
          <w:spacing w:val="38"/>
          <w:w w:val="105"/>
        </w:rPr>
        <w:t xml:space="preserve"> </w:t>
      </w:r>
      <w:r>
        <w:rPr>
          <w:w w:val="105"/>
        </w:rPr>
        <w:t>design</w:t>
      </w:r>
      <w:r>
        <w:rPr>
          <w:spacing w:val="38"/>
          <w:w w:val="105"/>
        </w:rPr>
        <w:t xml:space="preserve"> </w:t>
      </w:r>
      <w:r>
        <w:rPr>
          <w:w w:val="105"/>
        </w:rPr>
        <w:t>and</w:t>
      </w:r>
      <w:r>
        <w:rPr>
          <w:spacing w:val="38"/>
          <w:w w:val="105"/>
        </w:rPr>
        <w:t xml:space="preserve"> </w:t>
      </w:r>
      <w:r>
        <w:rPr>
          <w:w w:val="105"/>
        </w:rPr>
        <w:t>cohort</w:t>
      </w:r>
      <w:r>
        <w:rPr>
          <w:spacing w:val="38"/>
          <w:w w:val="105"/>
        </w:rPr>
        <w:t xml:space="preserve"> </w:t>
      </w:r>
      <w:r>
        <w:rPr>
          <w:w w:val="105"/>
        </w:rPr>
        <w:t>characteristics</w:t>
      </w:r>
      <w:r>
        <w:rPr>
          <w:spacing w:val="38"/>
          <w:w w:val="105"/>
        </w:rPr>
        <w:t xml:space="preserve"> </w:t>
      </w:r>
      <w:r>
        <w:rPr>
          <w:w w:val="105"/>
        </w:rPr>
        <w:t>can be found elsewhere</w:t>
      </w:r>
      <w:hyperlink w:anchor="_bookmark67" w:history="1">
        <w:r>
          <w:rPr>
            <w:w w:val="105"/>
            <w:vertAlign w:val="superscript"/>
          </w:rPr>
          <w:t>53</w:t>
        </w:r>
      </w:hyperlink>
      <w:r>
        <w:rPr>
          <w:w w:val="105"/>
        </w:rPr>
        <w:t>.</w:t>
      </w:r>
      <w:r>
        <w:rPr>
          <w:spacing w:val="40"/>
          <w:w w:val="105"/>
        </w:rPr>
        <w:t xml:space="preserve"> </w:t>
      </w:r>
      <w:r>
        <w:rPr>
          <w:w w:val="105"/>
        </w:rPr>
        <w:t>Included in the WHI study are 12,151 self-identified African American women who consented to genetic research, a subsample of which were selected for genotyping using</w:t>
      </w:r>
      <w:r>
        <w:rPr>
          <w:spacing w:val="40"/>
          <w:w w:val="105"/>
        </w:rPr>
        <w:t xml:space="preserve"> </w:t>
      </w:r>
      <w:r>
        <w:rPr>
          <w:w w:val="105"/>
        </w:rPr>
        <w:t>the</w:t>
      </w:r>
      <w:r>
        <w:rPr>
          <w:spacing w:val="40"/>
          <w:w w:val="105"/>
        </w:rPr>
        <w:t xml:space="preserve"> </w:t>
      </w:r>
      <w:r>
        <w:rPr>
          <w:w w:val="105"/>
        </w:rPr>
        <w:t>Affymetrix</w:t>
      </w:r>
      <w:r>
        <w:rPr>
          <w:spacing w:val="40"/>
          <w:w w:val="105"/>
        </w:rPr>
        <w:t xml:space="preserve"> </w:t>
      </w:r>
      <w:r>
        <w:rPr>
          <w:w w:val="105"/>
        </w:rPr>
        <w:t>Genome-Wide</w:t>
      </w:r>
      <w:r>
        <w:rPr>
          <w:spacing w:val="40"/>
          <w:w w:val="105"/>
        </w:rPr>
        <w:t xml:space="preserve"> </w:t>
      </w:r>
      <w:r>
        <w:rPr>
          <w:w w:val="105"/>
        </w:rPr>
        <w:t>Human</w:t>
      </w:r>
      <w:r>
        <w:rPr>
          <w:spacing w:val="40"/>
          <w:w w:val="105"/>
        </w:rPr>
        <w:t xml:space="preserve"> </w:t>
      </w:r>
      <w:r>
        <w:rPr>
          <w:w w:val="105"/>
        </w:rPr>
        <w:t>SNP</w:t>
      </w:r>
      <w:r>
        <w:rPr>
          <w:spacing w:val="40"/>
          <w:w w:val="105"/>
        </w:rPr>
        <w:t xml:space="preserve"> </w:t>
      </w:r>
      <w:r>
        <w:rPr>
          <w:w w:val="105"/>
        </w:rPr>
        <w:t>Array</w:t>
      </w:r>
      <w:r>
        <w:rPr>
          <w:spacing w:val="40"/>
          <w:w w:val="105"/>
        </w:rPr>
        <w:t xml:space="preserve"> </w:t>
      </w:r>
      <w:r>
        <w:rPr>
          <w:w w:val="105"/>
        </w:rPr>
        <w:t>6.0.</w:t>
      </w:r>
      <w:r>
        <w:rPr>
          <w:spacing w:val="80"/>
          <w:w w:val="105"/>
        </w:rPr>
        <w:t xml:space="preserve"> </w:t>
      </w:r>
      <w:r>
        <w:rPr>
          <w:w w:val="105"/>
        </w:rPr>
        <w:t>This</w:t>
      </w:r>
      <w:r>
        <w:rPr>
          <w:spacing w:val="40"/>
          <w:w w:val="105"/>
        </w:rPr>
        <w:t xml:space="preserve"> </w:t>
      </w:r>
      <w:r>
        <w:rPr>
          <w:w w:val="105"/>
        </w:rPr>
        <w:t>array</w:t>
      </w:r>
      <w:r>
        <w:rPr>
          <w:spacing w:val="40"/>
          <w:w w:val="105"/>
        </w:rPr>
        <w:t xml:space="preserve"> </w:t>
      </w:r>
      <w:r>
        <w:rPr>
          <w:w w:val="105"/>
        </w:rPr>
        <w:t>contains</w:t>
      </w:r>
      <w:r>
        <w:rPr>
          <w:spacing w:val="40"/>
          <w:w w:val="105"/>
        </w:rPr>
        <w:t xml:space="preserve"> </w:t>
      </w:r>
      <w:r>
        <w:rPr>
          <w:w w:val="105"/>
        </w:rPr>
        <w:t>906,000 single</w:t>
      </w:r>
      <w:r>
        <w:rPr>
          <w:spacing w:val="40"/>
          <w:w w:val="105"/>
        </w:rPr>
        <w:t xml:space="preserve"> </w:t>
      </w:r>
      <w:r>
        <w:rPr>
          <w:w w:val="105"/>
        </w:rPr>
        <w:t>nucleotide</w:t>
      </w:r>
      <w:r>
        <w:rPr>
          <w:spacing w:val="40"/>
          <w:w w:val="105"/>
        </w:rPr>
        <w:t xml:space="preserve"> </w:t>
      </w:r>
      <w:r>
        <w:rPr>
          <w:w w:val="105"/>
        </w:rPr>
        <w:t>polymorphisms</w:t>
      </w:r>
      <w:r>
        <w:rPr>
          <w:spacing w:val="40"/>
          <w:w w:val="105"/>
        </w:rPr>
        <w:t xml:space="preserve"> </w:t>
      </w:r>
      <w:r>
        <w:rPr>
          <w:w w:val="105"/>
        </w:rPr>
        <w:t>(SNPs)</w:t>
      </w:r>
      <w:r>
        <w:rPr>
          <w:spacing w:val="40"/>
          <w:w w:val="105"/>
        </w:rPr>
        <w:t xml:space="preserve"> </w:t>
      </w:r>
      <w:r>
        <w:rPr>
          <w:w w:val="105"/>
        </w:rPr>
        <w:t>and</w:t>
      </w:r>
      <w:r>
        <w:rPr>
          <w:spacing w:val="40"/>
          <w:w w:val="105"/>
        </w:rPr>
        <w:t xml:space="preserve"> </w:t>
      </w:r>
      <w:r>
        <w:rPr>
          <w:w w:val="105"/>
        </w:rPr>
        <w:t>more</w:t>
      </w:r>
      <w:r>
        <w:rPr>
          <w:spacing w:val="40"/>
          <w:w w:val="105"/>
        </w:rPr>
        <w:t xml:space="preserve"> </w:t>
      </w:r>
      <w:r>
        <w:rPr>
          <w:w w:val="105"/>
        </w:rPr>
        <w:t>than</w:t>
      </w:r>
      <w:r>
        <w:rPr>
          <w:spacing w:val="40"/>
          <w:w w:val="105"/>
        </w:rPr>
        <w:t xml:space="preserve"> </w:t>
      </w:r>
      <w:r>
        <w:rPr>
          <w:w w:val="105"/>
        </w:rPr>
        <w:t>946,000</w:t>
      </w:r>
      <w:r>
        <w:rPr>
          <w:spacing w:val="40"/>
          <w:w w:val="105"/>
        </w:rPr>
        <w:t xml:space="preserve"> </w:t>
      </w:r>
      <w:r>
        <w:rPr>
          <w:w w:val="105"/>
        </w:rPr>
        <w:t>probes</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detection</w:t>
      </w:r>
      <w:r>
        <w:rPr>
          <w:spacing w:val="40"/>
          <w:w w:val="105"/>
        </w:rPr>
        <w:t xml:space="preserve"> </w:t>
      </w:r>
      <w:r>
        <w:rPr>
          <w:w w:val="105"/>
        </w:rPr>
        <w:t>of copy</w:t>
      </w:r>
      <w:r>
        <w:rPr>
          <w:spacing w:val="40"/>
          <w:w w:val="105"/>
        </w:rPr>
        <w:t xml:space="preserve"> </w:t>
      </w:r>
      <w:r>
        <w:rPr>
          <w:w w:val="105"/>
        </w:rPr>
        <w:t>number</w:t>
      </w:r>
      <w:r>
        <w:rPr>
          <w:spacing w:val="40"/>
          <w:w w:val="105"/>
        </w:rPr>
        <w:t xml:space="preserve"> </w:t>
      </w:r>
      <w:r>
        <w:rPr>
          <w:w w:val="105"/>
        </w:rPr>
        <w:t>variants;</w:t>
      </w:r>
      <w:r>
        <w:rPr>
          <w:spacing w:val="40"/>
          <w:w w:val="105"/>
        </w:rPr>
        <w:t xml:space="preserve"> </w:t>
      </w:r>
      <w:r>
        <w:rPr>
          <w:w w:val="105"/>
        </w:rPr>
        <w:t>in</w:t>
      </w:r>
      <w:r>
        <w:rPr>
          <w:spacing w:val="40"/>
          <w:w w:val="105"/>
        </w:rPr>
        <w:t xml:space="preserve"> </w:t>
      </w:r>
      <w:r>
        <w:rPr>
          <w:w w:val="105"/>
        </w:rPr>
        <w:t>these</w:t>
      </w:r>
      <w:r>
        <w:rPr>
          <w:spacing w:val="40"/>
          <w:w w:val="105"/>
        </w:rPr>
        <w:t xml:space="preserve"> </w:t>
      </w:r>
      <w:r>
        <w:rPr>
          <w:w w:val="105"/>
        </w:rPr>
        <w:t>analyses,</w:t>
      </w:r>
      <w:r>
        <w:rPr>
          <w:spacing w:val="40"/>
          <w:w w:val="105"/>
        </w:rPr>
        <w:t xml:space="preserve"> </w:t>
      </w:r>
      <w:r>
        <w:rPr>
          <w:w w:val="105"/>
        </w:rPr>
        <w:t>we</w:t>
      </w:r>
      <w:r>
        <w:rPr>
          <w:spacing w:val="40"/>
          <w:w w:val="105"/>
        </w:rPr>
        <w:t xml:space="preserve"> </w:t>
      </w:r>
      <w:r>
        <w:rPr>
          <w:w w:val="105"/>
        </w:rPr>
        <w:t>focus</w:t>
      </w:r>
      <w:r>
        <w:rPr>
          <w:spacing w:val="40"/>
          <w:w w:val="105"/>
        </w:rPr>
        <w:t xml:space="preserve"> </w:t>
      </w:r>
      <w:r>
        <w:rPr>
          <w:w w:val="105"/>
        </w:rPr>
        <w:t>only</w:t>
      </w:r>
      <w:r>
        <w:rPr>
          <w:spacing w:val="40"/>
          <w:w w:val="105"/>
        </w:rPr>
        <w:t xml:space="preserve"> </w:t>
      </w:r>
      <w:r>
        <w:rPr>
          <w:w w:val="105"/>
        </w:rPr>
        <w:t>on</w:t>
      </w:r>
      <w:r>
        <w:rPr>
          <w:spacing w:val="40"/>
          <w:w w:val="105"/>
        </w:rPr>
        <w:t xml:space="preserve"> </w:t>
      </w:r>
      <w:r>
        <w:rPr>
          <w:w w:val="105"/>
        </w:rPr>
        <w:t>the</w:t>
      </w:r>
      <w:r>
        <w:rPr>
          <w:spacing w:val="40"/>
          <w:w w:val="105"/>
        </w:rPr>
        <w:t xml:space="preserve"> </w:t>
      </w:r>
      <w:r>
        <w:rPr>
          <w:w w:val="105"/>
        </w:rPr>
        <w:t>SNPs.</w:t>
      </w:r>
    </w:p>
    <w:p w14:paraId="39BAA894" w14:textId="3D875A48" w:rsidR="00EA4426" w:rsidRDefault="008D3C4C">
      <w:pPr>
        <w:pStyle w:val="BodyText"/>
        <w:spacing w:before="13" w:line="340" w:lineRule="auto"/>
        <w:ind w:left="119" w:right="936" w:firstLine="351"/>
        <w:jc w:val="both"/>
      </w:pPr>
      <w:r>
        <w:rPr>
          <w:w w:val="110"/>
        </w:rPr>
        <w:t>The genotype data were processed for quality control, including call rate, concordance rates for blinded and unblinded duplicates, and sex discrepancy, leaving 871,309 unflagged SNPs with a genotyping rate of 99.8% and 8,421 African American women</w:t>
      </w:r>
      <w:hyperlink w:anchor="_bookmark46" w:history="1">
        <w:r>
          <w:rPr>
            <w:w w:val="110"/>
            <w:vertAlign w:val="superscript"/>
          </w:rPr>
          <w:t>32</w:t>
        </w:r>
      </w:hyperlink>
      <w:r>
        <w:rPr>
          <w:w w:val="110"/>
        </w:rPr>
        <w:t>.</w:t>
      </w:r>
      <w:r>
        <w:rPr>
          <w:spacing w:val="40"/>
          <w:w w:val="110"/>
        </w:rPr>
        <w:t xml:space="preserve"> </w:t>
      </w:r>
      <w:r>
        <w:rPr>
          <w:w w:val="110"/>
        </w:rPr>
        <w:t xml:space="preserve">We </w:t>
      </w:r>
      <w:r w:rsidR="00406D6E">
        <w:rPr>
          <w:w w:val="110"/>
        </w:rPr>
        <w:t>additionally</w:t>
      </w:r>
      <w:r>
        <w:rPr>
          <w:w w:val="110"/>
        </w:rPr>
        <w:t xml:space="preserve"> used the iterative procedure suggested by </w:t>
      </w:r>
      <w:proofErr w:type="spellStart"/>
      <w:r>
        <w:rPr>
          <w:w w:val="110"/>
        </w:rPr>
        <w:t>Conomos</w:t>
      </w:r>
      <w:proofErr w:type="spellEnd"/>
      <w:r>
        <w:rPr>
          <w:w w:val="110"/>
        </w:rPr>
        <w:t xml:space="preserve"> et al.</w:t>
      </w:r>
      <w:hyperlink w:anchor="_bookmark68" w:history="1">
        <w:r>
          <w:rPr>
            <w:w w:val="110"/>
            <w:vertAlign w:val="superscript"/>
          </w:rPr>
          <w:t>54</w:t>
        </w:r>
      </w:hyperlink>
      <w:r>
        <w:rPr>
          <w:w w:val="110"/>
        </w:rPr>
        <w:t xml:space="preserve"> to identify a subset of 8,064 mutually unrelated individuals, using a kinship threshold of 0.044 (i.e., excluding first, </w:t>
      </w:r>
      <w:proofErr w:type="gramStart"/>
      <w:r>
        <w:rPr>
          <w:w w:val="110"/>
        </w:rPr>
        <w:t>second, and third degree</w:t>
      </w:r>
      <w:proofErr w:type="gramEnd"/>
      <w:r>
        <w:rPr>
          <w:w w:val="110"/>
        </w:rPr>
        <w:t xml:space="preserve"> relatives).</w:t>
      </w:r>
    </w:p>
    <w:p w14:paraId="48E212D4" w14:textId="77777777" w:rsidR="00EA4426" w:rsidRDefault="00EA4426">
      <w:pPr>
        <w:spacing w:line="340" w:lineRule="auto"/>
        <w:jc w:val="both"/>
        <w:sectPr w:rsidR="00EA4426">
          <w:pgSz w:w="12240" w:h="15840"/>
          <w:pgMar w:top="1340" w:right="500" w:bottom="1020" w:left="1320" w:header="0" w:footer="822" w:gutter="0"/>
          <w:cols w:space="720"/>
        </w:sectPr>
      </w:pPr>
    </w:p>
    <w:p w14:paraId="23F9196C" w14:textId="77777777" w:rsidR="00EA4426" w:rsidRDefault="008D3C4C">
      <w:pPr>
        <w:pStyle w:val="Heading3"/>
        <w:numPr>
          <w:ilvl w:val="2"/>
          <w:numId w:val="5"/>
        </w:numPr>
        <w:tabs>
          <w:tab w:val="left" w:pos="941"/>
          <w:tab w:val="left" w:pos="942"/>
        </w:tabs>
        <w:spacing w:before="39"/>
      </w:pPr>
      <w:bookmarkStart w:id="7" w:name="TOPMed_Whole_Genome_Sequence_Data"/>
      <w:bookmarkEnd w:id="7"/>
      <w:r>
        <w:rPr>
          <w:w w:val="95"/>
        </w:rPr>
        <w:lastRenderedPageBreak/>
        <w:t>TOPMed</w:t>
      </w:r>
      <w:r>
        <w:rPr>
          <w:spacing w:val="27"/>
        </w:rPr>
        <w:t xml:space="preserve"> </w:t>
      </w:r>
      <w:r>
        <w:rPr>
          <w:w w:val="95"/>
        </w:rPr>
        <w:t>Whole</w:t>
      </w:r>
      <w:r>
        <w:rPr>
          <w:spacing w:val="28"/>
        </w:rPr>
        <w:t xml:space="preserve"> </w:t>
      </w:r>
      <w:r>
        <w:rPr>
          <w:w w:val="95"/>
        </w:rPr>
        <w:t>Genome</w:t>
      </w:r>
      <w:r>
        <w:rPr>
          <w:spacing w:val="28"/>
        </w:rPr>
        <w:t xml:space="preserve"> </w:t>
      </w:r>
      <w:r>
        <w:rPr>
          <w:w w:val="95"/>
        </w:rPr>
        <w:t>Sequence</w:t>
      </w:r>
      <w:r>
        <w:rPr>
          <w:spacing w:val="28"/>
        </w:rPr>
        <w:t xml:space="preserve"> </w:t>
      </w:r>
      <w:r>
        <w:rPr>
          <w:spacing w:val="-4"/>
          <w:w w:val="95"/>
        </w:rPr>
        <w:t>Data</w:t>
      </w:r>
    </w:p>
    <w:p w14:paraId="265105E0" w14:textId="77777777" w:rsidR="00EA4426" w:rsidRDefault="00EA4426">
      <w:pPr>
        <w:pStyle w:val="BodyText"/>
        <w:spacing w:before="10"/>
        <w:rPr>
          <w:rFonts w:ascii="Georgia"/>
          <w:b/>
          <w:sz w:val="29"/>
        </w:rPr>
      </w:pPr>
    </w:p>
    <w:p w14:paraId="0D5B1A5A" w14:textId="77777777" w:rsidR="00EA4426" w:rsidRDefault="008D3C4C">
      <w:pPr>
        <w:pStyle w:val="BodyText"/>
        <w:spacing w:line="340" w:lineRule="auto"/>
        <w:ind w:left="120" w:right="935"/>
        <w:jc w:val="both"/>
      </w:pPr>
      <w:r>
        <w:rPr>
          <w:w w:val="110"/>
        </w:rPr>
        <w:t>The Trans-Omics for Precision Medicine (TOPMed) Whole Genome Sequencing Project is an ongoing project sponsored by the National Heart, Lung, and Blood Institute (NHLBI).</w:t>
      </w:r>
      <w:r>
        <w:rPr>
          <w:spacing w:val="40"/>
          <w:w w:val="110"/>
        </w:rPr>
        <w:t xml:space="preserve"> </w:t>
      </w:r>
      <w:r>
        <w:rPr>
          <w:w w:val="110"/>
        </w:rPr>
        <w:t>The goal of this project is to collect and analyze whole-genome sequences, other omics data, and</w:t>
      </w:r>
      <w:r>
        <w:rPr>
          <w:spacing w:val="-10"/>
          <w:w w:val="110"/>
        </w:rPr>
        <w:t xml:space="preserve"> </w:t>
      </w:r>
      <w:r>
        <w:rPr>
          <w:w w:val="110"/>
        </w:rPr>
        <w:t>extensive</w:t>
      </w:r>
      <w:r>
        <w:rPr>
          <w:spacing w:val="-10"/>
          <w:w w:val="110"/>
        </w:rPr>
        <w:t xml:space="preserve"> </w:t>
      </w:r>
      <w:r>
        <w:rPr>
          <w:w w:val="110"/>
        </w:rPr>
        <w:t>phenotypic</w:t>
      </w:r>
      <w:r>
        <w:rPr>
          <w:spacing w:val="-10"/>
          <w:w w:val="110"/>
        </w:rPr>
        <w:t xml:space="preserve"> </w:t>
      </w:r>
      <w:r>
        <w:rPr>
          <w:w w:val="110"/>
        </w:rPr>
        <w:t>information</w:t>
      </w:r>
      <w:r>
        <w:rPr>
          <w:spacing w:val="-10"/>
          <w:w w:val="110"/>
        </w:rPr>
        <w:t xml:space="preserve"> </w:t>
      </w:r>
      <w:r>
        <w:rPr>
          <w:w w:val="110"/>
        </w:rPr>
        <w:t>for</w:t>
      </w:r>
      <w:r>
        <w:rPr>
          <w:spacing w:val="-10"/>
          <w:w w:val="110"/>
        </w:rPr>
        <w:t xml:space="preserve"> </w:t>
      </w:r>
      <w:r>
        <w:rPr>
          <w:w w:val="110"/>
        </w:rPr>
        <w:t>over</w:t>
      </w:r>
      <w:r>
        <w:rPr>
          <w:spacing w:val="-10"/>
          <w:w w:val="110"/>
        </w:rPr>
        <w:t xml:space="preserve"> </w:t>
      </w:r>
      <w:r>
        <w:rPr>
          <w:w w:val="110"/>
        </w:rPr>
        <w:t>100,000</w:t>
      </w:r>
      <w:r>
        <w:rPr>
          <w:spacing w:val="-10"/>
          <w:w w:val="110"/>
        </w:rPr>
        <w:t xml:space="preserve"> </w:t>
      </w:r>
      <w:r>
        <w:rPr>
          <w:w w:val="110"/>
        </w:rPr>
        <w:t>individuals</w:t>
      </w:r>
      <w:r>
        <w:rPr>
          <w:spacing w:val="-10"/>
          <w:w w:val="110"/>
        </w:rPr>
        <w:t xml:space="preserve"> </w:t>
      </w:r>
      <w:r>
        <w:rPr>
          <w:w w:val="110"/>
        </w:rPr>
        <w:t>from</w:t>
      </w:r>
      <w:r>
        <w:rPr>
          <w:spacing w:val="-10"/>
          <w:w w:val="110"/>
        </w:rPr>
        <w:t xml:space="preserve"> </w:t>
      </w:r>
      <w:r>
        <w:rPr>
          <w:w w:val="110"/>
        </w:rPr>
        <w:t>diverse</w:t>
      </w:r>
      <w:r>
        <w:rPr>
          <w:spacing w:val="-10"/>
          <w:w w:val="110"/>
        </w:rPr>
        <w:t xml:space="preserve"> </w:t>
      </w:r>
      <w:r>
        <w:rPr>
          <w:w w:val="110"/>
        </w:rPr>
        <w:t xml:space="preserve">backgrounds. Data are periodically released on </w:t>
      </w:r>
      <w:proofErr w:type="spellStart"/>
      <w:r>
        <w:rPr>
          <w:w w:val="110"/>
        </w:rPr>
        <w:t>dbGaP</w:t>
      </w:r>
      <w:proofErr w:type="spellEnd"/>
      <w:r>
        <w:rPr>
          <w:w w:val="110"/>
        </w:rPr>
        <w:t xml:space="preserve"> for analysis by the broader scientific community. Our analysis uses data from </w:t>
      </w:r>
      <w:r>
        <w:rPr>
          <w:rFonts w:ascii="Times New Roman" w:hAnsi="Times New Roman"/>
          <w:i/>
          <w:w w:val="110"/>
        </w:rPr>
        <w:t>freeze 4</w:t>
      </w:r>
      <w:r>
        <w:rPr>
          <w:w w:val="110"/>
        </w:rPr>
        <w:t xml:space="preserve">, released in 2017, and </w:t>
      </w:r>
      <w:r>
        <w:rPr>
          <w:rFonts w:ascii="Times New Roman" w:hAnsi="Times New Roman"/>
          <w:i/>
          <w:w w:val="110"/>
        </w:rPr>
        <w:t>freeze 5b</w:t>
      </w:r>
      <w:r>
        <w:rPr>
          <w:w w:val="110"/>
        </w:rPr>
        <w:t>, released in 2018. These two freezes include samples from a large number of contributing studies.</w:t>
      </w:r>
      <w:r>
        <w:rPr>
          <w:spacing w:val="40"/>
          <w:w w:val="110"/>
        </w:rPr>
        <w:t xml:space="preserve"> </w:t>
      </w:r>
      <w:r>
        <w:rPr>
          <w:w w:val="110"/>
        </w:rPr>
        <w:t>We focus</w:t>
      </w:r>
      <w:r>
        <w:rPr>
          <w:spacing w:val="80"/>
          <w:w w:val="110"/>
        </w:rPr>
        <w:t xml:space="preserve"> </w:t>
      </w:r>
      <w:r>
        <w:rPr>
          <w:w w:val="110"/>
        </w:rPr>
        <w:t>on</w:t>
      </w:r>
      <w:r>
        <w:rPr>
          <w:spacing w:val="32"/>
          <w:w w:val="110"/>
        </w:rPr>
        <w:t xml:space="preserve"> </w:t>
      </w:r>
      <w:r>
        <w:rPr>
          <w:w w:val="110"/>
        </w:rPr>
        <w:t>two</w:t>
      </w:r>
      <w:r>
        <w:rPr>
          <w:spacing w:val="32"/>
          <w:w w:val="110"/>
        </w:rPr>
        <w:t xml:space="preserve"> </w:t>
      </w:r>
      <w:r>
        <w:rPr>
          <w:w w:val="110"/>
        </w:rPr>
        <w:t>such</w:t>
      </w:r>
      <w:r>
        <w:rPr>
          <w:spacing w:val="32"/>
          <w:w w:val="110"/>
        </w:rPr>
        <w:t xml:space="preserve"> </w:t>
      </w:r>
      <w:r>
        <w:rPr>
          <w:w w:val="110"/>
        </w:rPr>
        <w:t>studies:</w:t>
      </w:r>
      <w:r>
        <w:rPr>
          <w:spacing w:val="40"/>
          <w:w w:val="110"/>
        </w:rPr>
        <w:t xml:space="preserve"> </w:t>
      </w:r>
      <w:r>
        <w:rPr>
          <w:w w:val="110"/>
        </w:rPr>
        <w:t>the</w:t>
      </w:r>
      <w:r>
        <w:rPr>
          <w:spacing w:val="32"/>
          <w:w w:val="110"/>
        </w:rPr>
        <w:t xml:space="preserve"> </w:t>
      </w:r>
      <w:r>
        <w:rPr>
          <w:w w:val="110"/>
        </w:rPr>
        <w:t>Jackson</w:t>
      </w:r>
      <w:r>
        <w:rPr>
          <w:spacing w:val="32"/>
          <w:w w:val="110"/>
        </w:rPr>
        <w:t xml:space="preserve"> </w:t>
      </w:r>
      <w:r>
        <w:rPr>
          <w:w w:val="110"/>
        </w:rPr>
        <w:t>Heart</w:t>
      </w:r>
      <w:r>
        <w:rPr>
          <w:spacing w:val="31"/>
          <w:w w:val="110"/>
        </w:rPr>
        <w:t xml:space="preserve"> </w:t>
      </w:r>
      <w:r>
        <w:rPr>
          <w:w w:val="110"/>
        </w:rPr>
        <w:t>Study</w:t>
      </w:r>
      <w:r>
        <w:rPr>
          <w:spacing w:val="32"/>
          <w:w w:val="110"/>
        </w:rPr>
        <w:t xml:space="preserve"> </w:t>
      </w:r>
      <w:r>
        <w:rPr>
          <w:w w:val="110"/>
        </w:rPr>
        <w:t>(JHS)</w:t>
      </w:r>
      <w:r>
        <w:rPr>
          <w:spacing w:val="32"/>
          <w:w w:val="110"/>
        </w:rPr>
        <w:t xml:space="preserve"> </w:t>
      </w:r>
      <w:r>
        <w:rPr>
          <w:w w:val="110"/>
        </w:rPr>
        <w:t>(accession</w:t>
      </w:r>
      <w:r>
        <w:rPr>
          <w:spacing w:val="32"/>
          <w:w w:val="110"/>
        </w:rPr>
        <w:t xml:space="preserve"> </w:t>
      </w:r>
      <w:r>
        <w:rPr>
          <w:w w:val="110"/>
        </w:rPr>
        <w:t>number:</w:t>
      </w:r>
      <w:r>
        <w:rPr>
          <w:spacing w:val="40"/>
          <w:w w:val="110"/>
        </w:rPr>
        <w:t xml:space="preserve"> </w:t>
      </w:r>
      <w:r>
        <w:rPr>
          <w:w w:val="110"/>
        </w:rPr>
        <w:t>phs000964)</w:t>
      </w:r>
      <w:r>
        <w:rPr>
          <w:spacing w:val="32"/>
          <w:w w:val="110"/>
        </w:rPr>
        <w:t xml:space="preserve"> </w:t>
      </w:r>
      <w:r>
        <w:rPr>
          <w:w w:val="110"/>
        </w:rPr>
        <w:t>and the Genetic Epidemiology of Chronic Obstructive Pulmonary Disease Study (</w:t>
      </w:r>
      <w:proofErr w:type="spellStart"/>
      <w:r>
        <w:rPr>
          <w:w w:val="110"/>
        </w:rPr>
        <w:t>COPDGene</w:t>
      </w:r>
      <w:proofErr w:type="spellEnd"/>
      <w:r>
        <w:rPr>
          <w:w w:val="110"/>
        </w:rPr>
        <w:t>) (accession number: phs000951).</w:t>
      </w:r>
      <w:r>
        <w:rPr>
          <w:spacing w:val="40"/>
          <w:w w:val="110"/>
        </w:rPr>
        <w:t xml:space="preserve"> </w:t>
      </w:r>
      <w:r>
        <w:rPr>
          <w:w w:val="110"/>
        </w:rPr>
        <w:t>In total, the freeze 4 JHS dataset includes 3,406 African American</w:t>
      </w:r>
      <w:r>
        <w:rPr>
          <w:spacing w:val="-2"/>
          <w:w w:val="110"/>
        </w:rPr>
        <w:t xml:space="preserve"> </w:t>
      </w:r>
      <w:r>
        <w:rPr>
          <w:w w:val="110"/>
        </w:rPr>
        <w:t>individuals</w:t>
      </w:r>
      <w:r>
        <w:rPr>
          <w:spacing w:val="-2"/>
          <w:w w:val="110"/>
        </w:rPr>
        <w:t xml:space="preserve"> </w:t>
      </w:r>
      <w:r>
        <w:rPr>
          <w:w w:val="110"/>
        </w:rPr>
        <w:t>and</w:t>
      </w:r>
      <w:r>
        <w:rPr>
          <w:spacing w:val="-2"/>
          <w:w w:val="110"/>
        </w:rPr>
        <w:t xml:space="preserve"> </w:t>
      </w:r>
      <w:r>
        <w:rPr>
          <w:w w:val="110"/>
        </w:rPr>
        <w:t>the</w:t>
      </w:r>
      <w:r>
        <w:rPr>
          <w:spacing w:val="-2"/>
          <w:w w:val="110"/>
        </w:rPr>
        <w:t xml:space="preserve"> </w:t>
      </w:r>
      <w:r>
        <w:rPr>
          <w:w w:val="110"/>
        </w:rPr>
        <w:t>freeze</w:t>
      </w:r>
      <w:r>
        <w:rPr>
          <w:spacing w:val="-2"/>
          <w:w w:val="110"/>
        </w:rPr>
        <w:t xml:space="preserve"> </w:t>
      </w:r>
      <w:r>
        <w:rPr>
          <w:w w:val="110"/>
        </w:rPr>
        <w:t>5b</w:t>
      </w:r>
      <w:r>
        <w:rPr>
          <w:spacing w:val="-2"/>
          <w:w w:val="110"/>
        </w:rPr>
        <w:t xml:space="preserve"> </w:t>
      </w:r>
      <w:proofErr w:type="spellStart"/>
      <w:r>
        <w:rPr>
          <w:w w:val="110"/>
        </w:rPr>
        <w:t>COPDGene</w:t>
      </w:r>
      <w:proofErr w:type="spellEnd"/>
      <w:r>
        <w:rPr>
          <w:spacing w:val="-2"/>
          <w:w w:val="110"/>
        </w:rPr>
        <w:t xml:space="preserve"> </w:t>
      </w:r>
      <w:r>
        <w:rPr>
          <w:w w:val="110"/>
        </w:rPr>
        <w:t>dataset</w:t>
      </w:r>
      <w:r>
        <w:rPr>
          <w:spacing w:val="-2"/>
          <w:w w:val="110"/>
        </w:rPr>
        <w:t xml:space="preserve"> </w:t>
      </w:r>
      <w:r>
        <w:rPr>
          <w:w w:val="110"/>
        </w:rPr>
        <w:t>includes</w:t>
      </w:r>
      <w:r>
        <w:rPr>
          <w:spacing w:val="-2"/>
          <w:w w:val="110"/>
        </w:rPr>
        <w:t xml:space="preserve"> </w:t>
      </w:r>
      <w:r>
        <w:rPr>
          <w:w w:val="110"/>
        </w:rPr>
        <w:t>8,742</w:t>
      </w:r>
      <w:r>
        <w:rPr>
          <w:spacing w:val="-2"/>
          <w:w w:val="110"/>
        </w:rPr>
        <w:t xml:space="preserve"> </w:t>
      </w:r>
      <w:r>
        <w:rPr>
          <w:w w:val="110"/>
        </w:rPr>
        <w:t>African</w:t>
      </w:r>
      <w:r>
        <w:rPr>
          <w:spacing w:val="-1"/>
          <w:w w:val="110"/>
        </w:rPr>
        <w:t xml:space="preserve"> </w:t>
      </w:r>
      <w:r>
        <w:rPr>
          <w:w w:val="110"/>
        </w:rPr>
        <w:t>American and European American individuals.</w:t>
      </w:r>
      <w:r>
        <w:rPr>
          <w:spacing w:val="33"/>
          <w:w w:val="110"/>
        </w:rPr>
        <w:t xml:space="preserve"> </w:t>
      </w:r>
      <w:r>
        <w:rPr>
          <w:w w:val="110"/>
        </w:rPr>
        <w:t>For TOPMed freezes 4 and 5b, high coverage (</w:t>
      </w:r>
      <w:r>
        <w:rPr>
          <w:rFonts w:ascii="Lucida Sans Unicode" w:hAnsi="Lucida Sans Unicode"/>
          <w:w w:val="110"/>
        </w:rPr>
        <w:t>≈</w:t>
      </w:r>
      <w:r>
        <w:rPr>
          <w:rFonts w:ascii="Lucida Sans Unicode" w:hAnsi="Lucida Sans Unicode"/>
          <w:spacing w:val="-12"/>
          <w:w w:val="110"/>
        </w:rPr>
        <w:t xml:space="preserve"> </w:t>
      </w:r>
      <w:r>
        <w:rPr>
          <w:w w:val="110"/>
        </w:rPr>
        <w:t>30X) whole genome sequencing was performed by several sequencing centers.</w:t>
      </w:r>
      <w:r>
        <w:rPr>
          <w:spacing w:val="40"/>
          <w:w w:val="110"/>
        </w:rPr>
        <w:t xml:space="preserve"> </w:t>
      </w:r>
      <w:r>
        <w:rPr>
          <w:w w:val="110"/>
        </w:rPr>
        <w:t xml:space="preserve">Variant discovery and genotype calling was performed by the TOPMed Informatics Resources Center (IRC) using the </w:t>
      </w:r>
      <w:proofErr w:type="spellStart"/>
      <w:r>
        <w:rPr>
          <w:w w:val="110"/>
        </w:rPr>
        <w:t>GotCloud</w:t>
      </w:r>
      <w:proofErr w:type="spellEnd"/>
      <w:r>
        <w:rPr>
          <w:w w:val="110"/>
        </w:rPr>
        <w:t xml:space="preserve"> pipeline</w:t>
      </w:r>
      <w:hyperlink w:anchor="_bookmark69" w:history="1">
        <w:r>
          <w:rPr>
            <w:w w:val="110"/>
            <w:vertAlign w:val="superscript"/>
          </w:rPr>
          <w:t>55</w:t>
        </w:r>
      </w:hyperlink>
      <w:r>
        <w:rPr>
          <w:w w:val="110"/>
        </w:rPr>
        <w:t>.</w:t>
      </w:r>
    </w:p>
    <w:p w14:paraId="7B0E961B" w14:textId="77777777" w:rsidR="00EA4426" w:rsidRDefault="008D3C4C">
      <w:pPr>
        <w:pStyle w:val="BodyText"/>
        <w:spacing w:line="312" w:lineRule="exact"/>
        <w:ind w:left="471"/>
        <w:jc w:val="both"/>
      </w:pPr>
      <w:r>
        <w:rPr>
          <w:w w:val="110"/>
        </w:rPr>
        <w:t>Quality</w:t>
      </w:r>
      <w:r>
        <w:rPr>
          <w:spacing w:val="5"/>
          <w:w w:val="110"/>
        </w:rPr>
        <w:t xml:space="preserve"> </w:t>
      </w:r>
      <w:r>
        <w:rPr>
          <w:w w:val="110"/>
        </w:rPr>
        <w:t>control</w:t>
      </w:r>
      <w:r>
        <w:rPr>
          <w:spacing w:val="6"/>
          <w:w w:val="110"/>
        </w:rPr>
        <w:t xml:space="preserve"> </w:t>
      </w:r>
      <w:r>
        <w:rPr>
          <w:w w:val="110"/>
        </w:rPr>
        <w:t>(QC)</w:t>
      </w:r>
      <w:r>
        <w:rPr>
          <w:spacing w:val="5"/>
          <w:w w:val="110"/>
        </w:rPr>
        <w:t xml:space="preserve"> </w:t>
      </w:r>
      <w:r>
        <w:rPr>
          <w:w w:val="110"/>
        </w:rPr>
        <w:t>was</w:t>
      </w:r>
      <w:r>
        <w:rPr>
          <w:spacing w:val="6"/>
          <w:w w:val="110"/>
        </w:rPr>
        <w:t xml:space="preserve"> </w:t>
      </w:r>
      <w:r>
        <w:rPr>
          <w:w w:val="110"/>
        </w:rPr>
        <w:t>performed</w:t>
      </w:r>
      <w:r>
        <w:rPr>
          <w:spacing w:val="5"/>
          <w:w w:val="110"/>
        </w:rPr>
        <w:t xml:space="preserve"> </w:t>
      </w:r>
      <w:r>
        <w:rPr>
          <w:w w:val="110"/>
        </w:rPr>
        <w:t>by</w:t>
      </w:r>
      <w:r>
        <w:rPr>
          <w:spacing w:val="6"/>
          <w:w w:val="110"/>
        </w:rPr>
        <w:t xml:space="preserve"> </w:t>
      </w:r>
      <w:r>
        <w:rPr>
          <w:w w:val="110"/>
        </w:rPr>
        <w:t>the</w:t>
      </w:r>
      <w:r>
        <w:rPr>
          <w:spacing w:val="5"/>
          <w:w w:val="110"/>
        </w:rPr>
        <w:t xml:space="preserve"> </w:t>
      </w:r>
      <w:r>
        <w:rPr>
          <w:w w:val="110"/>
        </w:rPr>
        <w:t>sequencing</w:t>
      </w:r>
      <w:r>
        <w:rPr>
          <w:spacing w:val="6"/>
          <w:w w:val="110"/>
        </w:rPr>
        <w:t xml:space="preserve"> </w:t>
      </w:r>
      <w:r>
        <w:rPr>
          <w:w w:val="110"/>
        </w:rPr>
        <w:t>centers,</w:t>
      </w:r>
      <w:r>
        <w:rPr>
          <w:spacing w:val="7"/>
          <w:w w:val="110"/>
        </w:rPr>
        <w:t xml:space="preserve"> </w:t>
      </w:r>
      <w:r>
        <w:rPr>
          <w:w w:val="110"/>
        </w:rPr>
        <w:t>IRC,</w:t>
      </w:r>
      <w:r>
        <w:rPr>
          <w:spacing w:val="6"/>
          <w:w w:val="110"/>
        </w:rPr>
        <w:t xml:space="preserve"> </w:t>
      </w:r>
      <w:r>
        <w:rPr>
          <w:w w:val="110"/>
        </w:rPr>
        <w:t>and</w:t>
      </w:r>
      <w:r>
        <w:rPr>
          <w:spacing w:val="5"/>
          <w:w w:val="110"/>
        </w:rPr>
        <w:t xml:space="preserve"> </w:t>
      </w:r>
      <w:r>
        <w:rPr>
          <w:w w:val="110"/>
        </w:rPr>
        <w:t>TOPMed</w:t>
      </w:r>
      <w:r>
        <w:rPr>
          <w:spacing w:val="6"/>
          <w:w w:val="110"/>
        </w:rPr>
        <w:t xml:space="preserve"> </w:t>
      </w:r>
      <w:r>
        <w:rPr>
          <w:spacing w:val="-4"/>
          <w:w w:val="110"/>
        </w:rPr>
        <w:t>Data</w:t>
      </w:r>
    </w:p>
    <w:p w14:paraId="79A17879" w14:textId="77777777" w:rsidR="00EA4426" w:rsidRDefault="008D3C4C">
      <w:pPr>
        <w:pStyle w:val="BodyText"/>
        <w:spacing w:before="143" w:line="340" w:lineRule="auto"/>
        <w:ind w:left="120" w:right="935"/>
        <w:jc w:val="both"/>
      </w:pPr>
      <w:r>
        <w:rPr>
          <w:w w:val="115"/>
        </w:rPr>
        <w:t xml:space="preserve">Coordinating Center, and only those samples and variants that passed these stages of QC are included in the Variant Call Format (VCF) files downloaded from </w:t>
      </w:r>
      <w:proofErr w:type="spellStart"/>
      <w:r>
        <w:rPr>
          <w:w w:val="115"/>
        </w:rPr>
        <w:t>dbGaP</w:t>
      </w:r>
      <w:proofErr w:type="spellEnd"/>
      <w:r>
        <w:rPr>
          <w:w w:val="115"/>
        </w:rPr>
        <w:t>. Details on TOPMed</w:t>
      </w:r>
      <w:r>
        <w:rPr>
          <w:spacing w:val="-3"/>
          <w:w w:val="115"/>
        </w:rPr>
        <w:t xml:space="preserve"> </w:t>
      </w:r>
      <w:r>
        <w:rPr>
          <w:w w:val="115"/>
        </w:rPr>
        <w:t>sequencing</w:t>
      </w:r>
      <w:r>
        <w:rPr>
          <w:spacing w:val="-4"/>
          <w:w w:val="115"/>
        </w:rPr>
        <w:t xml:space="preserve"> </w:t>
      </w:r>
      <w:r>
        <w:rPr>
          <w:w w:val="115"/>
        </w:rPr>
        <w:t>and</w:t>
      </w:r>
      <w:r>
        <w:rPr>
          <w:spacing w:val="-3"/>
          <w:w w:val="115"/>
        </w:rPr>
        <w:t xml:space="preserve"> </w:t>
      </w:r>
      <w:r>
        <w:rPr>
          <w:w w:val="115"/>
        </w:rPr>
        <w:t>QC</w:t>
      </w:r>
      <w:r>
        <w:rPr>
          <w:spacing w:val="-4"/>
          <w:w w:val="115"/>
        </w:rPr>
        <w:t xml:space="preserve"> </w:t>
      </w:r>
      <w:r>
        <w:rPr>
          <w:w w:val="115"/>
        </w:rPr>
        <w:t>methods</w:t>
      </w:r>
      <w:r>
        <w:rPr>
          <w:spacing w:val="-4"/>
          <w:w w:val="115"/>
        </w:rPr>
        <w:t xml:space="preserve"> </w:t>
      </w:r>
      <w:r>
        <w:rPr>
          <w:w w:val="115"/>
        </w:rPr>
        <w:t>are</w:t>
      </w:r>
      <w:r>
        <w:rPr>
          <w:spacing w:val="-4"/>
          <w:w w:val="115"/>
        </w:rPr>
        <w:t xml:space="preserve"> </w:t>
      </w:r>
      <w:r>
        <w:rPr>
          <w:w w:val="115"/>
        </w:rPr>
        <w:t>available</w:t>
      </w:r>
      <w:r>
        <w:rPr>
          <w:spacing w:val="-4"/>
          <w:w w:val="115"/>
        </w:rPr>
        <w:t xml:space="preserve"> </w:t>
      </w:r>
      <w:r>
        <w:rPr>
          <w:w w:val="115"/>
        </w:rPr>
        <w:t>in</w:t>
      </w:r>
      <w:r>
        <w:rPr>
          <w:spacing w:val="-3"/>
          <w:w w:val="115"/>
        </w:rPr>
        <w:t xml:space="preserve"> </w:t>
      </w:r>
      <w:proofErr w:type="spellStart"/>
      <w:r>
        <w:rPr>
          <w:w w:val="115"/>
        </w:rPr>
        <w:t>Taliun</w:t>
      </w:r>
      <w:proofErr w:type="spellEnd"/>
      <w:r>
        <w:rPr>
          <w:spacing w:val="-3"/>
          <w:w w:val="115"/>
        </w:rPr>
        <w:t xml:space="preserve"> </w:t>
      </w:r>
      <w:r>
        <w:rPr>
          <w:w w:val="115"/>
        </w:rPr>
        <w:t>et</w:t>
      </w:r>
      <w:r>
        <w:rPr>
          <w:spacing w:val="-4"/>
          <w:w w:val="115"/>
        </w:rPr>
        <w:t xml:space="preserve"> </w:t>
      </w:r>
      <w:r>
        <w:rPr>
          <w:w w:val="115"/>
        </w:rPr>
        <w:t>al.</w:t>
      </w:r>
      <w:hyperlink w:anchor="_bookmark70" w:history="1">
        <w:r>
          <w:rPr>
            <w:w w:val="115"/>
            <w:vertAlign w:val="superscript"/>
          </w:rPr>
          <w:t>56</w:t>
        </w:r>
      </w:hyperlink>
      <w:r>
        <w:rPr>
          <w:w w:val="115"/>
        </w:rPr>
        <w:t xml:space="preserve"> and</w:t>
      </w:r>
      <w:r>
        <w:rPr>
          <w:spacing w:val="-3"/>
          <w:w w:val="115"/>
        </w:rPr>
        <w:t xml:space="preserve"> </w:t>
      </w:r>
      <w:r>
        <w:rPr>
          <w:w w:val="115"/>
        </w:rPr>
        <w:t>on</w:t>
      </w:r>
      <w:r>
        <w:rPr>
          <w:spacing w:val="-4"/>
          <w:w w:val="115"/>
        </w:rPr>
        <w:t xml:space="preserve"> </w:t>
      </w:r>
      <w:r>
        <w:rPr>
          <w:w w:val="115"/>
        </w:rPr>
        <w:t>the</w:t>
      </w:r>
      <w:r>
        <w:rPr>
          <w:spacing w:val="-3"/>
          <w:w w:val="115"/>
        </w:rPr>
        <w:t xml:space="preserve"> </w:t>
      </w:r>
      <w:r>
        <w:rPr>
          <w:w w:val="115"/>
        </w:rPr>
        <w:t xml:space="preserve">TOPMed website: </w:t>
      </w:r>
      <w:hyperlink r:id="rId10">
        <w:r>
          <w:rPr>
            <w:w w:val="115"/>
          </w:rPr>
          <w:t>https://topmed.nhlbi.nih.gov/data-sets.</w:t>
        </w:r>
      </w:hyperlink>
      <w:r>
        <w:rPr>
          <w:spacing w:val="40"/>
          <w:w w:val="115"/>
        </w:rPr>
        <w:t xml:space="preserve"> </w:t>
      </w:r>
      <w:r>
        <w:rPr>
          <w:w w:val="115"/>
        </w:rPr>
        <w:t>Prior to genetic ancestry inference, we performed</w:t>
      </w:r>
      <w:r>
        <w:rPr>
          <w:spacing w:val="-5"/>
          <w:w w:val="115"/>
        </w:rPr>
        <w:t xml:space="preserve"> </w:t>
      </w:r>
      <w:r>
        <w:rPr>
          <w:w w:val="115"/>
        </w:rPr>
        <w:t>two</w:t>
      </w:r>
      <w:r>
        <w:rPr>
          <w:spacing w:val="-5"/>
          <w:w w:val="115"/>
        </w:rPr>
        <w:t xml:space="preserve"> </w:t>
      </w:r>
      <w:r>
        <w:rPr>
          <w:w w:val="115"/>
        </w:rPr>
        <w:t>additional</w:t>
      </w:r>
      <w:r>
        <w:rPr>
          <w:spacing w:val="-5"/>
          <w:w w:val="115"/>
        </w:rPr>
        <w:t xml:space="preserve"> </w:t>
      </w:r>
      <w:r>
        <w:rPr>
          <w:w w:val="115"/>
        </w:rPr>
        <w:t>stages</w:t>
      </w:r>
      <w:r>
        <w:rPr>
          <w:spacing w:val="-5"/>
          <w:w w:val="115"/>
        </w:rPr>
        <w:t xml:space="preserve"> </w:t>
      </w:r>
      <w:r>
        <w:rPr>
          <w:w w:val="115"/>
        </w:rPr>
        <w:t>of</w:t>
      </w:r>
      <w:r>
        <w:rPr>
          <w:spacing w:val="-5"/>
          <w:w w:val="115"/>
        </w:rPr>
        <w:t xml:space="preserve"> </w:t>
      </w:r>
      <w:r>
        <w:rPr>
          <w:w w:val="115"/>
        </w:rPr>
        <w:t>variant-</w:t>
      </w:r>
      <w:r>
        <w:rPr>
          <w:spacing w:val="-5"/>
          <w:w w:val="115"/>
        </w:rPr>
        <w:t xml:space="preserve"> </w:t>
      </w:r>
      <w:r>
        <w:rPr>
          <w:w w:val="115"/>
        </w:rPr>
        <w:t>and</w:t>
      </w:r>
      <w:r>
        <w:rPr>
          <w:spacing w:val="-5"/>
          <w:w w:val="115"/>
        </w:rPr>
        <w:t xml:space="preserve"> </w:t>
      </w:r>
      <w:r>
        <w:rPr>
          <w:w w:val="115"/>
        </w:rPr>
        <w:t>sample-level</w:t>
      </w:r>
      <w:r>
        <w:rPr>
          <w:spacing w:val="-5"/>
          <w:w w:val="115"/>
        </w:rPr>
        <w:t xml:space="preserve"> </w:t>
      </w:r>
      <w:r>
        <w:rPr>
          <w:w w:val="115"/>
        </w:rPr>
        <w:t>filtering. We</w:t>
      </w:r>
      <w:r>
        <w:rPr>
          <w:spacing w:val="-5"/>
          <w:w w:val="115"/>
        </w:rPr>
        <w:t xml:space="preserve"> </w:t>
      </w:r>
      <w:r>
        <w:rPr>
          <w:w w:val="115"/>
        </w:rPr>
        <w:t>used</w:t>
      </w:r>
      <w:r>
        <w:rPr>
          <w:spacing w:val="-6"/>
          <w:w w:val="115"/>
        </w:rPr>
        <w:t xml:space="preserve"> </w:t>
      </w:r>
      <w:r>
        <w:rPr>
          <w:w w:val="115"/>
        </w:rPr>
        <w:t>bcftools</w:t>
      </w:r>
      <w:hyperlink w:anchor="_bookmark71" w:history="1">
        <w:r>
          <w:rPr>
            <w:w w:val="115"/>
            <w:vertAlign w:val="superscript"/>
          </w:rPr>
          <w:t>57</w:t>
        </w:r>
      </w:hyperlink>
      <w:r>
        <w:rPr>
          <w:w w:val="115"/>
        </w:rPr>
        <w:t xml:space="preserve"> to</w:t>
      </w:r>
      <w:r>
        <w:rPr>
          <w:spacing w:val="-2"/>
          <w:w w:val="115"/>
        </w:rPr>
        <w:t xml:space="preserve"> </w:t>
      </w:r>
      <w:r>
        <w:rPr>
          <w:w w:val="115"/>
        </w:rPr>
        <w:t>remove</w:t>
      </w:r>
      <w:r>
        <w:rPr>
          <w:spacing w:val="-2"/>
          <w:w w:val="115"/>
        </w:rPr>
        <w:t xml:space="preserve"> </w:t>
      </w:r>
      <w:r>
        <w:rPr>
          <w:w w:val="115"/>
        </w:rPr>
        <w:t>indels</w:t>
      </w:r>
      <w:r>
        <w:rPr>
          <w:spacing w:val="-2"/>
          <w:w w:val="115"/>
        </w:rPr>
        <w:t xml:space="preserve"> </w:t>
      </w:r>
      <w:r>
        <w:rPr>
          <w:w w:val="115"/>
        </w:rPr>
        <w:t>and</w:t>
      </w:r>
      <w:r>
        <w:rPr>
          <w:spacing w:val="-2"/>
          <w:w w:val="115"/>
        </w:rPr>
        <w:t xml:space="preserve"> </w:t>
      </w:r>
      <w:r>
        <w:rPr>
          <w:w w:val="115"/>
        </w:rPr>
        <w:t>otherwise</w:t>
      </w:r>
      <w:r>
        <w:rPr>
          <w:spacing w:val="-2"/>
          <w:w w:val="115"/>
        </w:rPr>
        <w:t xml:space="preserve"> </w:t>
      </w:r>
      <w:r>
        <w:rPr>
          <w:w w:val="115"/>
        </w:rPr>
        <w:t>restrict</w:t>
      </w:r>
      <w:r>
        <w:rPr>
          <w:spacing w:val="-2"/>
          <w:w w:val="115"/>
        </w:rPr>
        <w:t xml:space="preserve"> </w:t>
      </w:r>
      <w:r>
        <w:rPr>
          <w:w w:val="115"/>
        </w:rPr>
        <w:t>our</w:t>
      </w:r>
      <w:r>
        <w:rPr>
          <w:spacing w:val="-2"/>
          <w:w w:val="115"/>
        </w:rPr>
        <w:t xml:space="preserve"> </w:t>
      </w:r>
      <w:r>
        <w:rPr>
          <w:w w:val="115"/>
        </w:rPr>
        <w:t>analyses</w:t>
      </w:r>
      <w:r>
        <w:rPr>
          <w:spacing w:val="-2"/>
          <w:w w:val="115"/>
        </w:rPr>
        <w:t xml:space="preserve"> </w:t>
      </w:r>
      <w:r>
        <w:rPr>
          <w:w w:val="115"/>
        </w:rPr>
        <w:t>to</w:t>
      </w:r>
      <w:r>
        <w:rPr>
          <w:spacing w:val="-2"/>
          <w:w w:val="115"/>
        </w:rPr>
        <w:t xml:space="preserve"> </w:t>
      </w:r>
      <w:r>
        <w:rPr>
          <w:w w:val="115"/>
        </w:rPr>
        <w:t>biallelic</w:t>
      </w:r>
      <w:r>
        <w:rPr>
          <w:spacing w:val="-2"/>
          <w:w w:val="115"/>
        </w:rPr>
        <w:t xml:space="preserve"> </w:t>
      </w:r>
      <w:r>
        <w:rPr>
          <w:w w:val="115"/>
        </w:rPr>
        <w:t>single</w:t>
      </w:r>
      <w:r>
        <w:rPr>
          <w:spacing w:val="-2"/>
          <w:w w:val="115"/>
        </w:rPr>
        <w:t xml:space="preserve"> </w:t>
      </w:r>
      <w:r>
        <w:rPr>
          <w:w w:val="115"/>
        </w:rPr>
        <w:t>nucleotide</w:t>
      </w:r>
      <w:r>
        <w:rPr>
          <w:spacing w:val="-2"/>
          <w:w w:val="115"/>
        </w:rPr>
        <w:t xml:space="preserve"> </w:t>
      </w:r>
      <w:r>
        <w:rPr>
          <w:w w:val="115"/>
        </w:rPr>
        <w:t>variants (SNVs).</w:t>
      </w:r>
      <w:r>
        <w:rPr>
          <w:spacing w:val="11"/>
          <w:w w:val="115"/>
        </w:rPr>
        <w:t xml:space="preserve"> </w:t>
      </w:r>
      <w:r>
        <w:rPr>
          <w:w w:val="115"/>
        </w:rPr>
        <w:t>Finally,</w:t>
      </w:r>
      <w:r>
        <w:rPr>
          <w:spacing w:val="-15"/>
          <w:w w:val="115"/>
        </w:rPr>
        <w:t xml:space="preserve"> </w:t>
      </w:r>
      <w:r>
        <w:rPr>
          <w:w w:val="115"/>
        </w:rPr>
        <w:t>we</w:t>
      </w:r>
      <w:r>
        <w:rPr>
          <w:spacing w:val="-16"/>
          <w:w w:val="115"/>
        </w:rPr>
        <w:t xml:space="preserve"> </w:t>
      </w:r>
      <w:r>
        <w:rPr>
          <w:w w:val="115"/>
        </w:rPr>
        <w:t>used</w:t>
      </w:r>
      <w:r>
        <w:rPr>
          <w:spacing w:val="-16"/>
          <w:w w:val="115"/>
        </w:rPr>
        <w:t xml:space="preserve"> </w:t>
      </w:r>
      <w:r>
        <w:rPr>
          <w:w w:val="115"/>
        </w:rPr>
        <w:t>the</w:t>
      </w:r>
      <w:r>
        <w:rPr>
          <w:spacing w:val="-16"/>
          <w:w w:val="115"/>
        </w:rPr>
        <w:t xml:space="preserve"> </w:t>
      </w:r>
      <w:hyperlink r:id="rId11">
        <w:r>
          <w:rPr>
            <w:w w:val="115"/>
          </w:rPr>
          <w:t>University</w:t>
        </w:r>
        <w:r>
          <w:rPr>
            <w:spacing w:val="-16"/>
            <w:w w:val="115"/>
          </w:rPr>
          <w:t xml:space="preserve"> </w:t>
        </w:r>
        <w:r>
          <w:rPr>
            <w:w w:val="115"/>
          </w:rPr>
          <w:t>of</w:t>
        </w:r>
        <w:r>
          <w:rPr>
            <w:spacing w:val="-16"/>
            <w:w w:val="115"/>
          </w:rPr>
          <w:t xml:space="preserve"> </w:t>
        </w:r>
        <w:r>
          <w:rPr>
            <w:w w:val="115"/>
          </w:rPr>
          <w:t>Washington</w:t>
        </w:r>
        <w:r>
          <w:rPr>
            <w:spacing w:val="-16"/>
            <w:w w:val="115"/>
          </w:rPr>
          <w:t xml:space="preserve"> </w:t>
        </w:r>
        <w:r>
          <w:rPr>
            <w:w w:val="115"/>
          </w:rPr>
          <w:t>Genetic</w:t>
        </w:r>
        <w:r>
          <w:rPr>
            <w:spacing w:val="-16"/>
            <w:w w:val="115"/>
          </w:rPr>
          <w:t xml:space="preserve"> </w:t>
        </w:r>
        <w:r>
          <w:rPr>
            <w:w w:val="115"/>
          </w:rPr>
          <w:t>Analysis</w:t>
        </w:r>
        <w:r>
          <w:rPr>
            <w:spacing w:val="-16"/>
            <w:w w:val="115"/>
          </w:rPr>
          <w:t xml:space="preserve"> </w:t>
        </w:r>
        <w:r>
          <w:rPr>
            <w:w w:val="115"/>
          </w:rPr>
          <w:t>Center</w:t>
        </w:r>
        <w:r>
          <w:rPr>
            <w:spacing w:val="-16"/>
            <w:w w:val="115"/>
          </w:rPr>
          <w:t xml:space="preserve"> </w:t>
        </w:r>
        <w:r>
          <w:rPr>
            <w:w w:val="115"/>
          </w:rPr>
          <w:t>TOPMed</w:t>
        </w:r>
      </w:hyperlink>
      <w:r>
        <w:rPr>
          <w:w w:val="115"/>
        </w:rPr>
        <w:t xml:space="preserve"> </w:t>
      </w:r>
      <w:hyperlink r:id="rId12">
        <w:r>
          <w:rPr>
            <w:w w:val="115"/>
          </w:rPr>
          <w:t>analysis</w:t>
        </w:r>
        <w:r>
          <w:rPr>
            <w:spacing w:val="-9"/>
            <w:w w:val="115"/>
          </w:rPr>
          <w:t xml:space="preserve"> </w:t>
        </w:r>
        <w:r>
          <w:rPr>
            <w:w w:val="115"/>
          </w:rPr>
          <w:t>pipeline</w:t>
        </w:r>
      </w:hyperlink>
      <w:hyperlink w:anchor="_bookmark75" w:history="1">
        <w:r>
          <w:rPr>
            <w:w w:val="115"/>
            <w:vertAlign w:val="superscript"/>
          </w:rPr>
          <w:t>61</w:t>
        </w:r>
      </w:hyperlink>
      <w:r>
        <w:rPr>
          <w:w w:val="115"/>
        </w:rPr>
        <w:t>,</w:t>
      </w:r>
      <w:r>
        <w:rPr>
          <w:spacing w:val="-9"/>
          <w:w w:val="115"/>
        </w:rPr>
        <w:t xml:space="preserve"> </w:t>
      </w:r>
      <w:r>
        <w:rPr>
          <w:w w:val="115"/>
        </w:rPr>
        <w:t>which</w:t>
      </w:r>
      <w:r>
        <w:rPr>
          <w:spacing w:val="-9"/>
          <w:w w:val="115"/>
        </w:rPr>
        <w:t xml:space="preserve"> </w:t>
      </w:r>
      <w:r>
        <w:rPr>
          <w:w w:val="115"/>
        </w:rPr>
        <w:t>implements</w:t>
      </w:r>
      <w:r>
        <w:rPr>
          <w:spacing w:val="-9"/>
          <w:w w:val="115"/>
        </w:rPr>
        <w:t xml:space="preserve"> </w:t>
      </w:r>
      <w:r>
        <w:rPr>
          <w:w w:val="115"/>
        </w:rPr>
        <w:t>the</w:t>
      </w:r>
      <w:r>
        <w:rPr>
          <w:spacing w:val="-9"/>
          <w:w w:val="115"/>
        </w:rPr>
        <w:t xml:space="preserve"> </w:t>
      </w:r>
      <w:r>
        <w:rPr>
          <w:w w:val="115"/>
        </w:rPr>
        <w:t>iterative</w:t>
      </w:r>
      <w:r>
        <w:rPr>
          <w:spacing w:val="-9"/>
          <w:w w:val="115"/>
        </w:rPr>
        <w:t xml:space="preserve"> </w:t>
      </w:r>
      <w:r>
        <w:rPr>
          <w:w w:val="115"/>
        </w:rPr>
        <w:t>procedure</w:t>
      </w:r>
      <w:r>
        <w:rPr>
          <w:spacing w:val="-9"/>
          <w:w w:val="115"/>
        </w:rPr>
        <w:t xml:space="preserve"> </w:t>
      </w:r>
      <w:r>
        <w:rPr>
          <w:w w:val="115"/>
        </w:rPr>
        <w:t>recommended</w:t>
      </w:r>
      <w:r>
        <w:rPr>
          <w:spacing w:val="-9"/>
          <w:w w:val="115"/>
        </w:rPr>
        <w:t xml:space="preserve"> </w:t>
      </w:r>
      <w:r>
        <w:rPr>
          <w:w w:val="115"/>
        </w:rPr>
        <w:t>in</w:t>
      </w:r>
      <w:hyperlink w:anchor="_bookmark68" w:history="1">
        <w:r>
          <w:rPr>
            <w:w w:val="115"/>
            <w:vertAlign w:val="superscript"/>
          </w:rPr>
          <w:t>54</w:t>
        </w:r>
      </w:hyperlink>
      <w:r>
        <w:rPr>
          <w:w w:val="115"/>
        </w:rPr>
        <w:t>,</w:t>
      </w:r>
      <w:r>
        <w:rPr>
          <w:spacing w:val="-9"/>
          <w:w w:val="115"/>
        </w:rPr>
        <w:t xml:space="preserve"> </w:t>
      </w:r>
      <w:r>
        <w:rPr>
          <w:w w:val="115"/>
        </w:rPr>
        <w:t>to</w:t>
      </w:r>
      <w:r>
        <w:rPr>
          <w:spacing w:val="-9"/>
          <w:w w:val="115"/>
        </w:rPr>
        <w:t xml:space="preserve"> </w:t>
      </w:r>
      <w:r>
        <w:rPr>
          <w:w w:val="115"/>
        </w:rPr>
        <w:t>restrict our</w:t>
      </w:r>
      <w:r>
        <w:rPr>
          <w:spacing w:val="-18"/>
          <w:w w:val="115"/>
        </w:rPr>
        <w:t xml:space="preserve"> </w:t>
      </w:r>
      <w:r>
        <w:rPr>
          <w:w w:val="115"/>
        </w:rPr>
        <w:t>analyses</w:t>
      </w:r>
      <w:r>
        <w:rPr>
          <w:spacing w:val="-18"/>
          <w:w w:val="115"/>
        </w:rPr>
        <w:t xml:space="preserve"> </w:t>
      </w:r>
      <w:r>
        <w:rPr>
          <w:w w:val="115"/>
        </w:rPr>
        <w:t>to</w:t>
      </w:r>
      <w:r>
        <w:rPr>
          <w:spacing w:val="-18"/>
          <w:w w:val="115"/>
        </w:rPr>
        <w:t xml:space="preserve"> </w:t>
      </w:r>
      <w:r>
        <w:rPr>
          <w:w w:val="115"/>
        </w:rPr>
        <w:t>a</w:t>
      </w:r>
      <w:r>
        <w:rPr>
          <w:spacing w:val="-18"/>
          <w:w w:val="115"/>
        </w:rPr>
        <w:t xml:space="preserve"> </w:t>
      </w:r>
      <w:r>
        <w:rPr>
          <w:w w:val="115"/>
        </w:rPr>
        <w:t>subset</w:t>
      </w:r>
      <w:r>
        <w:rPr>
          <w:spacing w:val="-18"/>
          <w:w w:val="115"/>
        </w:rPr>
        <w:t xml:space="preserve"> </w:t>
      </w:r>
      <w:r>
        <w:rPr>
          <w:w w:val="115"/>
        </w:rPr>
        <w:t>of</w:t>
      </w:r>
      <w:r>
        <w:rPr>
          <w:spacing w:val="-18"/>
          <w:w w:val="115"/>
        </w:rPr>
        <w:t xml:space="preserve"> </w:t>
      </w:r>
      <w:r>
        <w:rPr>
          <w:w w:val="115"/>
        </w:rPr>
        <w:t>mutually</w:t>
      </w:r>
      <w:r>
        <w:rPr>
          <w:spacing w:val="-18"/>
          <w:w w:val="115"/>
        </w:rPr>
        <w:t xml:space="preserve"> </w:t>
      </w:r>
      <w:r>
        <w:rPr>
          <w:w w:val="115"/>
        </w:rPr>
        <w:t>unrelated</w:t>
      </w:r>
      <w:r>
        <w:rPr>
          <w:spacing w:val="-18"/>
          <w:w w:val="115"/>
        </w:rPr>
        <w:t xml:space="preserve"> </w:t>
      </w:r>
      <w:r>
        <w:rPr>
          <w:w w:val="115"/>
        </w:rPr>
        <w:t>individuals</w:t>
      </w:r>
      <w:r>
        <w:rPr>
          <w:spacing w:val="-18"/>
          <w:w w:val="115"/>
        </w:rPr>
        <w:t xml:space="preserve"> </w:t>
      </w:r>
      <w:r>
        <w:rPr>
          <w:w w:val="115"/>
        </w:rPr>
        <w:t>(kinship</w:t>
      </w:r>
      <w:r>
        <w:rPr>
          <w:spacing w:val="-18"/>
          <w:w w:val="115"/>
        </w:rPr>
        <w:t xml:space="preserve"> </w:t>
      </w:r>
      <w:r>
        <w:rPr>
          <w:w w:val="115"/>
        </w:rPr>
        <w:t>threshold</w:t>
      </w:r>
      <w:r>
        <w:rPr>
          <w:spacing w:val="-17"/>
          <w:w w:val="115"/>
        </w:rPr>
        <w:t xml:space="preserve"> </w:t>
      </w:r>
      <w:r>
        <w:rPr>
          <w:w w:val="115"/>
        </w:rPr>
        <w:t>=</w:t>
      </w:r>
      <w:r>
        <w:rPr>
          <w:spacing w:val="-18"/>
          <w:w w:val="115"/>
        </w:rPr>
        <w:t xml:space="preserve"> </w:t>
      </w:r>
      <w:r>
        <w:rPr>
          <w:w w:val="115"/>
        </w:rPr>
        <w:t>0.044.</w:t>
      </w:r>
      <w:r>
        <w:rPr>
          <w:spacing w:val="6"/>
          <w:w w:val="115"/>
        </w:rPr>
        <w:t xml:space="preserve"> </w:t>
      </w:r>
      <w:r>
        <w:rPr>
          <w:w w:val="115"/>
        </w:rPr>
        <w:t xml:space="preserve">After </w:t>
      </w:r>
      <w:r>
        <w:rPr>
          <w:w w:val="110"/>
        </w:rPr>
        <w:t>filtering,</w:t>
      </w:r>
      <w:r>
        <w:rPr>
          <w:spacing w:val="-5"/>
          <w:w w:val="110"/>
        </w:rPr>
        <w:t xml:space="preserve"> </w:t>
      </w:r>
      <w:r>
        <w:rPr>
          <w:w w:val="110"/>
        </w:rPr>
        <w:t>2,777</w:t>
      </w:r>
      <w:r>
        <w:rPr>
          <w:spacing w:val="-5"/>
          <w:w w:val="110"/>
        </w:rPr>
        <w:t xml:space="preserve"> </w:t>
      </w:r>
      <w:r>
        <w:rPr>
          <w:w w:val="110"/>
        </w:rPr>
        <w:t>and</w:t>
      </w:r>
      <w:r>
        <w:rPr>
          <w:spacing w:val="-5"/>
          <w:w w:val="110"/>
        </w:rPr>
        <w:t xml:space="preserve"> </w:t>
      </w:r>
      <w:r>
        <w:rPr>
          <w:w w:val="110"/>
        </w:rPr>
        <w:t>8,476</w:t>
      </w:r>
      <w:r>
        <w:rPr>
          <w:spacing w:val="-5"/>
          <w:w w:val="110"/>
        </w:rPr>
        <w:t xml:space="preserve"> </w:t>
      </w:r>
      <w:r>
        <w:rPr>
          <w:w w:val="110"/>
        </w:rPr>
        <w:t>samples</w:t>
      </w:r>
      <w:r>
        <w:rPr>
          <w:spacing w:val="-5"/>
          <w:w w:val="110"/>
        </w:rPr>
        <w:t xml:space="preserve"> </w:t>
      </w:r>
      <w:r>
        <w:rPr>
          <w:w w:val="110"/>
        </w:rPr>
        <w:t>and</w:t>
      </w:r>
      <w:r>
        <w:rPr>
          <w:spacing w:val="-4"/>
          <w:w w:val="110"/>
        </w:rPr>
        <w:t xml:space="preserve"> </w:t>
      </w:r>
      <w:r>
        <w:rPr>
          <w:w w:val="110"/>
        </w:rPr>
        <w:t>77,136,850</w:t>
      </w:r>
      <w:r>
        <w:rPr>
          <w:spacing w:val="-5"/>
          <w:w w:val="110"/>
        </w:rPr>
        <w:t xml:space="preserve"> </w:t>
      </w:r>
      <w:r>
        <w:rPr>
          <w:w w:val="110"/>
        </w:rPr>
        <w:t>and</w:t>
      </w:r>
      <w:r>
        <w:rPr>
          <w:spacing w:val="-4"/>
          <w:w w:val="110"/>
        </w:rPr>
        <w:t xml:space="preserve"> </w:t>
      </w:r>
      <w:r>
        <w:rPr>
          <w:w w:val="110"/>
        </w:rPr>
        <w:t>135,522,041</w:t>
      </w:r>
      <w:r>
        <w:rPr>
          <w:spacing w:val="-5"/>
          <w:w w:val="110"/>
        </w:rPr>
        <w:t xml:space="preserve"> </w:t>
      </w:r>
      <w:r>
        <w:rPr>
          <w:w w:val="110"/>
        </w:rPr>
        <w:t>variants</w:t>
      </w:r>
      <w:r>
        <w:rPr>
          <w:spacing w:val="-4"/>
          <w:w w:val="110"/>
        </w:rPr>
        <w:t xml:space="preserve"> </w:t>
      </w:r>
      <w:r>
        <w:rPr>
          <w:w w:val="110"/>
        </w:rPr>
        <w:t>remained</w:t>
      </w:r>
      <w:r>
        <w:rPr>
          <w:spacing w:val="-5"/>
          <w:w w:val="110"/>
        </w:rPr>
        <w:t xml:space="preserve"> </w:t>
      </w:r>
      <w:r>
        <w:rPr>
          <w:w w:val="110"/>
        </w:rPr>
        <w:t>in</w:t>
      </w:r>
      <w:r>
        <w:rPr>
          <w:spacing w:val="-4"/>
          <w:w w:val="110"/>
        </w:rPr>
        <w:t xml:space="preserve"> </w:t>
      </w:r>
      <w:r>
        <w:rPr>
          <w:spacing w:val="-5"/>
          <w:w w:val="110"/>
        </w:rPr>
        <w:t>JHS</w:t>
      </w:r>
    </w:p>
    <w:p w14:paraId="4297C519" w14:textId="77777777" w:rsidR="00EA4426" w:rsidRDefault="00EA4426">
      <w:pPr>
        <w:spacing w:line="340" w:lineRule="auto"/>
        <w:jc w:val="both"/>
        <w:sectPr w:rsidR="00EA4426">
          <w:pgSz w:w="12240" w:h="15840"/>
          <w:pgMar w:top="1420" w:right="500" w:bottom="1020" w:left="1320" w:header="0" w:footer="822" w:gutter="0"/>
          <w:cols w:space="720"/>
        </w:sectPr>
      </w:pPr>
    </w:p>
    <w:p w14:paraId="537135C2" w14:textId="77777777" w:rsidR="00EA4426" w:rsidRDefault="008D3C4C">
      <w:pPr>
        <w:pStyle w:val="BodyText"/>
        <w:spacing w:before="19"/>
        <w:ind w:left="120"/>
        <w:jc w:val="both"/>
      </w:pPr>
      <w:r>
        <w:rPr>
          <w:w w:val="110"/>
        </w:rPr>
        <w:lastRenderedPageBreak/>
        <w:t>and</w:t>
      </w:r>
      <w:r>
        <w:rPr>
          <w:spacing w:val="28"/>
          <w:w w:val="110"/>
        </w:rPr>
        <w:t xml:space="preserve"> </w:t>
      </w:r>
      <w:proofErr w:type="spellStart"/>
      <w:r>
        <w:rPr>
          <w:w w:val="110"/>
        </w:rPr>
        <w:t>COPDGene</w:t>
      </w:r>
      <w:proofErr w:type="spellEnd"/>
      <w:r>
        <w:rPr>
          <w:w w:val="110"/>
        </w:rPr>
        <w:t>,</w:t>
      </w:r>
      <w:r>
        <w:rPr>
          <w:spacing w:val="29"/>
          <w:w w:val="110"/>
        </w:rPr>
        <w:t xml:space="preserve"> </w:t>
      </w:r>
      <w:r>
        <w:rPr>
          <w:spacing w:val="-2"/>
          <w:w w:val="110"/>
        </w:rPr>
        <w:t>respectively.</w:t>
      </w:r>
    </w:p>
    <w:p w14:paraId="39283FF9" w14:textId="77777777" w:rsidR="00EA4426" w:rsidRDefault="00EA4426">
      <w:pPr>
        <w:pStyle w:val="BodyText"/>
      </w:pPr>
    </w:p>
    <w:p w14:paraId="582B0DE5" w14:textId="77777777" w:rsidR="00EA4426" w:rsidRDefault="00EA4426">
      <w:pPr>
        <w:pStyle w:val="BodyText"/>
        <w:spacing w:before="2"/>
        <w:rPr>
          <w:sz w:val="17"/>
        </w:rPr>
      </w:pPr>
    </w:p>
    <w:p w14:paraId="06C0ED40" w14:textId="77777777" w:rsidR="00EA4426" w:rsidRDefault="008D3C4C">
      <w:pPr>
        <w:pStyle w:val="Heading2"/>
        <w:numPr>
          <w:ilvl w:val="1"/>
          <w:numId w:val="5"/>
        </w:numPr>
        <w:tabs>
          <w:tab w:val="left" w:pos="855"/>
          <w:tab w:val="left" w:pos="856"/>
        </w:tabs>
      </w:pPr>
      <w:bookmarkStart w:id="8" w:name="Genetic_Ancestry_Inference"/>
      <w:bookmarkEnd w:id="8"/>
      <w:r>
        <w:t>Genetic</w:t>
      </w:r>
      <w:r>
        <w:rPr>
          <w:spacing w:val="18"/>
        </w:rPr>
        <w:t xml:space="preserve"> </w:t>
      </w:r>
      <w:r>
        <w:t>Ancestry</w:t>
      </w:r>
      <w:r>
        <w:rPr>
          <w:spacing w:val="19"/>
        </w:rPr>
        <w:t xml:space="preserve"> </w:t>
      </w:r>
      <w:r>
        <w:rPr>
          <w:spacing w:val="-2"/>
        </w:rPr>
        <w:t>Inference</w:t>
      </w:r>
    </w:p>
    <w:p w14:paraId="325A68AC" w14:textId="77777777" w:rsidR="00EA4426" w:rsidRDefault="00EA4426">
      <w:pPr>
        <w:pStyle w:val="BodyText"/>
        <w:spacing w:before="2"/>
        <w:rPr>
          <w:rFonts w:ascii="Georgia"/>
          <w:b/>
          <w:sz w:val="29"/>
        </w:rPr>
      </w:pPr>
    </w:p>
    <w:p w14:paraId="516E5FB5" w14:textId="77777777" w:rsidR="00EA4426" w:rsidRDefault="008D3C4C">
      <w:pPr>
        <w:pStyle w:val="BodyText"/>
        <w:spacing w:line="340" w:lineRule="auto"/>
        <w:ind w:left="120" w:right="938"/>
        <w:jc w:val="both"/>
      </w:pPr>
      <w:r>
        <w:rPr>
          <w:w w:val="110"/>
        </w:rPr>
        <w:t>We consider two approaches to inferring genetic ancestry in these admixed samples: model- based approaches and principal component analysis.</w:t>
      </w:r>
    </w:p>
    <w:p w14:paraId="125A78B3" w14:textId="77777777" w:rsidR="00EA4426" w:rsidRDefault="00EA4426">
      <w:pPr>
        <w:pStyle w:val="BodyText"/>
        <w:spacing w:before="8"/>
        <w:rPr>
          <w:sz w:val="25"/>
        </w:rPr>
      </w:pPr>
    </w:p>
    <w:p w14:paraId="33D52B9E" w14:textId="77777777" w:rsidR="00EA4426" w:rsidRDefault="008D3C4C">
      <w:pPr>
        <w:pStyle w:val="Heading3"/>
        <w:numPr>
          <w:ilvl w:val="2"/>
          <w:numId w:val="5"/>
        </w:numPr>
        <w:tabs>
          <w:tab w:val="left" w:pos="941"/>
          <w:tab w:val="left" w:pos="942"/>
        </w:tabs>
      </w:pPr>
      <w:bookmarkStart w:id="9" w:name="Model-Based_Approaches"/>
      <w:bookmarkEnd w:id="9"/>
      <w:r>
        <w:rPr>
          <w:w w:val="95"/>
        </w:rPr>
        <w:t>Model-Based</w:t>
      </w:r>
      <w:r>
        <w:rPr>
          <w:spacing w:val="22"/>
        </w:rPr>
        <w:t xml:space="preserve"> </w:t>
      </w:r>
      <w:r>
        <w:rPr>
          <w:spacing w:val="-2"/>
          <w:w w:val="95"/>
        </w:rPr>
        <w:t>Approaches</w:t>
      </w:r>
    </w:p>
    <w:p w14:paraId="6E8AED22" w14:textId="0C9F5B18" w:rsidR="0043677E" w:rsidRDefault="008D3C4C" w:rsidP="0043677E">
      <w:pPr>
        <w:pStyle w:val="BodyText"/>
        <w:spacing w:before="196" w:line="480" w:lineRule="atLeast"/>
        <w:ind w:left="120" w:right="935"/>
        <w:jc w:val="both"/>
        <w:rPr>
          <w:spacing w:val="-15"/>
          <w:w w:val="110"/>
        </w:rPr>
      </w:pPr>
      <w:r>
        <w:rPr>
          <w:w w:val="110"/>
        </w:rPr>
        <w:t xml:space="preserve">In WHI </w:t>
      </w:r>
      <w:proofErr w:type="spellStart"/>
      <w:r>
        <w:rPr>
          <w:w w:val="110"/>
        </w:rPr>
        <w:t>SHARe</w:t>
      </w:r>
      <w:proofErr w:type="spellEnd"/>
      <w:r>
        <w:rPr>
          <w:w w:val="110"/>
        </w:rPr>
        <w:t xml:space="preserve"> African Americans, we inferred both local and global genetic ancestry using </w:t>
      </w:r>
      <w:r>
        <w:rPr>
          <w:w w:val="115"/>
        </w:rPr>
        <w:t>model-based</w:t>
      </w:r>
      <w:r>
        <w:rPr>
          <w:spacing w:val="-17"/>
          <w:w w:val="115"/>
        </w:rPr>
        <w:t xml:space="preserve"> </w:t>
      </w:r>
      <w:r>
        <w:rPr>
          <w:w w:val="115"/>
        </w:rPr>
        <w:t>ancestry</w:t>
      </w:r>
      <w:r>
        <w:rPr>
          <w:spacing w:val="-17"/>
          <w:w w:val="115"/>
        </w:rPr>
        <w:t xml:space="preserve"> </w:t>
      </w:r>
      <w:r>
        <w:rPr>
          <w:w w:val="115"/>
        </w:rPr>
        <w:t>inference</w:t>
      </w:r>
      <w:r>
        <w:rPr>
          <w:spacing w:val="-17"/>
          <w:w w:val="115"/>
        </w:rPr>
        <w:t xml:space="preserve"> </w:t>
      </w:r>
      <w:r>
        <w:rPr>
          <w:w w:val="115"/>
        </w:rPr>
        <w:t>techniques.</w:t>
      </w:r>
      <w:r>
        <w:rPr>
          <w:spacing w:val="20"/>
          <w:w w:val="115"/>
        </w:rPr>
        <w:t xml:space="preserve"> </w:t>
      </w:r>
      <w:r>
        <w:rPr>
          <w:w w:val="115"/>
        </w:rPr>
        <w:t>Local</w:t>
      </w:r>
      <w:r>
        <w:rPr>
          <w:spacing w:val="-17"/>
          <w:w w:val="115"/>
        </w:rPr>
        <w:t xml:space="preserve"> </w:t>
      </w:r>
      <w:r>
        <w:rPr>
          <w:w w:val="115"/>
        </w:rPr>
        <w:t>ancestry</w:t>
      </w:r>
      <w:r>
        <w:rPr>
          <w:spacing w:val="-17"/>
          <w:w w:val="115"/>
        </w:rPr>
        <w:t xml:space="preserve"> </w:t>
      </w:r>
      <w:r>
        <w:rPr>
          <w:w w:val="115"/>
        </w:rPr>
        <w:t>inference</w:t>
      </w:r>
      <w:r>
        <w:rPr>
          <w:spacing w:val="-17"/>
          <w:w w:val="115"/>
        </w:rPr>
        <w:t xml:space="preserve"> </w:t>
      </w:r>
      <w:r>
        <w:rPr>
          <w:w w:val="115"/>
        </w:rPr>
        <w:t>was</w:t>
      </w:r>
      <w:r>
        <w:rPr>
          <w:spacing w:val="-17"/>
          <w:w w:val="115"/>
        </w:rPr>
        <w:t xml:space="preserve"> </w:t>
      </w:r>
      <w:r>
        <w:rPr>
          <w:w w:val="115"/>
        </w:rPr>
        <w:t>performed</w:t>
      </w:r>
      <w:r>
        <w:rPr>
          <w:spacing w:val="-17"/>
          <w:w w:val="115"/>
        </w:rPr>
        <w:t xml:space="preserve"> </w:t>
      </w:r>
      <w:r>
        <w:rPr>
          <w:w w:val="115"/>
        </w:rPr>
        <w:t>using RFMix</w:t>
      </w:r>
      <w:hyperlink w:anchor="_bookmark38" w:history="1">
        <w:r>
          <w:rPr>
            <w:w w:val="115"/>
            <w:vertAlign w:val="superscript"/>
          </w:rPr>
          <w:t>24</w:t>
        </w:r>
      </w:hyperlink>
      <w:r>
        <w:rPr>
          <w:spacing w:val="-4"/>
          <w:w w:val="115"/>
        </w:rPr>
        <w:t xml:space="preserve"> </w:t>
      </w:r>
      <w:r>
        <w:rPr>
          <w:w w:val="115"/>
        </w:rPr>
        <w:t>and</w:t>
      </w:r>
      <w:r>
        <w:rPr>
          <w:spacing w:val="-11"/>
          <w:w w:val="115"/>
        </w:rPr>
        <w:t xml:space="preserve"> </w:t>
      </w:r>
      <w:r>
        <w:rPr>
          <w:w w:val="115"/>
        </w:rPr>
        <w:t>a</w:t>
      </w:r>
      <w:r>
        <w:rPr>
          <w:spacing w:val="-11"/>
          <w:w w:val="115"/>
        </w:rPr>
        <w:t xml:space="preserve"> </w:t>
      </w:r>
      <w:r>
        <w:rPr>
          <w:w w:val="115"/>
        </w:rPr>
        <w:t>reference</w:t>
      </w:r>
      <w:r>
        <w:rPr>
          <w:spacing w:val="-11"/>
          <w:w w:val="115"/>
        </w:rPr>
        <w:t xml:space="preserve"> </w:t>
      </w:r>
      <w:r>
        <w:rPr>
          <w:w w:val="115"/>
        </w:rPr>
        <w:t>panel</w:t>
      </w:r>
      <w:r>
        <w:rPr>
          <w:spacing w:val="-11"/>
          <w:w w:val="115"/>
        </w:rPr>
        <w:t xml:space="preserve"> </w:t>
      </w:r>
      <w:r>
        <w:rPr>
          <w:w w:val="115"/>
        </w:rPr>
        <w:t>including</w:t>
      </w:r>
      <w:r>
        <w:rPr>
          <w:spacing w:val="-11"/>
          <w:w w:val="115"/>
        </w:rPr>
        <w:t xml:space="preserve"> </w:t>
      </w:r>
      <w:r>
        <w:rPr>
          <w:w w:val="115"/>
        </w:rPr>
        <w:t>individuals</w:t>
      </w:r>
      <w:r>
        <w:rPr>
          <w:spacing w:val="-11"/>
          <w:w w:val="115"/>
        </w:rPr>
        <w:t xml:space="preserve"> </w:t>
      </w:r>
      <w:r>
        <w:rPr>
          <w:w w:val="115"/>
        </w:rPr>
        <w:t>of</w:t>
      </w:r>
      <w:r>
        <w:rPr>
          <w:spacing w:val="-11"/>
          <w:w w:val="115"/>
        </w:rPr>
        <w:t xml:space="preserve"> </w:t>
      </w:r>
      <w:r>
        <w:rPr>
          <w:w w:val="115"/>
        </w:rPr>
        <w:t>European</w:t>
      </w:r>
      <w:r>
        <w:rPr>
          <w:spacing w:val="-11"/>
          <w:w w:val="115"/>
        </w:rPr>
        <w:t xml:space="preserve"> </w:t>
      </w:r>
      <w:r>
        <w:rPr>
          <w:w w:val="115"/>
        </w:rPr>
        <w:t>and</w:t>
      </w:r>
      <w:r>
        <w:rPr>
          <w:spacing w:val="-11"/>
          <w:w w:val="115"/>
        </w:rPr>
        <w:t xml:space="preserve"> </w:t>
      </w:r>
      <w:r>
        <w:rPr>
          <w:w w:val="115"/>
        </w:rPr>
        <w:t>African</w:t>
      </w:r>
      <w:r>
        <w:rPr>
          <w:spacing w:val="-11"/>
          <w:w w:val="115"/>
        </w:rPr>
        <w:t xml:space="preserve"> </w:t>
      </w:r>
      <w:r>
        <w:rPr>
          <w:w w:val="115"/>
        </w:rPr>
        <w:t>de</w:t>
      </w:r>
      <w:r w:rsidR="00406D6E">
        <w:rPr>
          <w:w w:val="115"/>
        </w:rPr>
        <w:t>s</w:t>
      </w:r>
      <w:r>
        <w:rPr>
          <w:w w:val="115"/>
        </w:rPr>
        <w:t>cent</w:t>
      </w:r>
      <w:r>
        <w:rPr>
          <w:spacing w:val="-11"/>
          <w:w w:val="115"/>
        </w:rPr>
        <w:t xml:space="preserve"> </w:t>
      </w:r>
      <w:r>
        <w:rPr>
          <w:w w:val="115"/>
        </w:rPr>
        <w:t xml:space="preserve">from </w:t>
      </w:r>
      <w:r>
        <w:rPr>
          <w:w w:val="120"/>
        </w:rPr>
        <w:t>the</w:t>
      </w:r>
      <w:r>
        <w:rPr>
          <w:spacing w:val="-11"/>
          <w:w w:val="120"/>
        </w:rPr>
        <w:t xml:space="preserve"> </w:t>
      </w:r>
      <w:r>
        <w:rPr>
          <w:w w:val="120"/>
        </w:rPr>
        <w:t>International</w:t>
      </w:r>
      <w:r>
        <w:rPr>
          <w:spacing w:val="-11"/>
          <w:w w:val="120"/>
        </w:rPr>
        <w:t xml:space="preserve"> </w:t>
      </w:r>
      <w:r>
        <w:rPr>
          <w:w w:val="120"/>
        </w:rPr>
        <w:t>HapMap</w:t>
      </w:r>
      <w:r>
        <w:rPr>
          <w:spacing w:val="-11"/>
          <w:w w:val="120"/>
        </w:rPr>
        <w:t xml:space="preserve"> </w:t>
      </w:r>
      <w:r>
        <w:rPr>
          <w:w w:val="120"/>
        </w:rPr>
        <w:t>Project</w:t>
      </w:r>
      <w:r>
        <w:rPr>
          <w:spacing w:val="-11"/>
          <w:w w:val="120"/>
        </w:rPr>
        <w:t xml:space="preserve"> </w:t>
      </w:r>
      <w:r>
        <w:rPr>
          <w:w w:val="120"/>
        </w:rPr>
        <w:t>(HapMap)</w:t>
      </w:r>
      <w:hyperlink w:anchor="_bookmark72" w:history="1">
        <w:r>
          <w:rPr>
            <w:w w:val="120"/>
            <w:vertAlign w:val="superscript"/>
          </w:rPr>
          <w:t>58</w:t>
        </w:r>
      </w:hyperlink>
      <w:r>
        <w:rPr>
          <w:w w:val="120"/>
        </w:rPr>
        <w:t>: see</w:t>
      </w:r>
      <w:r>
        <w:rPr>
          <w:spacing w:val="-11"/>
          <w:w w:val="120"/>
        </w:rPr>
        <w:t xml:space="preserve"> </w:t>
      </w:r>
      <w:r>
        <w:rPr>
          <w:w w:val="120"/>
        </w:rPr>
        <w:t>Grinde</w:t>
      </w:r>
      <w:r>
        <w:rPr>
          <w:spacing w:val="-11"/>
          <w:w w:val="120"/>
        </w:rPr>
        <w:t xml:space="preserve"> </w:t>
      </w:r>
      <w:r>
        <w:rPr>
          <w:w w:val="120"/>
        </w:rPr>
        <w:t>et</w:t>
      </w:r>
      <w:r>
        <w:rPr>
          <w:spacing w:val="-11"/>
          <w:w w:val="120"/>
        </w:rPr>
        <w:t xml:space="preserve"> </w:t>
      </w:r>
      <w:r>
        <w:rPr>
          <w:w w:val="120"/>
        </w:rPr>
        <w:t>al.</w:t>
      </w:r>
      <w:hyperlink w:anchor="_bookmark73" w:history="1">
        <w:r>
          <w:rPr>
            <w:w w:val="120"/>
            <w:vertAlign w:val="superscript"/>
          </w:rPr>
          <w:t>59</w:t>
        </w:r>
      </w:hyperlink>
      <w:r>
        <w:rPr>
          <w:spacing w:val="-4"/>
          <w:w w:val="120"/>
        </w:rPr>
        <w:t xml:space="preserve"> </w:t>
      </w:r>
      <w:r>
        <w:rPr>
          <w:w w:val="120"/>
        </w:rPr>
        <w:t>for</w:t>
      </w:r>
      <w:r>
        <w:rPr>
          <w:spacing w:val="-11"/>
          <w:w w:val="120"/>
        </w:rPr>
        <w:t xml:space="preserve"> </w:t>
      </w:r>
      <w:r>
        <w:rPr>
          <w:w w:val="120"/>
        </w:rPr>
        <w:t>more</w:t>
      </w:r>
      <w:r>
        <w:rPr>
          <w:spacing w:val="-11"/>
          <w:w w:val="120"/>
        </w:rPr>
        <w:t xml:space="preserve"> </w:t>
      </w:r>
      <w:r>
        <w:rPr>
          <w:w w:val="120"/>
        </w:rPr>
        <w:t>details.</w:t>
      </w:r>
      <w:r>
        <w:rPr>
          <w:spacing w:val="30"/>
          <w:w w:val="120"/>
        </w:rPr>
        <w:t xml:space="preserve"> </w:t>
      </w:r>
      <w:r>
        <w:rPr>
          <w:w w:val="120"/>
        </w:rPr>
        <w:t xml:space="preserve">We </w:t>
      </w:r>
      <w:r>
        <w:rPr>
          <w:w w:val="110"/>
        </w:rPr>
        <w:t>then</w:t>
      </w:r>
      <w:r>
        <w:rPr>
          <w:spacing w:val="-14"/>
          <w:w w:val="110"/>
        </w:rPr>
        <w:t xml:space="preserve"> </w:t>
      </w:r>
      <w:r>
        <w:rPr>
          <w:w w:val="110"/>
        </w:rPr>
        <w:t>calculated</w:t>
      </w:r>
      <w:r>
        <w:rPr>
          <w:spacing w:val="-13"/>
          <w:w w:val="110"/>
        </w:rPr>
        <w:t xml:space="preserve"> </w:t>
      </w:r>
      <w:r>
        <w:rPr>
          <w:w w:val="110"/>
        </w:rPr>
        <w:t>global</w:t>
      </w:r>
      <w:r>
        <w:rPr>
          <w:spacing w:val="-14"/>
          <w:w w:val="110"/>
        </w:rPr>
        <w:t xml:space="preserve"> </w:t>
      </w:r>
      <w:r>
        <w:rPr>
          <w:w w:val="110"/>
        </w:rPr>
        <w:t>ancestry</w:t>
      </w:r>
      <w:r>
        <w:rPr>
          <w:spacing w:val="-13"/>
          <w:w w:val="110"/>
        </w:rPr>
        <w:t xml:space="preserve"> </w:t>
      </w:r>
      <w:r>
        <w:rPr>
          <w:w w:val="110"/>
        </w:rPr>
        <w:t>proportions</w:t>
      </w:r>
      <w:r>
        <w:rPr>
          <w:spacing w:val="-14"/>
          <w:w w:val="110"/>
        </w:rPr>
        <w:t xml:space="preserve"> </w:t>
      </w:r>
      <w:r>
        <w:rPr>
          <w:w w:val="110"/>
        </w:rPr>
        <w:t>via</w:t>
      </w:r>
      <w:r>
        <w:rPr>
          <w:spacing w:val="-13"/>
          <w:w w:val="110"/>
        </w:rPr>
        <w:t xml:space="preserve"> </w:t>
      </w:r>
      <w:r>
        <w:rPr>
          <w:w w:val="110"/>
        </w:rPr>
        <w:t>the</w:t>
      </w:r>
      <w:r>
        <w:rPr>
          <w:spacing w:val="-14"/>
          <w:w w:val="110"/>
        </w:rPr>
        <w:t xml:space="preserve"> </w:t>
      </w:r>
      <w:r>
        <w:rPr>
          <w:w w:val="110"/>
        </w:rPr>
        <w:t>genome-wide</w:t>
      </w:r>
      <w:r>
        <w:rPr>
          <w:spacing w:val="-13"/>
          <w:w w:val="110"/>
        </w:rPr>
        <w:t xml:space="preserve"> </w:t>
      </w:r>
      <w:r>
        <w:rPr>
          <w:w w:val="110"/>
        </w:rPr>
        <w:t>average</w:t>
      </w:r>
      <w:r>
        <w:rPr>
          <w:spacing w:val="-13"/>
          <w:w w:val="110"/>
        </w:rPr>
        <w:t xml:space="preserve"> </w:t>
      </w:r>
      <w:r>
        <w:rPr>
          <w:w w:val="110"/>
        </w:rPr>
        <w:t>local</w:t>
      </w:r>
      <w:r>
        <w:rPr>
          <w:spacing w:val="-14"/>
          <w:w w:val="110"/>
        </w:rPr>
        <w:t xml:space="preserve"> </w:t>
      </w:r>
      <w:r>
        <w:rPr>
          <w:w w:val="110"/>
        </w:rPr>
        <w:t>ancestry</w:t>
      </w:r>
      <w:r>
        <w:rPr>
          <w:spacing w:val="-15"/>
          <w:w w:val="110"/>
        </w:rPr>
        <w:t xml:space="preserve"> </w:t>
      </w:r>
    </w:p>
    <w:p w14:paraId="09102007" w14:textId="6C364B66" w:rsidR="00EA4426" w:rsidRDefault="0043677E" w:rsidP="0043677E">
      <w:pPr>
        <w:pStyle w:val="BodyText"/>
        <w:spacing w:before="196" w:line="480" w:lineRule="atLeast"/>
        <w:ind w:left="120" w:right="935"/>
        <w:jc w:val="center"/>
        <w:sectPr w:rsidR="00EA4426">
          <w:pgSz w:w="12240" w:h="15840"/>
          <w:pgMar w:top="1420" w:right="500" w:bottom="1020" w:left="1320" w:header="0" w:footer="822" w:gutter="0"/>
          <w:cols w:space="720"/>
        </w:sectPr>
      </w:pPr>
      <m:oMath>
        <m:sSub>
          <m:sSubPr>
            <m:ctrlPr>
              <w:rPr>
                <w:rFonts w:ascii="Cambria Math" w:hAnsi="Cambria Math"/>
                <w:i/>
                <w:spacing w:val="-15"/>
                <w:w w:val="110"/>
              </w:rPr>
            </m:ctrlPr>
          </m:sSubPr>
          <m:e>
            <m:acc>
              <m:accPr>
                <m:ctrlPr>
                  <w:rPr>
                    <w:rFonts w:ascii="Cambria Math" w:hAnsi="Cambria Math"/>
                    <w:i/>
                    <w:spacing w:val="-15"/>
                    <w:w w:val="110"/>
                  </w:rPr>
                </m:ctrlPr>
              </m:accPr>
              <m:e>
                <m:r>
                  <w:rPr>
                    <w:rFonts w:ascii="Cambria Math" w:hAnsi="Cambria Math"/>
                    <w:spacing w:val="-15"/>
                    <w:w w:val="110"/>
                  </w:rPr>
                  <m:t>π</m:t>
                </m:r>
                <m:ctrlPr>
                  <w:rPr>
                    <w:rFonts w:ascii="Cambria Math" w:hAnsi="Cambria Math"/>
                    <w:i/>
                    <w:spacing w:val="-90"/>
                    <w:w w:val="90"/>
                  </w:rPr>
                </m:ctrlPr>
              </m:e>
            </m:acc>
          </m:e>
          <m:sub>
            <m:r>
              <w:rPr>
                <w:rFonts w:ascii="Cambria Math" w:hAnsi="Cambria Math"/>
                <w:spacing w:val="-15"/>
                <w:w w:val="110"/>
              </w:rPr>
              <m:t>ik</m:t>
            </m:r>
          </m:sub>
        </m:sSub>
        <m:r>
          <w:rPr>
            <w:rFonts w:ascii="Cambria Math" w:hAnsi="Cambria Math"/>
            <w:spacing w:val="-15"/>
            <w:w w:val="110"/>
          </w:rPr>
          <m:t xml:space="preserve">= </m:t>
        </m:r>
        <m:f>
          <m:fPr>
            <m:ctrlPr>
              <w:rPr>
                <w:rFonts w:ascii="Cambria Math" w:hAnsi="Cambria Math"/>
                <w:i/>
                <w:spacing w:val="-15"/>
                <w:w w:val="110"/>
              </w:rPr>
            </m:ctrlPr>
          </m:fPr>
          <m:num>
            <m:r>
              <w:rPr>
                <w:rFonts w:ascii="Cambria Math" w:hAnsi="Cambria Math"/>
                <w:spacing w:val="-15"/>
                <w:w w:val="110"/>
              </w:rPr>
              <m:t>1</m:t>
            </m:r>
          </m:num>
          <m:den>
            <m:r>
              <w:rPr>
                <w:rFonts w:ascii="Cambria Math" w:hAnsi="Cambria Math"/>
                <w:spacing w:val="-15"/>
                <w:w w:val="110"/>
              </w:rPr>
              <m:t>2m</m:t>
            </m:r>
          </m:den>
        </m:f>
        <m:nary>
          <m:naryPr>
            <m:chr m:val="∑"/>
            <m:limLoc m:val="subSup"/>
            <m:ctrlPr>
              <w:rPr>
                <w:rFonts w:ascii="Cambria Math" w:hAnsi="Cambria Math"/>
                <w:i/>
                <w:spacing w:val="-15"/>
                <w:w w:val="110"/>
              </w:rPr>
            </m:ctrlPr>
          </m:naryPr>
          <m:sub>
            <m:r>
              <w:rPr>
                <w:rFonts w:ascii="Cambria Math" w:hAnsi="Cambria Math"/>
                <w:spacing w:val="-15"/>
                <w:w w:val="110"/>
              </w:rPr>
              <m:t>j=1</m:t>
            </m:r>
          </m:sub>
          <m:sup>
            <m:r>
              <w:rPr>
                <w:rFonts w:ascii="Cambria Math" w:hAnsi="Cambria Math"/>
                <w:spacing w:val="-15"/>
                <w:w w:val="110"/>
              </w:rPr>
              <m:t>m</m:t>
            </m:r>
          </m:sup>
          <m:e>
            <m:sSub>
              <m:sSubPr>
                <m:ctrlPr>
                  <w:rPr>
                    <w:rFonts w:ascii="Cambria Math" w:hAnsi="Cambria Math"/>
                    <w:i/>
                    <w:spacing w:val="-15"/>
                    <w:w w:val="110"/>
                  </w:rPr>
                </m:ctrlPr>
              </m:sSubPr>
              <m:e>
                <m:r>
                  <w:rPr>
                    <w:rFonts w:ascii="Cambria Math" w:hAnsi="Cambria Math"/>
                    <w:spacing w:val="-15"/>
                    <w:w w:val="110"/>
                  </w:rPr>
                  <m:t>a</m:t>
                </m:r>
              </m:e>
              <m:sub>
                <m:r>
                  <w:rPr>
                    <w:rFonts w:ascii="Cambria Math" w:hAnsi="Cambria Math"/>
                    <w:spacing w:val="-15"/>
                    <w:w w:val="110"/>
                  </w:rPr>
                  <m:t>ijk</m:t>
                </m:r>
              </m:sub>
            </m:sSub>
          </m:e>
        </m:nary>
      </m:oMath>
      <w:r>
        <w:rPr>
          <w:rFonts w:ascii="Georgia" w:hAnsi="Georgia"/>
          <w:i/>
          <w:spacing w:val="10"/>
          <w:w w:val="110"/>
        </w:rPr>
        <w:t>,</w:t>
      </w:r>
    </w:p>
    <w:p w14:paraId="56A5AB0E" w14:textId="36DBBD0D" w:rsidR="00EA4426" w:rsidRDefault="0043677E" w:rsidP="0043677E">
      <w:pPr>
        <w:pStyle w:val="BodyText"/>
        <w:spacing w:before="135"/>
      </w:pPr>
      <w:r>
        <w:rPr>
          <w:w w:val="110"/>
        </w:rPr>
        <w:t xml:space="preserve"> </w:t>
      </w:r>
      <w:r w:rsidR="008D3C4C">
        <w:rPr>
          <w:w w:val="110"/>
        </w:rPr>
        <w:t>where</w:t>
      </w:r>
      <w:r w:rsidR="008D3C4C">
        <w:rPr>
          <w:spacing w:val="8"/>
          <w:w w:val="110"/>
        </w:rPr>
        <w:t xml:space="preserve"> </w:t>
      </w:r>
      <w:proofErr w:type="spellStart"/>
      <w:r w:rsidR="008D3C4C">
        <w:rPr>
          <w:rFonts w:ascii="Georgia"/>
          <w:i/>
          <w:w w:val="110"/>
        </w:rPr>
        <w:t>a</w:t>
      </w:r>
      <w:r w:rsidR="008D3C4C">
        <w:rPr>
          <w:rFonts w:ascii="Georgia"/>
          <w:i/>
          <w:w w:val="110"/>
          <w:vertAlign w:val="subscript"/>
        </w:rPr>
        <w:t>ijk</w:t>
      </w:r>
      <w:proofErr w:type="spellEnd"/>
      <w:r w:rsidR="008D3C4C">
        <w:rPr>
          <w:rFonts w:ascii="Georgia"/>
          <w:i/>
          <w:spacing w:val="25"/>
          <w:w w:val="110"/>
        </w:rPr>
        <w:t xml:space="preserve"> </w:t>
      </w:r>
      <w:r w:rsidR="008D3C4C">
        <w:rPr>
          <w:w w:val="110"/>
        </w:rPr>
        <w:t>is</w:t>
      </w:r>
      <w:r w:rsidR="008D3C4C">
        <w:rPr>
          <w:spacing w:val="8"/>
          <w:w w:val="110"/>
        </w:rPr>
        <w:t xml:space="preserve"> </w:t>
      </w:r>
      <w:r w:rsidR="008D3C4C">
        <w:rPr>
          <w:w w:val="110"/>
        </w:rPr>
        <w:t>the</w:t>
      </w:r>
      <w:r w:rsidR="008D3C4C">
        <w:rPr>
          <w:spacing w:val="8"/>
          <w:w w:val="110"/>
        </w:rPr>
        <w:t xml:space="preserve"> </w:t>
      </w:r>
      <w:r w:rsidR="008D3C4C">
        <w:rPr>
          <w:w w:val="110"/>
        </w:rPr>
        <w:t>inferred</w:t>
      </w:r>
      <w:r w:rsidR="008D3C4C">
        <w:rPr>
          <w:spacing w:val="7"/>
          <w:w w:val="110"/>
        </w:rPr>
        <w:t xml:space="preserve"> </w:t>
      </w:r>
      <w:r w:rsidR="008D3C4C">
        <w:rPr>
          <w:w w:val="110"/>
        </w:rPr>
        <w:t>number</w:t>
      </w:r>
      <w:r w:rsidR="008D3C4C">
        <w:rPr>
          <w:spacing w:val="8"/>
          <w:w w:val="110"/>
        </w:rPr>
        <w:t xml:space="preserve"> </w:t>
      </w:r>
      <w:r w:rsidR="008D3C4C">
        <w:rPr>
          <w:w w:val="110"/>
        </w:rPr>
        <w:t>of</w:t>
      </w:r>
      <w:r w:rsidR="008D3C4C">
        <w:rPr>
          <w:spacing w:val="8"/>
          <w:w w:val="110"/>
        </w:rPr>
        <w:t xml:space="preserve"> </w:t>
      </w:r>
      <w:r w:rsidR="008D3C4C">
        <w:rPr>
          <w:w w:val="110"/>
        </w:rPr>
        <w:t>alleles</w:t>
      </w:r>
      <w:r w:rsidR="008D3C4C">
        <w:rPr>
          <w:spacing w:val="8"/>
          <w:w w:val="110"/>
        </w:rPr>
        <w:t xml:space="preserve"> </w:t>
      </w:r>
      <w:r w:rsidR="008D3C4C">
        <w:rPr>
          <w:w w:val="110"/>
        </w:rPr>
        <w:t>(0,</w:t>
      </w:r>
      <w:r w:rsidR="008D3C4C">
        <w:rPr>
          <w:spacing w:val="8"/>
          <w:w w:val="110"/>
        </w:rPr>
        <w:t xml:space="preserve"> </w:t>
      </w:r>
      <w:r w:rsidR="008D3C4C">
        <w:rPr>
          <w:w w:val="110"/>
        </w:rPr>
        <w:t>1,</w:t>
      </w:r>
      <w:r w:rsidR="008D3C4C">
        <w:rPr>
          <w:spacing w:val="8"/>
          <w:w w:val="110"/>
        </w:rPr>
        <w:t xml:space="preserve"> </w:t>
      </w:r>
      <w:r w:rsidR="008D3C4C">
        <w:rPr>
          <w:w w:val="110"/>
        </w:rPr>
        <w:t>or</w:t>
      </w:r>
      <w:r w:rsidR="008D3C4C">
        <w:rPr>
          <w:spacing w:val="8"/>
          <w:w w:val="110"/>
        </w:rPr>
        <w:t xml:space="preserve"> </w:t>
      </w:r>
      <w:r w:rsidR="008D3C4C">
        <w:rPr>
          <w:w w:val="110"/>
        </w:rPr>
        <w:t>2)</w:t>
      </w:r>
      <w:r w:rsidR="008D3C4C">
        <w:rPr>
          <w:spacing w:val="8"/>
          <w:w w:val="110"/>
        </w:rPr>
        <w:t xml:space="preserve"> </w:t>
      </w:r>
      <w:r w:rsidR="008D3C4C">
        <w:rPr>
          <w:w w:val="110"/>
        </w:rPr>
        <w:t>inherited</w:t>
      </w:r>
      <w:r w:rsidR="008D3C4C">
        <w:rPr>
          <w:spacing w:val="7"/>
          <w:w w:val="110"/>
        </w:rPr>
        <w:t xml:space="preserve"> </w:t>
      </w:r>
      <w:r w:rsidR="008D3C4C">
        <w:rPr>
          <w:w w:val="110"/>
        </w:rPr>
        <w:t>by</w:t>
      </w:r>
      <w:r w:rsidR="008D3C4C">
        <w:rPr>
          <w:spacing w:val="8"/>
          <w:w w:val="110"/>
        </w:rPr>
        <w:t xml:space="preserve"> </w:t>
      </w:r>
      <w:r w:rsidR="008D3C4C">
        <w:rPr>
          <w:spacing w:val="-2"/>
          <w:w w:val="110"/>
        </w:rPr>
        <w:t>individual</w:t>
      </w:r>
    </w:p>
    <w:p w14:paraId="2CA02DE0" w14:textId="77777777" w:rsidR="00EA4426" w:rsidRDefault="00EA4426">
      <w:pPr>
        <w:sectPr w:rsidR="00EA4426">
          <w:type w:val="continuous"/>
          <w:pgSz w:w="12240" w:h="15840"/>
          <w:pgMar w:top="1340" w:right="500" w:bottom="1020" w:left="1320" w:header="0" w:footer="822" w:gutter="0"/>
          <w:cols w:num="2" w:space="720" w:equalWidth="0">
            <w:col w:w="845" w:space="50"/>
            <w:col w:w="9525"/>
          </w:cols>
        </w:sectPr>
      </w:pPr>
    </w:p>
    <w:p w14:paraId="180CB289" w14:textId="77777777" w:rsidR="00EA4426" w:rsidRDefault="008D3C4C">
      <w:pPr>
        <w:pStyle w:val="BodyText"/>
        <w:spacing w:before="109" w:line="340" w:lineRule="auto"/>
        <w:ind w:left="120" w:right="936"/>
        <w:jc w:val="both"/>
      </w:pPr>
      <w:proofErr w:type="spellStart"/>
      <w:r>
        <w:rPr>
          <w:rFonts w:ascii="Georgia"/>
          <w:i/>
          <w:w w:val="105"/>
        </w:rPr>
        <w:t>i</w:t>
      </w:r>
      <w:proofErr w:type="spellEnd"/>
      <w:r>
        <w:rPr>
          <w:rFonts w:ascii="Georgia"/>
          <w:i/>
          <w:spacing w:val="40"/>
          <w:w w:val="105"/>
        </w:rPr>
        <w:t xml:space="preserve"> </w:t>
      </w:r>
      <w:r>
        <w:rPr>
          <w:w w:val="105"/>
        </w:rPr>
        <w:t>at</w:t>
      </w:r>
      <w:r>
        <w:rPr>
          <w:spacing w:val="40"/>
          <w:w w:val="105"/>
        </w:rPr>
        <w:t xml:space="preserve"> </w:t>
      </w:r>
      <w:r>
        <w:rPr>
          <w:w w:val="105"/>
        </w:rPr>
        <w:t>variant</w:t>
      </w:r>
      <w:r>
        <w:rPr>
          <w:w w:val="115"/>
        </w:rPr>
        <w:t xml:space="preserve"> </w:t>
      </w:r>
      <w:r>
        <w:rPr>
          <w:rFonts w:ascii="Georgia"/>
          <w:i/>
          <w:w w:val="115"/>
        </w:rPr>
        <w:t>j</w:t>
      </w:r>
      <w:r>
        <w:rPr>
          <w:rFonts w:ascii="Georgia"/>
          <w:i/>
          <w:spacing w:val="40"/>
          <w:w w:val="115"/>
        </w:rPr>
        <w:t xml:space="preserve"> </w:t>
      </w:r>
      <w:r>
        <w:rPr>
          <w:w w:val="105"/>
        </w:rPr>
        <w:t>from</w:t>
      </w:r>
      <w:r>
        <w:rPr>
          <w:spacing w:val="40"/>
          <w:w w:val="105"/>
        </w:rPr>
        <w:t xml:space="preserve"> </w:t>
      </w:r>
      <w:r>
        <w:rPr>
          <w:w w:val="105"/>
        </w:rPr>
        <w:t>ancestral</w:t>
      </w:r>
      <w:r>
        <w:rPr>
          <w:spacing w:val="40"/>
          <w:w w:val="105"/>
        </w:rPr>
        <w:t xml:space="preserve"> </w:t>
      </w:r>
      <w:r>
        <w:rPr>
          <w:w w:val="105"/>
        </w:rPr>
        <w:t>population</w:t>
      </w:r>
      <w:r>
        <w:rPr>
          <w:spacing w:val="40"/>
          <w:w w:val="105"/>
        </w:rPr>
        <w:t xml:space="preserve"> </w:t>
      </w:r>
      <w:r>
        <w:rPr>
          <w:rFonts w:ascii="Georgia"/>
          <w:i/>
          <w:w w:val="105"/>
        </w:rPr>
        <w:t>k</w:t>
      </w:r>
      <w:r>
        <w:rPr>
          <w:w w:val="105"/>
        </w:rPr>
        <w:t>.</w:t>
      </w:r>
      <w:r>
        <w:rPr>
          <w:spacing w:val="80"/>
          <w:w w:val="105"/>
        </w:rPr>
        <w:t xml:space="preserve"> </w:t>
      </w:r>
      <w:r>
        <w:rPr>
          <w:w w:val="105"/>
        </w:rPr>
        <w:t>We</w:t>
      </w:r>
      <w:r>
        <w:rPr>
          <w:spacing w:val="40"/>
          <w:w w:val="105"/>
        </w:rPr>
        <w:t xml:space="preserve"> </w:t>
      </w:r>
      <w:r>
        <w:rPr>
          <w:w w:val="105"/>
        </w:rPr>
        <w:t>also</w:t>
      </w:r>
      <w:r>
        <w:rPr>
          <w:spacing w:val="40"/>
          <w:w w:val="105"/>
        </w:rPr>
        <w:t xml:space="preserve"> </w:t>
      </w:r>
      <w:r>
        <w:rPr>
          <w:w w:val="105"/>
        </w:rPr>
        <w:t>compared</w:t>
      </w:r>
      <w:r>
        <w:rPr>
          <w:spacing w:val="40"/>
          <w:w w:val="105"/>
        </w:rPr>
        <w:t xml:space="preserve"> </w:t>
      </w:r>
      <w:r>
        <w:rPr>
          <w:w w:val="105"/>
        </w:rPr>
        <w:t>these</w:t>
      </w:r>
      <w:r>
        <w:rPr>
          <w:spacing w:val="40"/>
          <w:w w:val="105"/>
        </w:rPr>
        <w:t xml:space="preserve"> </w:t>
      </w:r>
      <w:proofErr w:type="spellStart"/>
      <w:r>
        <w:rPr>
          <w:w w:val="105"/>
        </w:rPr>
        <w:t>RFMix</w:t>
      </w:r>
      <w:proofErr w:type="spellEnd"/>
      <w:r>
        <w:rPr>
          <w:w w:val="105"/>
        </w:rPr>
        <w:t>-based</w:t>
      </w:r>
      <w:r>
        <w:rPr>
          <w:spacing w:val="40"/>
          <w:w w:val="105"/>
        </w:rPr>
        <w:t xml:space="preserve"> </w:t>
      </w:r>
      <w:r>
        <w:rPr>
          <w:w w:val="105"/>
        </w:rPr>
        <w:t>global ancestry estimates to results from supervised and unsupervised ADMIXTURE</w:t>
      </w:r>
      <w:hyperlink w:anchor="_bookmark37" w:history="1">
        <w:r>
          <w:rPr>
            <w:w w:val="105"/>
            <w:vertAlign w:val="superscript"/>
          </w:rPr>
          <w:t>23</w:t>
        </w:r>
      </w:hyperlink>
      <w:r>
        <w:rPr>
          <w:spacing w:val="40"/>
          <w:w w:val="105"/>
        </w:rPr>
        <w:t xml:space="preserve"> </w:t>
      </w:r>
      <w:r>
        <w:rPr>
          <w:w w:val="105"/>
        </w:rPr>
        <w:t>analyses with two ancestral populations (</w:t>
      </w:r>
      <w:r>
        <w:rPr>
          <w:rFonts w:ascii="Georgia"/>
          <w:i/>
          <w:w w:val="105"/>
        </w:rPr>
        <w:t>K</w:t>
      </w:r>
      <w:r>
        <w:rPr>
          <w:rFonts w:ascii="Georgia"/>
          <w:i/>
          <w:spacing w:val="40"/>
          <w:w w:val="115"/>
        </w:rPr>
        <w:t xml:space="preserve"> </w:t>
      </w:r>
      <w:r>
        <w:rPr>
          <w:w w:val="115"/>
        </w:rPr>
        <w:t xml:space="preserve">= </w:t>
      </w:r>
      <w:r>
        <w:rPr>
          <w:w w:val="105"/>
        </w:rPr>
        <w:t>2).</w:t>
      </w:r>
      <w:r>
        <w:rPr>
          <w:spacing w:val="40"/>
          <w:w w:val="105"/>
        </w:rPr>
        <w:t xml:space="preserve"> </w:t>
      </w:r>
      <w:r>
        <w:rPr>
          <w:w w:val="105"/>
        </w:rPr>
        <w:t xml:space="preserve">The supervised analysis used the same HapMap reference panel as was used to infer local ancestry using </w:t>
      </w:r>
      <w:proofErr w:type="spellStart"/>
      <w:r>
        <w:rPr>
          <w:w w:val="105"/>
        </w:rPr>
        <w:t>RFMix</w:t>
      </w:r>
      <w:proofErr w:type="spellEnd"/>
      <w:r>
        <w:rPr>
          <w:w w:val="105"/>
        </w:rPr>
        <w:t>.</w:t>
      </w:r>
      <w:r>
        <w:rPr>
          <w:spacing w:val="40"/>
          <w:w w:val="105"/>
        </w:rPr>
        <w:t xml:space="preserve"> </w:t>
      </w:r>
      <w:r>
        <w:rPr>
          <w:w w:val="105"/>
        </w:rPr>
        <w:t>All three sets of admixture proportions were</w:t>
      </w:r>
      <w:r>
        <w:rPr>
          <w:spacing w:val="40"/>
          <w:w w:val="105"/>
        </w:rPr>
        <w:t xml:space="preserve"> </w:t>
      </w:r>
      <w:r>
        <w:rPr>
          <w:w w:val="105"/>
        </w:rPr>
        <w:t>highly</w:t>
      </w:r>
      <w:r>
        <w:rPr>
          <w:spacing w:val="40"/>
          <w:w w:val="105"/>
        </w:rPr>
        <w:t xml:space="preserve"> </w:t>
      </w:r>
      <w:r>
        <w:rPr>
          <w:w w:val="105"/>
        </w:rPr>
        <w:t>correlated</w:t>
      </w:r>
      <w:r>
        <w:rPr>
          <w:spacing w:val="40"/>
          <w:w w:val="105"/>
        </w:rPr>
        <w:t xml:space="preserve"> </w:t>
      </w:r>
      <w:r>
        <w:rPr>
          <w:w w:val="105"/>
        </w:rPr>
        <w:t>(pairwise</w:t>
      </w:r>
      <w:r>
        <w:rPr>
          <w:spacing w:val="40"/>
          <w:w w:val="105"/>
        </w:rPr>
        <w:t xml:space="preserve"> </w:t>
      </w:r>
      <w:r>
        <w:rPr>
          <w:w w:val="105"/>
        </w:rPr>
        <w:t>Pearson</w:t>
      </w:r>
      <w:r>
        <w:rPr>
          <w:spacing w:val="40"/>
          <w:w w:val="105"/>
        </w:rPr>
        <w:t xml:space="preserve"> </w:t>
      </w:r>
      <w:r>
        <w:rPr>
          <w:w w:val="105"/>
        </w:rPr>
        <w:t>correlation</w:t>
      </w:r>
      <w:r>
        <w:rPr>
          <w:spacing w:val="40"/>
          <w:w w:val="105"/>
        </w:rPr>
        <w:t xml:space="preserve"> </w:t>
      </w:r>
      <w:r>
        <w:rPr>
          <w:rFonts w:ascii="Georgia"/>
          <w:i/>
          <w:w w:val="105"/>
        </w:rPr>
        <w:t>&gt;</w:t>
      </w:r>
      <w:r>
        <w:rPr>
          <w:rFonts w:ascii="Georgia"/>
          <w:i/>
          <w:spacing w:val="40"/>
          <w:w w:val="105"/>
        </w:rPr>
        <w:t xml:space="preserve"> </w:t>
      </w:r>
      <w:r>
        <w:rPr>
          <w:w w:val="105"/>
        </w:rPr>
        <w:t>0.998).</w:t>
      </w:r>
      <w:r>
        <w:rPr>
          <w:spacing w:val="80"/>
          <w:w w:val="105"/>
        </w:rPr>
        <w:t xml:space="preserve"> </w:t>
      </w:r>
      <w:r>
        <w:rPr>
          <w:w w:val="105"/>
        </w:rPr>
        <w:t>We</w:t>
      </w:r>
      <w:r>
        <w:rPr>
          <w:spacing w:val="40"/>
          <w:w w:val="105"/>
        </w:rPr>
        <w:t xml:space="preserve"> </w:t>
      </w:r>
      <w:r>
        <w:rPr>
          <w:w w:val="105"/>
        </w:rPr>
        <w:t>proceed</w:t>
      </w:r>
      <w:r>
        <w:rPr>
          <w:spacing w:val="40"/>
          <w:w w:val="105"/>
        </w:rPr>
        <w:t xml:space="preserve"> </w:t>
      </w:r>
      <w:r>
        <w:rPr>
          <w:w w:val="105"/>
        </w:rPr>
        <w:t>with</w:t>
      </w:r>
      <w:r>
        <w:rPr>
          <w:spacing w:val="40"/>
          <w:w w:val="105"/>
        </w:rPr>
        <w:t xml:space="preserve"> </w:t>
      </w:r>
      <w:r>
        <w:rPr>
          <w:w w:val="105"/>
        </w:rPr>
        <w:t>using</w:t>
      </w:r>
      <w:r>
        <w:rPr>
          <w:spacing w:val="40"/>
          <w:w w:val="105"/>
        </w:rPr>
        <w:t xml:space="preserve"> </w:t>
      </w:r>
      <w:r>
        <w:rPr>
          <w:w w:val="105"/>
        </w:rPr>
        <w:t>only the</w:t>
      </w:r>
      <w:r>
        <w:rPr>
          <w:spacing w:val="40"/>
          <w:w w:val="105"/>
        </w:rPr>
        <w:t xml:space="preserve"> </w:t>
      </w:r>
      <w:proofErr w:type="spellStart"/>
      <w:r>
        <w:rPr>
          <w:w w:val="105"/>
        </w:rPr>
        <w:t>RFMix</w:t>
      </w:r>
      <w:proofErr w:type="spellEnd"/>
      <w:r>
        <w:rPr>
          <w:w w:val="105"/>
        </w:rPr>
        <w:t>-based</w:t>
      </w:r>
      <w:r>
        <w:rPr>
          <w:spacing w:val="40"/>
          <w:w w:val="105"/>
        </w:rPr>
        <w:t xml:space="preserve"> </w:t>
      </w:r>
      <w:r>
        <w:rPr>
          <w:w w:val="105"/>
        </w:rPr>
        <w:t>admixture</w:t>
      </w:r>
      <w:r>
        <w:rPr>
          <w:spacing w:val="40"/>
          <w:w w:val="105"/>
        </w:rPr>
        <w:t xml:space="preserve"> </w:t>
      </w:r>
      <w:r>
        <w:rPr>
          <w:w w:val="105"/>
        </w:rPr>
        <w:t>proportion</w:t>
      </w:r>
      <w:r>
        <w:rPr>
          <w:spacing w:val="40"/>
          <w:w w:val="105"/>
        </w:rPr>
        <w:t xml:space="preserve"> </w:t>
      </w:r>
      <w:r>
        <w:rPr>
          <w:w w:val="105"/>
        </w:rPr>
        <w:t>estimates</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remainder</w:t>
      </w:r>
      <w:r>
        <w:rPr>
          <w:spacing w:val="40"/>
          <w:w w:val="105"/>
        </w:rPr>
        <w:t xml:space="preserve"> </w:t>
      </w:r>
      <w:r>
        <w:rPr>
          <w:w w:val="105"/>
        </w:rPr>
        <w:t>of</w:t>
      </w:r>
      <w:r>
        <w:rPr>
          <w:spacing w:val="40"/>
          <w:w w:val="105"/>
        </w:rPr>
        <w:t xml:space="preserve"> </w:t>
      </w:r>
      <w:r>
        <w:rPr>
          <w:w w:val="105"/>
        </w:rPr>
        <w:t>our</w:t>
      </w:r>
      <w:r>
        <w:rPr>
          <w:spacing w:val="40"/>
          <w:w w:val="105"/>
        </w:rPr>
        <w:t xml:space="preserve"> </w:t>
      </w:r>
      <w:r>
        <w:rPr>
          <w:w w:val="105"/>
        </w:rPr>
        <w:t>analyses.</w:t>
      </w:r>
    </w:p>
    <w:p w14:paraId="3A29E22D" w14:textId="77777777" w:rsidR="00EA4426" w:rsidRDefault="008D3C4C">
      <w:pPr>
        <w:pStyle w:val="BodyText"/>
        <w:spacing w:before="10" w:line="340" w:lineRule="auto"/>
        <w:ind w:left="120" w:right="934" w:firstLine="351"/>
        <w:jc w:val="both"/>
      </w:pPr>
      <w:r>
        <w:rPr>
          <w:w w:val="110"/>
        </w:rPr>
        <w:t xml:space="preserve">In TOPMed JHS and </w:t>
      </w:r>
      <w:proofErr w:type="spellStart"/>
      <w:r>
        <w:rPr>
          <w:w w:val="110"/>
        </w:rPr>
        <w:t>COPDGene</w:t>
      </w:r>
      <w:proofErr w:type="spellEnd"/>
      <w:r>
        <w:rPr>
          <w:w w:val="110"/>
        </w:rPr>
        <w:t xml:space="preserve"> samples, we inferred global ancestry via unsupervised </w:t>
      </w:r>
      <w:r>
        <w:t>ADMIXTURE</w:t>
      </w:r>
      <w:r>
        <w:rPr>
          <w:spacing w:val="-16"/>
        </w:rPr>
        <w:t xml:space="preserve"> </w:t>
      </w:r>
      <w:r>
        <w:rPr>
          <w:w w:val="115"/>
        </w:rPr>
        <w:t>analyses</w:t>
      </w:r>
      <w:r>
        <w:rPr>
          <w:spacing w:val="-18"/>
          <w:w w:val="115"/>
        </w:rPr>
        <w:t xml:space="preserve"> </w:t>
      </w:r>
      <w:r>
        <w:rPr>
          <w:w w:val="115"/>
        </w:rPr>
        <w:t>with</w:t>
      </w:r>
      <w:r>
        <w:rPr>
          <w:spacing w:val="-18"/>
          <w:w w:val="115"/>
        </w:rPr>
        <w:t xml:space="preserve"> </w:t>
      </w:r>
      <w:r>
        <w:rPr>
          <w:w w:val="115"/>
        </w:rPr>
        <w:t>both</w:t>
      </w:r>
      <w:r>
        <w:rPr>
          <w:spacing w:val="-18"/>
          <w:w w:val="115"/>
        </w:rPr>
        <w:t xml:space="preserve"> </w:t>
      </w:r>
      <w:r>
        <w:rPr>
          <w:w w:val="115"/>
        </w:rPr>
        <w:t>two</w:t>
      </w:r>
      <w:r>
        <w:rPr>
          <w:spacing w:val="-18"/>
          <w:w w:val="115"/>
        </w:rPr>
        <w:t xml:space="preserve"> </w:t>
      </w:r>
      <w:r>
        <w:rPr>
          <w:w w:val="115"/>
        </w:rPr>
        <w:t>and</w:t>
      </w:r>
      <w:r>
        <w:rPr>
          <w:spacing w:val="-18"/>
          <w:w w:val="115"/>
        </w:rPr>
        <w:t xml:space="preserve"> </w:t>
      </w:r>
      <w:r>
        <w:rPr>
          <w:w w:val="115"/>
        </w:rPr>
        <w:t>three</w:t>
      </w:r>
      <w:r>
        <w:rPr>
          <w:spacing w:val="-18"/>
          <w:w w:val="115"/>
        </w:rPr>
        <w:t xml:space="preserve"> </w:t>
      </w:r>
      <w:r>
        <w:rPr>
          <w:w w:val="115"/>
        </w:rPr>
        <w:t>ancestral</w:t>
      </w:r>
      <w:r>
        <w:rPr>
          <w:spacing w:val="-18"/>
          <w:w w:val="115"/>
        </w:rPr>
        <w:t xml:space="preserve"> </w:t>
      </w:r>
      <w:r>
        <w:rPr>
          <w:w w:val="115"/>
        </w:rPr>
        <w:t>populations</w:t>
      </w:r>
      <w:r>
        <w:rPr>
          <w:spacing w:val="-17"/>
          <w:w w:val="115"/>
        </w:rPr>
        <w:t xml:space="preserve"> </w:t>
      </w:r>
      <w:r>
        <w:rPr>
          <w:w w:val="115"/>
        </w:rPr>
        <w:t>(i.e.,</w:t>
      </w:r>
      <w:r>
        <w:rPr>
          <w:spacing w:val="-18"/>
          <w:w w:val="115"/>
        </w:rPr>
        <w:t xml:space="preserve"> </w:t>
      </w:r>
      <w:r>
        <w:rPr>
          <w:rFonts w:ascii="Georgia"/>
          <w:i/>
          <w:w w:val="115"/>
        </w:rPr>
        <w:t>K</w:t>
      </w:r>
      <w:r>
        <w:rPr>
          <w:rFonts w:ascii="Georgia"/>
          <w:i/>
          <w:spacing w:val="-17"/>
          <w:w w:val="115"/>
        </w:rPr>
        <w:t xml:space="preserve"> </w:t>
      </w:r>
      <w:r>
        <w:rPr>
          <w:w w:val="115"/>
        </w:rPr>
        <w:t>=</w:t>
      </w:r>
      <w:r>
        <w:rPr>
          <w:spacing w:val="-18"/>
          <w:w w:val="115"/>
        </w:rPr>
        <w:t xml:space="preserve"> </w:t>
      </w:r>
      <w:r>
        <w:rPr>
          <w:w w:val="115"/>
        </w:rPr>
        <w:t>2</w:t>
      </w:r>
      <w:r>
        <w:rPr>
          <w:spacing w:val="-18"/>
          <w:w w:val="115"/>
        </w:rPr>
        <w:t xml:space="preserve"> </w:t>
      </w:r>
      <w:r>
        <w:rPr>
          <w:w w:val="115"/>
        </w:rPr>
        <w:t>and</w:t>
      </w:r>
      <w:r>
        <w:rPr>
          <w:spacing w:val="-18"/>
          <w:w w:val="115"/>
        </w:rPr>
        <w:t xml:space="preserve"> </w:t>
      </w:r>
      <w:r>
        <w:rPr>
          <w:rFonts w:ascii="Georgia"/>
          <w:i/>
          <w:w w:val="115"/>
        </w:rPr>
        <w:t>K</w:t>
      </w:r>
      <w:r>
        <w:rPr>
          <w:rFonts w:ascii="Georgia"/>
          <w:i/>
          <w:spacing w:val="-16"/>
          <w:w w:val="115"/>
        </w:rPr>
        <w:t xml:space="preserve"> </w:t>
      </w:r>
      <w:r>
        <w:rPr>
          <w:w w:val="115"/>
        </w:rPr>
        <w:t>=</w:t>
      </w:r>
      <w:r>
        <w:rPr>
          <w:spacing w:val="-18"/>
          <w:w w:val="115"/>
        </w:rPr>
        <w:t xml:space="preserve"> </w:t>
      </w:r>
      <w:r>
        <w:rPr>
          <w:w w:val="115"/>
        </w:rPr>
        <w:t xml:space="preserve">3). </w:t>
      </w:r>
      <w:r>
        <w:rPr>
          <w:spacing w:val="-2"/>
          <w:w w:val="115"/>
        </w:rPr>
        <w:t>We</w:t>
      </w:r>
      <w:r>
        <w:rPr>
          <w:spacing w:val="-10"/>
          <w:w w:val="115"/>
        </w:rPr>
        <w:t xml:space="preserve"> </w:t>
      </w:r>
      <w:r>
        <w:rPr>
          <w:spacing w:val="-2"/>
          <w:w w:val="115"/>
        </w:rPr>
        <w:t>also</w:t>
      </w:r>
      <w:r>
        <w:rPr>
          <w:spacing w:val="-10"/>
          <w:w w:val="115"/>
        </w:rPr>
        <w:t xml:space="preserve"> </w:t>
      </w:r>
      <w:r>
        <w:rPr>
          <w:spacing w:val="-2"/>
          <w:w w:val="115"/>
        </w:rPr>
        <w:t>used</w:t>
      </w:r>
      <w:r>
        <w:rPr>
          <w:spacing w:val="-10"/>
          <w:w w:val="115"/>
        </w:rPr>
        <w:t xml:space="preserve"> </w:t>
      </w:r>
      <w:r>
        <w:rPr>
          <w:spacing w:val="-2"/>
          <w:w w:val="115"/>
        </w:rPr>
        <w:t>these</w:t>
      </w:r>
      <w:r>
        <w:rPr>
          <w:spacing w:val="-10"/>
          <w:w w:val="115"/>
        </w:rPr>
        <w:t xml:space="preserve"> </w:t>
      </w:r>
      <w:r>
        <w:rPr>
          <w:spacing w:val="-2"/>
          <w:w w:val="115"/>
        </w:rPr>
        <w:t>inferred</w:t>
      </w:r>
      <w:r>
        <w:rPr>
          <w:spacing w:val="-10"/>
          <w:w w:val="115"/>
        </w:rPr>
        <w:t xml:space="preserve"> </w:t>
      </w:r>
      <w:r>
        <w:rPr>
          <w:spacing w:val="-2"/>
          <w:w w:val="115"/>
        </w:rPr>
        <w:t>global</w:t>
      </w:r>
      <w:r>
        <w:rPr>
          <w:spacing w:val="-10"/>
          <w:w w:val="115"/>
        </w:rPr>
        <w:t xml:space="preserve"> </w:t>
      </w:r>
      <w:r>
        <w:rPr>
          <w:spacing w:val="-2"/>
          <w:w w:val="115"/>
        </w:rPr>
        <w:t>ancestry</w:t>
      </w:r>
      <w:r>
        <w:rPr>
          <w:spacing w:val="-10"/>
          <w:w w:val="115"/>
        </w:rPr>
        <w:t xml:space="preserve"> </w:t>
      </w:r>
      <w:r>
        <w:rPr>
          <w:spacing w:val="-2"/>
          <w:w w:val="115"/>
        </w:rPr>
        <w:t>proportions</w:t>
      </w:r>
      <w:r>
        <w:rPr>
          <w:spacing w:val="-10"/>
          <w:w w:val="115"/>
        </w:rPr>
        <w:t xml:space="preserve"> </w:t>
      </w:r>
      <w:r>
        <w:rPr>
          <w:spacing w:val="-2"/>
          <w:w w:val="115"/>
        </w:rPr>
        <w:t>to</w:t>
      </w:r>
      <w:r>
        <w:rPr>
          <w:spacing w:val="-10"/>
          <w:w w:val="115"/>
        </w:rPr>
        <w:t xml:space="preserve"> </w:t>
      </w:r>
      <w:r>
        <w:rPr>
          <w:spacing w:val="-2"/>
          <w:w w:val="115"/>
        </w:rPr>
        <w:t>identify</w:t>
      </w:r>
      <w:r>
        <w:rPr>
          <w:spacing w:val="-10"/>
          <w:w w:val="115"/>
        </w:rPr>
        <w:t xml:space="preserve"> </w:t>
      </w:r>
      <w:r>
        <w:rPr>
          <w:spacing w:val="-2"/>
          <w:w w:val="115"/>
        </w:rPr>
        <w:t>subsets</w:t>
      </w:r>
      <w:r>
        <w:rPr>
          <w:spacing w:val="-10"/>
          <w:w w:val="115"/>
        </w:rPr>
        <w:t xml:space="preserve"> </w:t>
      </w:r>
      <w:r>
        <w:rPr>
          <w:spacing w:val="-2"/>
          <w:w w:val="115"/>
        </w:rPr>
        <w:t>of</w:t>
      </w:r>
      <w:r>
        <w:rPr>
          <w:spacing w:val="-10"/>
          <w:w w:val="115"/>
        </w:rPr>
        <w:t xml:space="preserve"> </w:t>
      </w:r>
      <w:r>
        <w:rPr>
          <w:spacing w:val="-2"/>
          <w:w w:val="115"/>
        </w:rPr>
        <w:t>admixed</w:t>
      </w:r>
      <w:r>
        <w:rPr>
          <w:spacing w:val="-10"/>
          <w:w w:val="115"/>
        </w:rPr>
        <w:t xml:space="preserve"> </w:t>
      </w:r>
      <w:proofErr w:type="spellStart"/>
      <w:r>
        <w:rPr>
          <w:spacing w:val="-2"/>
          <w:w w:val="115"/>
        </w:rPr>
        <w:t>indi</w:t>
      </w:r>
      <w:proofErr w:type="spellEnd"/>
      <w:r>
        <w:rPr>
          <w:spacing w:val="-2"/>
          <w:w w:val="115"/>
        </w:rPr>
        <w:t xml:space="preserve">- </w:t>
      </w:r>
      <w:proofErr w:type="spellStart"/>
      <w:r>
        <w:rPr>
          <w:w w:val="115"/>
        </w:rPr>
        <w:t>viduals</w:t>
      </w:r>
      <w:proofErr w:type="spellEnd"/>
      <w:r>
        <w:rPr>
          <w:w w:val="115"/>
        </w:rPr>
        <w:t>.</w:t>
      </w:r>
      <w:r>
        <w:rPr>
          <w:spacing w:val="2"/>
          <w:w w:val="115"/>
        </w:rPr>
        <w:t xml:space="preserve"> </w:t>
      </w:r>
      <w:r>
        <w:rPr>
          <w:w w:val="115"/>
        </w:rPr>
        <w:t>In</w:t>
      </w:r>
      <w:r>
        <w:rPr>
          <w:spacing w:val="-18"/>
          <w:w w:val="115"/>
        </w:rPr>
        <w:t xml:space="preserve"> </w:t>
      </w:r>
      <w:r>
        <w:rPr>
          <w:w w:val="115"/>
        </w:rPr>
        <w:t>particular,</w:t>
      </w:r>
      <w:r>
        <w:rPr>
          <w:spacing w:val="-17"/>
          <w:w w:val="115"/>
        </w:rPr>
        <w:t xml:space="preserve"> </w:t>
      </w:r>
      <w:r>
        <w:rPr>
          <w:w w:val="115"/>
        </w:rPr>
        <w:t>the</w:t>
      </w:r>
      <w:r>
        <w:rPr>
          <w:spacing w:val="-18"/>
          <w:w w:val="115"/>
        </w:rPr>
        <w:t xml:space="preserve"> </w:t>
      </w:r>
      <w:proofErr w:type="spellStart"/>
      <w:r>
        <w:rPr>
          <w:w w:val="115"/>
        </w:rPr>
        <w:t>COPDGene</w:t>
      </w:r>
      <w:proofErr w:type="spellEnd"/>
      <w:r>
        <w:rPr>
          <w:spacing w:val="-18"/>
          <w:w w:val="115"/>
        </w:rPr>
        <w:t xml:space="preserve"> </w:t>
      </w:r>
      <w:r>
        <w:rPr>
          <w:w w:val="115"/>
        </w:rPr>
        <w:t>study</w:t>
      </w:r>
      <w:r>
        <w:rPr>
          <w:spacing w:val="-18"/>
          <w:w w:val="115"/>
        </w:rPr>
        <w:t xml:space="preserve"> </w:t>
      </w:r>
      <w:r>
        <w:rPr>
          <w:w w:val="115"/>
        </w:rPr>
        <w:t>includes</w:t>
      </w:r>
      <w:r>
        <w:rPr>
          <w:spacing w:val="-18"/>
          <w:w w:val="115"/>
        </w:rPr>
        <w:t xml:space="preserve"> </w:t>
      </w:r>
      <w:r>
        <w:rPr>
          <w:w w:val="115"/>
        </w:rPr>
        <w:t>both</w:t>
      </w:r>
      <w:r>
        <w:rPr>
          <w:spacing w:val="-18"/>
          <w:w w:val="115"/>
        </w:rPr>
        <w:t xml:space="preserve"> </w:t>
      </w:r>
      <w:r>
        <w:rPr>
          <w:w w:val="115"/>
        </w:rPr>
        <w:t>African</w:t>
      </w:r>
      <w:r>
        <w:rPr>
          <w:spacing w:val="-18"/>
          <w:w w:val="115"/>
        </w:rPr>
        <w:t xml:space="preserve"> </w:t>
      </w:r>
      <w:r>
        <w:rPr>
          <w:w w:val="115"/>
        </w:rPr>
        <w:t>American</w:t>
      </w:r>
      <w:r>
        <w:rPr>
          <w:spacing w:val="-18"/>
          <w:w w:val="115"/>
        </w:rPr>
        <w:t xml:space="preserve"> </w:t>
      </w:r>
      <w:r>
        <w:rPr>
          <w:w w:val="115"/>
        </w:rPr>
        <w:t>and</w:t>
      </w:r>
      <w:r>
        <w:rPr>
          <w:spacing w:val="-18"/>
          <w:w w:val="115"/>
        </w:rPr>
        <w:t xml:space="preserve"> </w:t>
      </w:r>
      <w:r>
        <w:rPr>
          <w:w w:val="115"/>
        </w:rPr>
        <w:t>European American</w:t>
      </w:r>
      <w:r>
        <w:rPr>
          <w:spacing w:val="-18"/>
          <w:w w:val="115"/>
        </w:rPr>
        <w:t xml:space="preserve"> </w:t>
      </w:r>
      <w:r>
        <w:rPr>
          <w:w w:val="115"/>
        </w:rPr>
        <w:t>individuals,</w:t>
      </w:r>
      <w:r>
        <w:rPr>
          <w:spacing w:val="-16"/>
          <w:w w:val="115"/>
        </w:rPr>
        <w:t xml:space="preserve"> </w:t>
      </w:r>
      <w:r>
        <w:rPr>
          <w:w w:val="115"/>
        </w:rPr>
        <w:t>but</w:t>
      </w:r>
      <w:r>
        <w:rPr>
          <w:spacing w:val="-18"/>
          <w:w w:val="115"/>
        </w:rPr>
        <w:t xml:space="preserve"> </w:t>
      </w:r>
      <w:r>
        <w:rPr>
          <w:w w:val="115"/>
        </w:rPr>
        <w:t>self-identified</w:t>
      </w:r>
      <w:r>
        <w:rPr>
          <w:spacing w:val="-17"/>
          <w:w w:val="115"/>
        </w:rPr>
        <w:t xml:space="preserve"> </w:t>
      </w:r>
      <w:r>
        <w:rPr>
          <w:w w:val="115"/>
        </w:rPr>
        <w:t>race/ethnicity</w:t>
      </w:r>
      <w:r>
        <w:rPr>
          <w:spacing w:val="-18"/>
          <w:w w:val="115"/>
        </w:rPr>
        <w:t xml:space="preserve"> </w:t>
      </w:r>
      <w:r>
        <w:rPr>
          <w:w w:val="115"/>
        </w:rPr>
        <w:t>information</w:t>
      </w:r>
      <w:r>
        <w:rPr>
          <w:spacing w:val="-17"/>
          <w:w w:val="115"/>
        </w:rPr>
        <w:t xml:space="preserve"> </w:t>
      </w:r>
      <w:r>
        <w:rPr>
          <w:w w:val="115"/>
        </w:rPr>
        <w:t>was</w:t>
      </w:r>
      <w:r>
        <w:rPr>
          <w:spacing w:val="-18"/>
          <w:w w:val="115"/>
        </w:rPr>
        <w:t xml:space="preserve"> </w:t>
      </w:r>
      <w:r>
        <w:rPr>
          <w:w w:val="115"/>
        </w:rPr>
        <w:t>not</w:t>
      </w:r>
      <w:r>
        <w:rPr>
          <w:spacing w:val="-17"/>
          <w:w w:val="115"/>
        </w:rPr>
        <w:t xml:space="preserve"> </w:t>
      </w:r>
      <w:r>
        <w:rPr>
          <w:w w:val="115"/>
        </w:rPr>
        <w:t>available</w:t>
      </w:r>
      <w:r>
        <w:rPr>
          <w:spacing w:val="-18"/>
          <w:w w:val="115"/>
        </w:rPr>
        <w:t xml:space="preserve"> </w:t>
      </w:r>
      <w:r>
        <w:rPr>
          <w:w w:val="115"/>
        </w:rPr>
        <w:t xml:space="preserve">from </w:t>
      </w:r>
      <w:proofErr w:type="spellStart"/>
      <w:r>
        <w:rPr>
          <w:w w:val="110"/>
        </w:rPr>
        <w:t>dbGaP</w:t>
      </w:r>
      <w:proofErr w:type="spellEnd"/>
      <w:r>
        <w:rPr>
          <w:w w:val="110"/>
        </w:rPr>
        <w:t>. Instead, we used inferred admixture proportions to identify and restrict our attention to</w:t>
      </w:r>
      <w:r>
        <w:rPr>
          <w:spacing w:val="-1"/>
          <w:w w:val="110"/>
        </w:rPr>
        <w:t xml:space="preserve"> </w:t>
      </w:r>
      <w:r>
        <w:rPr>
          <w:w w:val="110"/>
        </w:rPr>
        <w:t>individuals</w:t>
      </w:r>
      <w:r>
        <w:rPr>
          <w:spacing w:val="-1"/>
          <w:w w:val="110"/>
        </w:rPr>
        <w:t xml:space="preserve"> </w:t>
      </w:r>
      <w:r>
        <w:rPr>
          <w:w w:val="110"/>
        </w:rPr>
        <w:t>with</w:t>
      </w:r>
      <w:r>
        <w:rPr>
          <w:spacing w:val="-1"/>
          <w:w w:val="110"/>
        </w:rPr>
        <w:t xml:space="preserve"> </w:t>
      </w:r>
      <w:r>
        <w:rPr>
          <w:w w:val="110"/>
        </w:rPr>
        <w:t>at</w:t>
      </w:r>
      <w:r>
        <w:rPr>
          <w:spacing w:val="-1"/>
          <w:w w:val="110"/>
        </w:rPr>
        <w:t xml:space="preserve"> </w:t>
      </w:r>
      <w:r>
        <w:rPr>
          <w:w w:val="110"/>
        </w:rPr>
        <w:t>least</w:t>
      </w:r>
      <w:r>
        <w:rPr>
          <w:spacing w:val="-1"/>
          <w:w w:val="110"/>
        </w:rPr>
        <w:t xml:space="preserve"> </w:t>
      </w:r>
      <w:r>
        <w:rPr>
          <w:w w:val="110"/>
        </w:rPr>
        <w:t>29.5%</w:t>
      </w:r>
      <w:r>
        <w:rPr>
          <w:spacing w:val="-1"/>
          <w:w w:val="110"/>
        </w:rPr>
        <w:t xml:space="preserve"> </w:t>
      </w:r>
      <w:r>
        <w:rPr>
          <w:w w:val="110"/>
        </w:rPr>
        <w:t>African</w:t>
      </w:r>
      <w:r>
        <w:rPr>
          <w:spacing w:val="-1"/>
          <w:w w:val="110"/>
        </w:rPr>
        <w:t xml:space="preserve"> </w:t>
      </w:r>
      <w:r>
        <w:rPr>
          <w:w w:val="110"/>
        </w:rPr>
        <w:t>ancestry.</w:t>
      </w:r>
      <w:r>
        <w:rPr>
          <w:spacing w:val="30"/>
          <w:w w:val="110"/>
        </w:rPr>
        <w:t xml:space="preserve"> </w:t>
      </w:r>
      <w:r>
        <w:rPr>
          <w:w w:val="110"/>
        </w:rPr>
        <w:t>The</w:t>
      </w:r>
      <w:r>
        <w:rPr>
          <w:spacing w:val="-1"/>
          <w:w w:val="110"/>
        </w:rPr>
        <w:t xml:space="preserve"> </w:t>
      </w:r>
      <w:r>
        <w:rPr>
          <w:w w:val="110"/>
        </w:rPr>
        <w:t>choice</w:t>
      </w:r>
      <w:r>
        <w:rPr>
          <w:spacing w:val="-1"/>
          <w:w w:val="110"/>
        </w:rPr>
        <w:t xml:space="preserve"> </w:t>
      </w:r>
      <w:r>
        <w:rPr>
          <w:w w:val="110"/>
        </w:rPr>
        <w:t>of</w:t>
      </w:r>
      <w:r>
        <w:rPr>
          <w:spacing w:val="-1"/>
          <w:w w:val="110"/>
        </w:rPr>
        <w:t xml:space="preserve"> </w:t>
      </w:r>
      <w:r>
        <w:rPr>
          <w:w w:val="110"/>
        </w:rPr>
        <w:t>threshold</w:t>
      </w:r>
      <w:r>
        <w:rPr>
          <w:spacing w:val="-1"/>
          <w:w w:val="110"/>
        </w:rPr>
        <w:t xml:space="preserve"> </w:t>
      </w:r>
      <w:r>
        <w:rPr>
          <w:w w:val="110"/>
        </w:rPr>
        <w:t>follows</w:t>
      </w:r>
      <w:r>
        <w:rPr>
          <w:spacing w:val="-1"/>
          <w:w w:val="110"/>
        </w:rPr>
        <w:t xml:space="preserve"> </w:t>
      </w:r>
      <w:r>
        <w:rPr>
          <w:w w:val="110"/>
        </w:rPr>
        <w:t>from</w:t>
      </w:r>
      <w:r>
        <w:rPr>
          <w:spacing w:val="-1"/>
          <w:w w:val="110"/>
        </w:rPr>
        <w:t xml:space="preserve"> </w:t>
      </w:r>
      <w:r>
        <w:rPr>
          <w:w w:val="110"/>
        </w:rPr>
        <w:t xml:space="preserve">the </w:t>
      </w:r>
      <w:r>
        <w:rPr>
          <w:w w:val="115"/>
        </w:rPr>
        <w:t>results</w:t>
      </w:r>
      <w:r>
        <w:rPr>
          <w:spacing w:val="5"/>
          <w:w w:val="115"/>
        </w:rPr>
        <w:t xml:space="preserve"> </w:t>
      </w:r>
      <w:r>
        <w:rPr>
          <w:w w:val="115"/>
        </w:rPr>
        <w:t>reported</w:t>
      </w:r>
      <w:r>
        <w:rPr>
          <w:spacing w:val="6"/>
          <w:w w:val="115"/>
        </w:rPr>
        <w:t xml:space="preserve"> </w:t>
      </w:r>
      <w:r>
        <w:rPr>
          <w:w w:val="115"/>
        </w:rPr>
        <w:t>by</w:t>
      </w:r>
      <w:r>
        <w:rPr>
          <w:spacing w:val="5"/>
          <w:w w:val="115"/>
        </w:rPr>
        <w:t xml:space="preserve"> </w:t>
      </w:r>
      <w:r>
        <w:rPr>
          <w:w w:val="115"/>
        </w:rPr>
        <w:t>Parker</w:t>
      </w:r>
      <w:r>
        <w:rPr>
          <w:spacing w:val="6"/>
          <w:w w:val="115"/>
        </w:rPr>
        <w:t xml:space="preserve"> </w:t>
      </w:r>
      <w:r>
        <w:rPr>
          <w:w w:val="115"/>
        </w:rPr>
        <w:t>et</w:t>
      </w:r>
      <w:r>
        <w:rPr>
          <w:spacing w:val="5"/>
          <w:w w:val="115"/>
        </w:rPr>
        <w:t xml:space="preserve"> </w:t>
      </w:r>
      <w:r>
        <w:rPr>
          <w:w w:val="115"/>
        </w:rPr>
        <w:t>al.</w:t>
      </w:r>
      <w:hyperlink w:anchor="_bookmark74" w:history="1">
        <w:r>
          <w:rPr>
            <w:w w:val="115"/>
            <w:vertAlign w:val="superscript"/>
          </w:rPr>
          <w:t>60</w:t>
        </w:r>
      </w:hyperlink>
      <w:r>
        <w:rPr>
          <w:w w:val="115"/>
        </w:rPr>
        <w:t>,</w:t>
      </w:r>
      <w:r>
        <w:rPr>
          <w:spacing w:val="9"/>
          <w:w w:val="115"/>
        </w:rPr>
        <w:t xml:space="preserve"> </w:t>
      </w:r>
      <w:r>
        <w:rPr>
          <w:w w:val="115"/>
        </w:rPr>
        <w:t>showing</w:t>
      </w:r>
      <w:r>
        <w:rPr>
          <w:spacing w:val="5"/>
          <w:w w:val="115"/>
        </w:rPr>
        <w:t xml:space="preserve"> </w:t>
      </w:r>
      <w:r>
        <w:rPr>
          <w:w w:val="115"/>
        </w:rPr>
        <w:t>that</w:t>
      </w:r>
      <w:r>
        <w:rPr>
          <w:spacing w:val="6"/>
          <w:w w:val="115"/>
        </w:rPr>
        <w:t xml:space="preserve"> </w:t>
      </w:r>
      <w:r>
        <w:rPr>
          <w:w w:val="115"/>
        </w:rPr>
        <w:t>the</w:t>
      </w:r>
      <w:r>
        <w:rPr>
          <w:spacing w:val="5"/>
          <w:w w:val="115"/>
        </w:rPr>
        <w:t xml:space="preserve"> </w:t>
      </w:r>
      <w:r>
        <w:rPr>
          <w:w w:val="115"/>
        </w:rPr>
        <w:t>self-</w:t>
      </w:r>
      <w:proofErr w:type="spellStart"/>
      <w:r>
        <w:rPr>
          <w:w w:val="115"/>
        </w:rPr>
        <w:t>identifed</w:t>
      </w:r>
      <w:proofErr w:type="spellEnd"/>
      <w:r>
        <w:rPr>
          <w:spacing w:val="6"/>
          <w:w w:val="115"/>
        </w:rPr>
        <w:t xml:space="preserve"> </w:t>
      </w:r>
      <w:r>
        <w:rPr>
          <w:w w:val="115"/>
        </w:rPr>
        <w:t>African</w:t>
      </w:r>
      <w:r>
        <w:rPr>
          <w:spacing w:val="5"/>
          <w:w w:val="115"/>
        </w:rPr>
        <w:t xml:space="preserve"> </w:t>
      </w:r>
      <w:r>
        <w:rPr>
          <w:w w:val="115"/>
        </w:rPr>
        <w:t>American</w:t>
      </w:r>
      <w:r>
        <w:rPr>
          <w:spacing w:val="6"/>
          <w:w w:val="115"/>
        </w:rPr>
        <w:t xml:space="preserve"> </w:t>
      </w:r>
      <w:proofErr w:type="spellStart"/>
      <w:r>
        <w:rPr>
          <w:spacing w:val="-2"/>
          <w:w w:val="115"/>
        </w:rPr>
        <w:t>indi</w:t>
      </w:r>
      <w:proofErr w:type="spellEnd"/>
      <w:r>
        <w:rPr>
          <w:spacing w:val="-2"/>
          <w:w w:val="115"/>
        </w:rPr>
        <w:t>-</w:t>
      </w:r>
    </w:p>
    <w:p w14:paraId="73D698DC" w14:textId="77777777" w:rsidR="00EA4426" w:rsidRDefault="00EA4426">
      <w:pPr>
        <w:spacing w:line="340" w:lineRule="auto"/>
        <w:jc w:val="both"/>
        <w:sectPr w:rsidR="00EA4426">
          <w:type w:val="continuous"/>
          <w:pgSz w:w="12240" w:h="15840"/>
          <w:pgMar w:top="1340" w:right="500" w:bottom="1020" w:left="1320" w:header="0" w:footer="822" w:gutter="0"/>
          <w:cols w:space="720"/>
        </w:sectPr>
      </w:pPr>
    </w:p>
    <w:p w14:paraId="0AB318D3" w14:textId="77777777" w:rsidR="00EA4426" w:rsidRDefault="008D3C4C">
      <w:pPr>
        <w:pStyle w:val="BodyText"/>
        <w:spacing w:before="19" w:line="340" w:lineRule="auto"/>
        <w:ind w:left="120" w:right="935"/>
        <w:jc w:val="both"/>
      </w:pPr>
      <w:proofErr w:type="spellStart"/>
      <w:r>
        <w:rPr>
          <w:w w:val="110"/>
        </w:rPr>
        <w:lastRenderedPageBreak/>
        <w:t>viduals</w:t>
      </w:r>
      <w:proofErr w:type="spellEnd"/>
      <w:r>
        <w:rPr>
          <w:w w:val="110"/>
        </w:rPr>
        <w:t xml:space="preserve"> in the </w:t>
      </w:r>
      <w:proofErr w:type="spellStart"/>
      <w:r>
        <w:rPr>
          <w:w w:val="110"/>
        </w:rPr>
        <w:t>COPDGene</w:t>
      </w:r>
      <w:proofErr w:type="spellEnd"/>
      <w:r>
        <w:rPr>
          <w:w w:val="110"/>
        </w:rPr>
        <w:t xml:space="preserve"> study have inferred proportions of African ancestry ranging from 29.5%</w:t>
      </w:r>
      <w:r>
        <w:rPr>
          <w:spacing w:val="29"/>
          <w:w w:val="110"/>
        </w:rPr>
        <w:t xml:space="preserve"> </w:t>
      </w:r>
      <w:r>
        <w:rPr>
          <w:w w:val="110"/>
        </w:rPr>
        <w:t>and</w:t>
      </w:r>
      <w:r>
        <w:rPr>
          <w:spacing w:val="29"/>
          <w:w w:val="110"/>
        </w:rPr>
        <w:t xml:space="preserve"> </w:t>
      </w:r>
      <w:r>
        <w:rPr>
          <w:w w:val="110"/>
        </w:rPr>
        <w:t>above.</w:t>
      </w:r>
      <w:r>
        <w:rPr>
          <w:spacing w:val="80"/>
          <w:w w:val="110"/>
        </w:rPr>
        <w:t xml:space="preserve"> </w:t>
      </w:r>
      <w:r>
        <w:rPr>
          <w:w w:val="110"/>
        </w:rPr>
        <w:t>(We</w:t>
      </w:r>
      <w:r>
        <w:rPr>
          <w:spacing w:val="29"/>
          <w:w w:val="110"/>
        </w:rPr>
        <w:t xml:space="preserve"> </w:t>
      </w:r>
      <w:r>
        <w:rPr>
          <w:w w:val="110"/>
        </w:rPr>
        <w:t>are</w:t>
      </w:r>
      <w:r>
        <w:rPr>
          <w:spacing w:val="29"/>
          <w:w w:val="110"/>
        </w:rPr>
        <w:t xml:space="preserve"> </w:t>
      </w:r>
      <w:r>
        <w:rPr>
          <w:w w:val="110"/>
        </w:rPr>
        <w:t>not</w:t>
      </w:r>
      <w:r>
        <w:rPr>
          <w:spacing w:val="29"/>
          <w:w w:val="110"/>
        </w:rPr>
        <w:t xml:space="preserve"> </w:t>
      </w:r>
      <w:r>
        <w:rPr>
          <w:w w:val="110"/>
        </w:rPr>
        <w:t>suggesting</w:t>
      </w:r>
      <w:r>
        <w:rPr>
          <w:spacing w:val="29"/>
          <w:w w:val="110"/>
        </w:rPr>
        <w:t xml:space="preserve"> </w:t>
      </w:r>
      <w:r>
        <w:rPr>
          <w:w w:val="110"/>
        </w:rPr>
        <w:t>that</w:t>
      </w:r>
      <w:r>
        <w:rPr>
          <w:spacing w:val="29"/>
          <w:w w:val="110"/>
        </w:rPr>
        <w:t xml:space="preserve"> </w:t>
      </w:r>
      <w:r>
        <w:rPr>
          <w:w w:val="110"/>
        </w:rPr>
        <w:t>this</w:t>
      </w:r>
      <w:r>
        <w:rPr>
          <w:spacing w:val="29"/>
          <w:w w:val="110"/>
        </w:rPr>
        <w:t xml:space="preserve"> </w:t>
      </w:r>
      <w:r>
        <w:rPr>
          <w:w w:val="110"/>
        </w:rPr>
        <w:t>same</w:t>
      </w:r>
      <w:r>
        <w:rPr>
          <w:spacing w:val="29"/>
          <w:w w:val="110"/>
        </w:rPr>
        <w:t xml:space="preserve"> </w:t>
      </w:r>
      <w:r>
        <w:rPr>
          <w:w w:val="110"/>
        </w:rPr>
        <w:t>threshold</w:t>
      </w:r>
      <w:r>
        <w:rPr>
          <w:spacing w:val="29"/>
          <w:w w:val="110"/>
        </w:rPr>
        <w:t xml:space="preserve"> </w:t>
      </w:r>
      <w:r>
        <w:rPr>
          <w:w w:val="110"/>
        </w:rPr>
        <w:t>be</w:t>
      </w:r>
      <w:r>
        <w:rPr>
          <w:spacing w:val="29"/>
          <w:w w:val="110"/>
        </w:rPr>
        <w:t xml:space="preserve"> </w:t>
      </w:r>
      <w:r>
        <w:rPr>
          <w:w w:val="110"/>
        </w:rPr>
        <w:t>universally</w:t>
      </w:r>
      <w:r>
        <w:rPr>
          <w:spacing w:val="29"/>
          <w:w w:val="110"/>
        </w:rPr>
        <w:t xml:space="preserve"> </w:t>
      </w:r>
      <w:r>
        <w:rPr>
          <w:w w:val="110"/>
        </w:rPr>
        <w:t>applied to identify African American individuals in other samples.)</w:t>
      </w:r>
      <w:r>
        <w:rPr>
          <w:spacing w:val="35"/>
          <w:w w:val="110"/>
        </w:rPr>
        <w:t xml:space="preserve"> </w:t>
      </w:r>
      <w:r>
        <w:rPr>
          <w:w w:val="110"/>
        </w:rPr>
        <w:t>After filtering, 2,676 individuals remain. In addition, although JHS is known to focus on African Americans, we did identify some individuals inferred to have 100% European ancestry in that sample.</w:t>
      </w:r>
      <w:r>
        <w:rPr>
          <w:spacing w:val="40"/>
          <w:w w:val="110"/>
        </w:rPr>
        <w:t xml:space="preserve"> </w:t>
      </w:r>
      <w:r>
        <w:rPr>
          <w:w w:val="110"/>
        </w:rPr>
        <w:t>These individuals were excluded from further analyses, leaving a total of 1,888 admixed samples.</w:t>
      </w:r>
    </w:p>
    <w:p w14:paraId="13CC1585" w14:textId="77777777" w:rsidR="00EA4426" w:rsidRDefault="00EA4426">
      <w:pPr>
        <w:pStyle w:val="BodyText"/>
        <w:rPr>
          <w:sz w:val="26"/>
        </w:rPr>
      </w:pPr>
    </w:p>
    <w:p w14:paraId="17625201" w14:textId="77777777" w:rsidR="00EA4426" w:rsidRDefault="008D3C4C">
      <w:pPr>
        <w:pStyle w:val="Heading3"/>
        <w:numPr>
          <w:ilvl w:val="2"/>
          <w:numId w:val="5"/>
        </w:numPr>
        <w:tabs>
          <w:tab w:val="left" w:pos="941"/>
          <w:tab w:val="left" w:pos="942"/>
        </w:tabs>
      </w:pPr>
      <w:bookmarkStart w:id="10" w:name="Principal_Component_Analysis"/>
      <w:bookmarkEnd w:id="10"/>
      <w:r>
        <w:rPr>
          <w:w w:val="95"/>
        </w:rPr>
        <w:t>Principal</w:t>
      </w:r>
      <w:r>
        <w:rPr>
          <w:spacing w:val="7"/>
        </w:rPr>
        <w:t xml:space="preserve"> </w:t>
      </w:r>
      <w:r>
        <w:rPr>
          <w:w w:val="95"/>
        </w:rPr>
        <w:t>Component</w:t>
      </w:r>
      <w:r>
        <w:rPr>
          <w:spacing w:val="8"/>
        </w:rPr>
        <w:t xml:space="preserve"> </w:t>
      </w:r>
      <w:r>
        <w:rPr>
          <w:spacing w:val="-2"/>
          <w:w w:val="95"/>
        </w:rPr>
        <w:t>Analysis</w:t>
      </w:r>
    </w:p>
    <w:p w14:paraId="31F0BD2A" w14:textId="77777777" w:rsidR="00EA4426" w:rsidRDefault="00EA4426">
      <w:pPr>
        <w:pStyle w:val="BodyText"/>
        <w:spacing w:before="10"/>
        <w:rPr>
          <w:rFonts w:ascii="Georgia"/>
          <w:b/>
          <w:sz w:val="29"/>
        </w:rPr>
      </w:pPr>
    </w:p>
    <w:p w14:paraId="7B95D510" w14:textId="77777777" w:rsidR="00EA4426" w:rsidRDefault="008D3C4C">
      <w:pPr>
        <w:pStyle w:val="BodyText"/>
        <w:spacing w:before="1" w:line="333" w:lineRule="auto"/>
        <w:ind w:left="120" w:right="936"/>
        <w:jc w:val="both"/>
      </w:pPr>
      <w:r>
        <w:rPr>
          <w:w w:val="110"/>
        </w:rPr>
        <w:t>To</w:t>
      </w:r>
      <w:r>
        <w:rPr>
          <w:spacing w:val="-4"/>
          <w:w w:val="110"/>
        </w:rPr>
        <w:t xml:space="preserve"> </w:t>
      </w:r>
      <w:r>
        <w:rPr>
          <w:w w:val="110"/>
        </w:rPr>
        <w:t>infer</w:t>
      </w:r>
      <w:r>
        <w:rPr>
          <w:spacing w:val="-4"/>
          <w:w w:val="110"/>
        </w:rPr>
        <w:t xml:space="preserve"> </w:t>
      </w:r>
      <w:r>
        <w:rPr>
          <w:w w:val="110"/>
        </w:rPr>
        <w:t>global</w:t>
      </w:r>
      <w:r>
        <w:rPr>
          <w:spacing w:val="-4"/>
          <w:w w:val="110"/>
        </w:rPr>
        <w:t xml:space="preserve"> </w:t>
      </w:r>
      <w:r>
        <w:rPr>
          <w:w w:val="110"/>
        </w:rPr>
        <w:t>ancestry</w:t>
      </w:r>
      <w:r>
        <w:rPr>
          <w:spacing w:val="-5"/>
          <w:w w:val="110"/>
        </w:rPr>
        <w:t xml:space="preserve"> </w:t>
      </w:r>
      <w:r>
        <w:rPr>
          <w:w w:val="110"/>
        </w:rPr>
        <w:t>using</w:t>
      </w:r>
      <w:r>
        <w:rPr>
          <w:spacing w:val="-5"/>
          <w:w w:val="110"/>
        </w:rPr>
        <w:t xml:space="preserve"> </w:t>
      </w:r>
      <w:r>
        <w:rPr>
          <w:w w:val="110"/>
        </w:rPr>
        <w:t>PCA,</w:t>
      </w:r>
      <w:r>
        <w:rPr>
          <w:spacing w:val="-4"/>
          <w:w w:val="110"/>
        </w:rPr>
        <w:t xml:space="preserve"> </w:t>
      </w:r>
      <w:r>
        <w:rPr>
          <w:w w:val="110"/>
        </w:rPr>
        <w:t>we</w:t>
      </w:r>
      <w:r>
        <w:rPr>
          <w:spacing w:val="-5"/>
          <w:w w:val="110"/>
        </w:rPr>
        <w:t xml:space="preserve"> </w:t>
      </w:r>
      <w:proofErr w:type="spellStart"/>
      <w:r>
        <w:rPr>
          <w:w w:val="110"/>
        </w:rPr>
        <w:t>preform</w:t>
      </w:r>
      <w:proofErr w:type="spellEnd"/>
      <w:r>
        <w:rPr>
          <w:spacing w:val="-4"/>
          <w:w w:val="110"/>
        </w:rPr>
        <w:t xml:space="preserve"> </w:t>
      </w:r>
      <w:r>
        <w:rPr>
          <w:w w:val="110"/>
        </w:rPr>
        <w:t>a</w:t>
      </w:r>
      <w:r>
        <w:rPr>
          <w:spacing w:val="-5"/>
          <w:w w:val="110"/>
        </w:rPr>
        <w:t xml:space="preserve"> </w:t>
      </w:r>
      <w:r>
        <w:rPr>
          <w:w w:val="110"/>
        </w:rPr>
        <w:t>singular</w:t>
      </w:r>
      <w:r>
        <w:rPr>
          <w:spacing w:val="-5"/>
          <w:w w:val="110"/>
        </w:rPr>
        <w:t xml:space="preserve"> </w:t>
      </w:r>
      <w:r>
        <w:rPr>
          <w:w w:val="110"/>
        </w:rPr>
        <w:t>value</w:t>
      </w:r>
      <w:r>
        <w:rPr>
          <w:spacing w:val="-5"/>
          <w:w w:val="110"/>
        </w:rPr>
        <w:t xml:space="preserve"> </w:t>
      </w:r>
      <w:r>
        <w:rPr>
          <w:w w:val="110"/>
        </w:rPr>
        <w:t>decomposition</w:t>
      </w:r>
      <w:r>
        <w:rPr>
          <w:spacing w:val="-4"/>
          <w:w w:val="110"/>
        </w:rPr>
        <w:t xml:space="preserve"> </w:t>
      </w:r>
      <w:r>
        <w:rPr>
          <w:w w:val="110"/>
        </w:rPr>
        <w:t>of</w:t>
      </w:r>
      <w:r>
        <w:rPr>
          <w:spacing w:val="-5"/>
          <w:w w:val="110"/>
        </w:rPr>
        <w:t xml:space="preserve"> </w:t>
      </w:r>
      <w:r>
        <w:rPr>
          <w:w w:val="110"/>
        </w:rPr>
        <w:t>the</w:t>
      </w:r>
      <w:r>
        <w:rPr>
          <w:spacing w:val="-5"/>
          <w:w w:val="110"/>
        </w:rPr>
        <w:t xml:space="preserve"> </w:t>
      </w:r>
      <w:r>
        <w:rPr>
          <w:w w:val="110"/>
        </w:rPr>
        <w:t xml:space="preserve">matrix </w:t>
      </w:r>
      <w:r>
        <w:rPr>
          <w:spacing w:val="-2"/>
          <w:w w:val="115"/>
        </w:rPr>
        <w:t>of</w:t>
      </w:r>
      <w:r>
        <w:rPr>
          <w:spacing w:val="-11"/>
          <w:w w:val="115"/>
        </w:rPr>
        <w:t xml:space="preserve"> </w:t>
      </w:r>
      <w:r>
        <w:rPr>
          <w:spacing w:val="-2"/>
          <w:w w:val="115"/>
        </w:rPr>
        <w:t>standardized</w:t>
      </w:r>
      <w:r>
        <w:rPr>
          <w:spacing w:val="-10"/>
          <w:w w:val="115"/>
        </w:rPr>
        <w:t xml:space="preserve"> </w:t>
      </w:r>
      <w:r>
        <w:rPr>
          <w:spacing w:val="-2"/>
          <w:w w:val="115"/>
        </w:rPr>
        <w:t>genotypes</w:t>
      </w:r>
      <w:r>
        <w:rPr>
          <w:spacing w:val="-10"/>
          <w:w w:val="115"/>
        </w:rPr>
        <w:t xml:space="preserve"> </w:t>
      </w:r>
      <w:r>
        <w:rPr>
          <w:spacing w:val="-2"/>
          <w:w w:val="115"/>
        </w:rPr>
        <w:t>(i.e.,</w:t>
      </w:r>
      <w:r>
        <w:rPr>
          <w:spacing w:val="-11"/>
          <w:w w:val="115"/>
        </w:rPr>
        <w:t xml:space="preserve"> </w:t>
      </w:r>
      <w:r>
        <w:rPr>
          <w:rFonts w:ascii="Georgia" w:hAnsi="Georgia"/>
          <w:b/>
          <w:spacing w:val="-2"/>
          <w:w w:val="115"/>
        </w:rPr>
        <w:t>X</w:t>
      </w:r>
      <w:r>
        <w:rPr>
          <w:rFonts w:ascii="Georgia" w:hAnsi="Georgia"/>
          <w:b/>
          <w:spacing w:val="-16"/>
          <w:w w:val="115"/>
        </w:rPr>
        <w:t xml:space="preserve"> </w:t>
      </w:r>
      <w:r>
        <w:rPr>
          <w:spacing w:val="-2"/>
          <w:w w:val="115"/>
        </w:rPr>
        <w:t>=</w:t>
      </w:r>
      <w:r>
        <w:rPr>
          <w:spacing w:val="-16"/>
          <w:w w:val="115"/>
        </w:rPr>
        <w:t xml:space="preserve"> </w:t>
      </w:r>
      <w:r>
        <w:rPr>
          <w:rFonts w:ascii="Georgia" w:hAnsi="Georgia"/>
          <w:b/>
          <w:spacing w:val="-2"/>
          <w:w w:val="115"/>
        </w:rPr>
        <w:t>UDV</w:t>
      </w:r>
      <w:r>
        <w:rPr>
          <w:rFonts w:ascii="Verdana" w:hAnsi="Verdana"/>
          <w:i/>
          <w:spacing w:val="-2"/>
          <w:w w:val="115"/>
          <w:vertAlign w:val="superscript"/>
        </w:rPr>
        <w:t>T</w:t>
      </w:r>
      <w:r>
        <w:rPr>
          <w:spacing w:val="-2"/>
          <w:w w:val="115"/>
        </w:rPr>
        <w:t>)</w:t>
      </w:r>
      <w:r>
        <w:rPr>
          <w:spacing w:val="-9"/>
          <w:w w:val="115"/>
        </w:rPr>
        <w:t xml:space="preserve"> </w:t>
      </w:r>
      <w:r>
        <w:rPr>
          <w:spacing w:val="-2"/>
          <w:w w:val="115"/>
        </w:rPr>
        <w:t>or,</w:t>
      </w:r>
      <w:r>
        <w:rPr>
          <w:spacing w:val="-9"/>
          <w:w w:val="115"/>
        </w:rPr>
        <w:t xml:space="preserve"> </w:t>
      </w:r>
      <w:r>
        <w:rPr>
          <w:spacing w:val="-2"/>
          <w:w w:val="115"/>
        </w:rPr>
        <w:t>equivalently,</w:t>
      </w:r>
      <w:r>
        <w:rPr>
          <w:spacing w:val="-9"/>
          <w:w w:val="115"/>
        </w:rPr>
        <w:t xml:space="preserve"> </w:t>
      </w:r>
      <w:r>
        <w:rPr>
          <w:spacing w:val="-2"/>
          <w:w w:val="115"/>
        </w:rPr>
        <w:t>an</w:t>
      </w:r>
      <w:r>
        <w:rPr>
          <w:spacing w:val="-10"/>
          <w:w w:val="115"/>
        </w:rPr>
        <w:t xml:space="preserve"> </w:t>
      </w:r>
      <w:r>
        <w:rPr>
          <w:spacing w:val="-2"/>
          <w:w w:val="115"/>
        </w:rPr>
        <w:t>eigenvalue</w:t>
      </w:r>
      <w:r>
        <w:rPr>
          <w:spacing w:val="-10"/>
          <w:w w:val="115"/>
        </w:rPr>
        <w:t xml:space="preserve"> </w:t>
      </w:r>
      <w:r>
        <w:rPr>
          <w:spacing w:val="-2"/>
          <w:w w:val="115"/>
        </w:rPr>
        <w:t xml:space="preserve">decomposition </w:t>
      </w:r>
      <w:r>
        <w:rPr>
          <w:w w:val="115"/>
        </w:rPr>
        <w:t>of</w:t>
      </w:r>
      <w:r>
        <w:rPr>
          <w:spacing w:val="-18"/>
          <w:w w:val="115"/>
        </w:rPr>
        <w:t xml:space="preserve"> </w:t>
      </w:r>
      <w:r>
        <w:rPr>
          <w:w w:val="115"/>
        </w:rPr>
        <w:t>the</w:t>
      </w:r>
      <w:r>
        <w:rPr>
          <w:spacing w:val="-18"/>
          <w:w w:val="115"/>
        </w:rPr>
        <w:t xml:space="preserve"> </w:t>
      </w:r>
      <w:r>
        <w:rPr>
          <w:w w:val="115"/>
        </w:rPr>
        <w:t>genetic</w:t>
      </w:r>
      <w:r>
        <w:rPr>
          <w:spacing w:val="-11"/>
          <w:w w:val="115"/>
        </w:rPr>
        <w:t xml:space="preserve"> </w:t>
      </w:r>
      <w:r>
        <w:rPr>
          <w:w w:val="115"/>
        </w:rPr>
        <w:t>relationship</w:t>
      </w:r>
      <w:r>
        <w:rPr>
          <w:spacing w:val="-6"/>
          <w:w w:val="115"/>
        </w:rPr>
        <w:t xml:space="preserve"> </w:t>
      </w:r>
      <w:r>
        <w:rPr>
          <w:w w:val="115"/>
        </w:rPr>
        <w:t>matrix</w:t>
      </w:r>
      <w:r>
        <w:rPr>
          <w:spacing w:val="-6"/>
          <w:w w:val="115"/>
        </w:rPr>
        <w:t xml:space="preserve"> </w:t>
      </w:r>
      <w:r>
        <w:rPr>
          <w:w w:val="115"/>
        </w:rPr>
        <w:t>(i.e.,</w:t>
      </w:r>
      <w:r>
        <w:rPr>
          <w:spacing w:val="-5"/>
          <w:w w:val="115"/>
        </w:rPr>
        <w:t xml:space="preserve"> </w:t>
      </w:r>
      <w:r>
        <w:rPr>
          <w:rFonts w:ascii="Georgia" w:hAnsi="Georgia"/>
          <w:b/>
          <w:w w:val="115"/>
        </w:rPr>
        <w:t>XX</w:t>
      </w:r>
      <w:r>
        <w:rPr>
          <w:rFonts w:ascii="Verdana" w:hAnsi="Verdana"/>
          <w:i/>
          <w:w w:val="115"/>
          <w:vertAlign w:val="superscript"/>
        </w:rPr>
        <w:t>T</w:t>
      </w:r>
      <w:r>
        <w:rPr>
          <w:rFonts w:ascii="Verdana" w:hAnsi="Verdana"/>
          <w:i/>
          <w:spacing w:val="-25"/>
          <w:w w:val="115"/>
        </w:rPr>
        <w:t xml:space="preserve"> </w:t>
      </w:r>
      <w:r>
        <w:rPr>
          <w:w w:val="115"/>
        </w:rPr>
        <w:t>=</w:t>
      </w:r>
      <w:r>
        <w:rPr>
          <w:spacing w:val="-11"/>
          <w:w w:val="115"/>
        </w:rPr>
        <w:t xml:space="preserve"> </w:t>
      </w:r>
      <w:r>
        <w:rPr>
          <w:rFonts w:ascii="Georgia" w:hAnsi="Georgia"/>
          <w:b/>
          <w:w w:val="115"/>
        </w:rPr>
        <w:t>UD</w:t>
      </w:r>
      <w:r>
        <w:rPr>
          <w:w w:val="115"/>
          <w:vertAlign w:val="superscript"/>
        </w:rPr>
        <w:t>2</w:t>
      </w:r>
      <w:r>
        <w:rPr>
          <w:rFonts w:ascii="Georgia" w:hAnsi="Georgia"/>
          <w:b/>
          <w:w w:val="115"/>
        </w:rPr>
        <w:t>U</w:t>
      </w:r>
      <w:r>
        <w:rPr>
          <w:rFonts w:ascii="Verdana" w:hAnsi="Verdana"/>
          <w:i/>
          <w:w w:val="115"/>
          <w:vertAlign w:val="superscript"/>
        </w:rPr>
        <w:t>T</w:t>
      </w:r>
      <w:r>
        <w:rPr>
          <w:w w:val="115"/>
        </w:rPr>
        <w:t>),</w:t>
      </w:r>
      <w:r>
        <w:rPr>
          <w:spacing w:val="-5"/>
          <w:w w:val="115"/>
        </w:rPr>
        <w:t xml:space="preserve"> </w:t>
      </w:r>
      <w:r>
        <w:rPr>
          <w:w w:val="115"/>
        </w:rPr>
        <w:t>where</w:t>
      </w:r>
      <w:r>
        <w:rPr>
          <w:spacing w:val="-6"/>
          <w:w w:val="115"/>
        </w:rPr>
        <w:t xml:space="preserve"> </w:t>
      </w:r>
      <w:r>
        <w:rPr>
          <w:rFonts w:ascii="Georgia" w:hAnsi="Georgia"/>
          <w:b/>
          <w:w w:val="115"/>
        </w:rPr>
        <w:t>X</w:t>
      </w:r>
      <w:r>
        <w:rPr>
          <w:rFonts w:ascii="Georgia" w:hAnsi="Georgia"/>
          <w:b/>
          <w:spacing w:val="-4"/>
          <w:w w:val="115"/>
        </w:rPr>
        <w:t xml:space="preserve"> </w:t>
      </w:r>
      <w:r>
        <w:rPr>
          <w:w w:val="115"/>
        </w:rPr>
        <w:t>is</w:t>
      </w:r>
      <w:r>
        <w:rPr>
          <w:spacing w:val="-6"/>
          <w:w w:val="115"/>
        </w:rPr>
        <w:t xml:space="preserve"> </w:t>
      </w:r>
      <w:r>
        <w:rPr>
          <w:w w:val="115"/>
        </w:rPr>
        <w:t>the</w:t>
      </w:r>
      <w:r>
        <w:rPr>
          <w:spacing w:val="-6"/>
          <w:w w:val="115"/>
        </w:rPr>
        <w:t xml:space="preserve"> </w:t>
      </w:r>
      <w:r>
        <w:rPr>
          <w:rFonts w:ascii="Georgia" w:hAnsi="Georgia"/>
          <w:i/>
          <w:w w:val="115"/>
        </w:rPr>
        <w:t>n</w:t>
      </w:r>
      <w:r>
        <w:rPr>
          <w:rFonts w:ascii="Georgia" w:hAnsi="Georgia"/>
          <w:i/>
          <w:spacing w:val="-17"/>
          <w:w w:val="115"/>
        </w:rPr>
        <w:t xml:space="preserve"> </w:t>
      </w:r>
      <w:r>
        <w:rPr>
          <w:rFonts w:ascii="Lucida Sans Unicode" w:hAnsi="Lucida Sans Unicode"/>
          <w:w w:val="115"/>
        </w:rPr>
        <w:t>×</w:t>
      </w:r>
      <w:r>
        <w:rPr>
          <w:rFonts w:ascii="Lucida Sans Unicode" w:hAnsi="Lucida Sans Unicode"/>
          <w:spacing w:val="-22"/>
          <w:w w:val="115"/>
        </w:rPr>
        <w:t xml:space="preserve"> </w:t>
      </w:r>
      <w:r>
        <w:rPr>
          <w:rFonts w:ascii="Georgia" w:hAnsi="Georgia"/>
          <w:i/>
          <w:w w:val="115"/>
        </w:rPr>
        <w:t xml:space="preserve">m </w:t>
      </w:r>
      <w:r>
        <w:rPr>
          <w:w w:val="115"/>
        </w:rPr>
        <w:t>matrix</w:t>
      </w:r>
      <w:r>
        <w:rPr>
          <w:spacing w:val="-6"/>
          <w:w w:val="115"/>
        </w:rPr>
        <w:t xml:space="preserve"> </w:t>
      </w:r>
      <w:r>
        <w:rPr>
          <w:w w:val="115"/>
        </w:rPr>
        <w:t xml:space="preserve">of </w:t>
      </w:r>
      <w:r>
        <w:rPr>
          <w:spacing w:val="-2"/>
          <w:w w:val="115"/>
        </w:rPr>
        <w:t>standardized</w:t>
      </w:r>
      <w:r>
        <w:rPr>
          <w:spacing w:val="-12"/>
          <w:w w:val="115"/>
        </w:rPr>
        <w:t xml:space="preserve"> </w:t>
      </w:r>
      <w:proofErr w:type="spellStart"/>
      <w:r>
        <w:rPr>
          <w:spacing w:val="-2"/>
          <w:w w:val="115"/>
        </w:rPr>
        <w:t>gentoypes</w:t>
      </w:r>
      <w:proofErr w:type="spellEnd"/>
      <w:r>
        <w:rPr>
          <w:spacing w:val="-12"/>
          <w:w w:val="115"/>
        </w:rPr>
        <w:t xml:space="preserve"> </w:t>
      </w:r>
      <w:r>
        <w:rPr>
          <w:spacing w:val="-2"/>
          <w:w w:val="115"/>
        </w:rPr>
        <w:t>for</w:t>
      </w:r>
      <w:r>
        <w:rPr>
          <w:spacing w:val="-12"/>
          <w:w w:val="115"/>
        </w:rPr>
        <w:t xml:space="preserve"> </w:t>
      </w:r>
      <w:r>
        <w:rPr>
          <w:rFonts w:ascii="Georgia" w:hAnsi="Georgia"/>
          <w:i/>
          <w:spacing w:val="-2"/>
          <w:w w:val="115"/>
        </w:rPr>
        <w:t>n</w:t>
      </w:r>
      <w:r>
        <w:rPr>
          <w:rFonts w:ascii="Georgia" w:hAnsi="Georgia"/>
          <w:i/>
          <w:spacing w:val="-7"/>
          <w:w w:val="115"/>
        </w:rPr>
        <w:t xml:space="preserve"> </w:t>
      </w:r>
      <w:r>
        <w:rPr>
          <w:spacing w:val="-2"/>
          <w:w w:val="115"/>
        </w:rPr>
        <w:t>individuals</w:t>
      </w:r>
      <w:r>
        <w:rPr>
          <w:spacing w:val="-12"/>
          <w:w w:val="115"/>
        </w:rPr>
        <w:t xml:space="preserve"> </w:t>
      </w:r>
      <w:r>
        <w:rPr>
          <w:spacing w:val="-2"/>
          <w:w w:val="115"/>
        </w:rPr>
        <w:t>at</w:t>
      </w:r>
      <w:r>
        <w:rPr>
          <w:spacing w:val="-10"/>
          <w:w w:val="115"/>
        </w:rPr>
        <w:t xml:space="preserve"> </w:t>
      </w:r>
      <w:r>
        <w:rPr>
          <w:rFonts w:ascii="Georgia" w:hAnsi="Georgia"/>
          <w:i/>
          <w:spacing w:val="-2"/>
          <w:w w:val="115"/>
        </w:rPr>
        <w:t>m</w:t>
      </w:r>
      <w:r>
        <w:rPr>
          <w:rFonts w:ascii="Georgia" w:hAnsi="Georgia"/>
          <w:i/>
          <w:spacing w:val="-7"/>
          <w:w w:val="115"/>
        </w:rPr>
        <w:t xml:space="preserve"> </w:t>
      </w:r>
      <w:r>
        <w:rPr>
          <w:spacing w:val="-2"/>
          <w:w w:val="115"/>
        </w:rPr>
        <w:t>single</w:t>
      </w:r>
      <w:r>
        <w:rPr>
          <w:spacing w:val="-12"/>
          <w:w w:val="115"/>
        </w:rPr>
        <w:t xml:space="preserve"> </w:t>
      </w:r>
      <w:r>
        <w:rPr>
          <w:spacing w:val="-2"/>
          <w:w w:val="115"/>
        </w:rPr>
        <w:t>nucleotide</w:t>
      </w:r>
      <w:r>
        <w:rPr>
          <w:spacing w:val="-12"/>
          <w:w w:val="115"/>
        </w:rPr>
        <w:t xml:space="preserve"> </w:t>
      </w:r>
      <w:r>
        <w:rPr>
          <w:spacing w:val="-2"/>
          <w:w w:val="115"/>
        </w:rPr>
        <w:t>variants.</w:t>
      </w:r>
      <w:r>
        <w:rPr>
          <w:spacing w:val="9"/>
          <w:w w:val="115"/>
        </w:rPr>
        <w:t xml:space="preserve"> </w:t>
      </w:r>
      <w:r>
        <w:rPr>
          <w:spacing w:val="-2"/>
          <w:w w:val="115"/>
        </w:rPr>
        <w:t>The</w:t>
      </w:r>
      <w:r>
        <w:rPr>
          <w:spacing w:val="-12"/>
          <w:w w:val="115"/>
        </w:rPr>
        <w:t xml:space="preserve"> </w:t>
      </w:r>
      <w:r>
        <w:rPr>
          <w:spacing w:val="-2"/>
          <w:w w:val="115"/>
        </w:rPr>
        <w:t>top</w:t>
      </w:r>
      <w:r>
        <w:rPr>
          <w:spacing w:val="-12"/>
          <w:w w:val="115"/>
        </w:rPr>
        <w:t xml:space="preserve"> </w:t>
      </w:r>
      <w:proofErr w:type="spellStart"/>
      <w:r>
        <w:rPr>
          <w:spacing w:val="-2"/>
          <w:w w:val="115"/>
        </w:rPr>
        <w:t>eigenvec</w:t>
      </w:r>
      <w:proofErr w:type="spellEnd"/>
      <w:r>
        <w:rPr>
          <w:spacing w:val="-2"/>
          <w:w w:val="115"/>
        </w:rPr>
        <w:t xml:space="preserve">- </w:t>
      </w:r>
      <w:r>
        <w:rPr>
          <w:w w:val="115"/>
        </w:rPr>
        <w:t>tors,</w:t>
      </w:r>
      <w:r>
        <w:rPr>
          <w:spacing w:val="-18"/>
          <w:w w:val="115"/>
        </w:rPr>
        <w:t xml:space="preserve"> </w:t>
      </w:r>
      <w:r>
        <w:rPr>
          <w:w w:val="115"/>
        </w:rPr>
        <w:t>or</w:t>
      </w:r>
      <w:r>
        <w:rPr>
          <w:spacing w:val="-18"/>
          <w:w w:val="115"/>
        </w:rPr>
        <w:t xml:space="preserve"> </w:t>
      </w:r>
      <w:r>
        <w:rPr>
          <w:w w:val="115"/>
        </w:rPr>
        <w:t>principal</w:t>
      </w:r>
      <w:r>
        <w:rPr>
          <w:spacing w:val="-11"/>
          <w:w w:val="115"/>
        </w:rPr>
        <w:t xml:space="preserve"> </w:t>
      </w:r>
      <w:r>
        <w:rPr>
          <w:w w:val="115"/>
        </w:rPr>
        <w:t>components,</w:t>
      </w:r>
      <w:r>
        <w:rPr>
          <w:spacing w:val="-7"/>
          <w:w w:val="115"/>
        </w:rPr>
        <w:t xml:space="preserve"> </w:t>
      </w:r>
      <w:r>
        <w:rPr>
          <w:rFonts w:ascii="Georgia" w:hAnsi="Georgia"/>
          <w:b/>
          <w:w w:val="115"/>
        </w:rPr>
        <w:t>u</w:t>
      </w:r>
      <w:r>
        <w:rPr>
          <w:w w:val="115"/>
          <w:vertAlign w:val="subscript"/>
        </w:rPr>
        <w:t>1</w:t>
      </w:r>
      <w:r>
        <w:rPr>
          <w:rFonts w:ascii="Georgia" w:hAnsi="Georgia"/>
          <w:i/>
          <w:w w:val="115"/>
        </w:rPr>
        <w:t>,</w:t>
      </w:r>
      <w:r>
        <w:rPr>
          <w:rFonts w:ascii="Georgia" w:hAnsi="Georgia"/>
          <w:i/>
          <w:spacing w:val="-27"/>
          <w:w w:val="115"/>
        </w:rPr>
        <w:t xml:space="preserve"> </w:t>
      </w:r>
      <w:r>
        <w:rPr>
          <w:rFonts w:ascii="Georgia" w:hAnsi="Georgia"/>
          <w:b/>
          <w:w w:val="115"/>
        </w:rPr>
        <w:t>u</w:t>
      </w:r>
      <w:r>
        <w:rPr>
          <w:w w:val="115"/>
          <w:vertAlign w:val="subscript"/>
        </w:rPr>
        <w:t>2</w:t>
      </w:r>
      <w:r>
        <w:rPr>
          <w:rFonts w:ascii="Georgia" w:hAnsi="Georgia"/>
          <w:i/>
          <w:w w:val="115"/>
        </w:rPr>
        <w:t>,</w:t>
      </w:r>
      <w:r>
        <w:rPr>
          <w:rFonts w:ascii="Georgia" w:hAnsi="Georgia"/>
          <w:i/>
          <w:spacing w:val="-27"/>
          <w:w w:val="115"/>
        </w:rPr>
        <w:t xml:space="preserve"> </w:t>
      </w:r>
      <w:proofErr w:type="gramStart"/>
      <w:r>
        <w:rPr>
          <w:rFonts w:ascii="Georgia" w:hAnsi="Georgia"/>
          <w:i/>
          <w:w w:val="115"/>
        </w:rPr>
        <w:t>.</w:t>
      </w:r>
      <w:r>
        <w:rPr>
          <w:rFonts w:ascii="Georgia" w:hAnsi="Georgia"/>
          <w:i/>
          <w:spacing w:val="-27"/>
          <w:w w:val="115"/>
        </w:rPr>
        <w:t xml:space="preserve"> </w:t>
      </w:r>
      <w:r>
        <w:rPr>
          <w:rFonts w:ascii="Georgia" w:hAnsi="Georgia"/>
          <w:i/>
          <w:w w:val="115"/>
        </w:rPr>
        <w:t>.</w:t>
      </w:r>
      <w:r>
        <w:rPr>
          <w:rFonts w:ascii="Georgia" w:hAnsi="Georgia"/>
          <w:i/>
          <w:spacing w:val="-26"/>
          <w:w w:val="115"/>
        </w:rPr>
        <w:t xml:space="preserve"> </w:t>
      </w:r>
      <w:r>
        <w:rPr>
          <w:rFonts w:ascii="Georgia" w:hAnsi="Georgia"/>
          <w:i/>
          <w:w w:val="115"/>
        </w:rPr>
        <w:t>.</w:t>
      </w:r>
      <w:r>
        <w:rPr>
          <w:rFonts w:ascii="Georgia" w:hAnsi="Georgia"/>
          <w:i/>
          <w:spacing w:val="-27"/>
          <w:w w:val="115"/>
        </w:rPr>
        <w:t xml:space="preserve"> </w:t>
      </w:r>
      <w:r>
        <w:rPr>
          <w:w w:val="115"/>
        </w:rPr>
        <w:t>,</w:t>
      </w:r>
      <w:proofErr w:type="gramEnd"/>
      <w:r>
        <w:rPr>
          <w:spacing w:val="-6"/>
          <w:w w:val="115"/>
        </w:rPr>
        <w:t xml:space="preserve"> </w:t>
      </w:r>
      <w:r>
        <w:rPr>
          <w:w w:val="115"/>
        </w:rPr>
        <w:t>typically</w:t>
      </w:r>
      <w:r>
        <w:rPr>
          <w:spacing w:val="-6"/>
          <w:w w:val="115"/>
        </w:rPr>
        <w:t xml:space="preserve"> </w:t>
      </w:r>
      <w:r>
        <w:rPr>
          <w:w w:val="115"/>
        </w:rPr>
        <w:t>reflect</w:t>
      </w:r>
      <w:r>
        <w:rPr>
          <w:spacing w:val="-5"/>
          <w:w w:val="115"/>
        </w:rPr>
        <w:t xml:space="preserve"> </w:t>
      </w:r>
      <w:r>
        <w:rPr>
          <w:w w:val="115"/>
        </w:rPr>
        <w:t>global</w:t>
      </w:r>
      <w:r>
        <w:rPr>
          <w:spacing w:val="-6"/>
          <w:w w:val="115"/>
        </w:rPr>
        <w:t xml:space="preserve"> </w:t>
      </w:r>
      <w:r>
        <w:rPr>
          <w:w w:val="115"/>
        </w:rPr>
        <w:t>ancestry.</w:t>
      </w:r>
    </w:p>
    <w:p w14:paraId="3E1BBABA" w14:textId="77777777" w:rsidR="00EA4426" w:rsidRDefault="008D3C4C" w:rsidP="008D3C4C">
      <w:pPr>
        <w:pStyle w:val="BodyText"/>
        <w:tabs>
          <w:tab w:val="left" w:pos="4737"/>
        </w:tabs>
        <w:spacing w:before="10" w:line="340" w:lineRule="auto"/>
        <w:ind w:left="120" w:right="934" w:firstLine="351"/>
        <w:jc w:val="both"/>
      </w:pPr>
      <w:r>
        <w:rPr>
          <w:w w:val="115"/>
        </w:rPr>
        <w:t xml:space="preserve">We ran PCA on the WHI </w:t>
      </w:r>
      <w:proofErr w:type="spellStart"/>
      <w:r>
        <w:rPr>
          <w:w w:val="115"/>
        </w:rPr>
        <w:t>SHARe</w:t>
      </w:r>
      <w:proofErr w:type="spellEnd"/>
      <w:r>
        <w:rPr>
          <w:w w:val="115"/>
        </w:rPr>
        <w:t xml:space="preserve"> genotype data using SNPRelate</w:t>
      </w:r>
      <w:hyperlink w:anchor="_bookmark39" w:history="1">
        <w:r>
          <w:rPr>
            <w:w w:val="115"/>
            <w:vertAlign w:val="superscript"/>
          </w:rPr>
          <w:t>25</w:t>
        </w:r>
      </w:hyperlink>
      <w:r>
        <w:rPr>
          <w:w w:val="115"/>
        </w:rPr>
        <w:t>.</w:t>
      </w:r>
      <w:r>
        <w:rPr>
          <w:spacing w:val="37"/>
          <w:w w:val="115"/>
        </w:rPr>
        <w:t xml:space="preserve"> </w:t>
      </w:r>
      <w:r>
        <w:rPr>
          <w:w w:val="115"/>
        </w:rPr>
        <w:t>First, we applied PCA to the set of all 551,025 SNPs with available genotypes.</w:t>
      </w:r>
      <w:r>
        <w:rPr>
          <w:spacing w:val="76"/>
          <w:w w:val="115"/>
        </w:rPr>
        <w:t xml:space="preserve"> </w:t>
      </w:r>
      <w:r>
        <w:rPr>
          <w:w w:val="115"/>
        </w:rPr>
        <w:t xml:space="preserve">We then applied PCA to </w:t>
      </w:r>
      <w:r>
        <w:rPr>
          <w:w w:val="110"/>
        </w:rPr>
        <w:t>subsets of SNPs based on the following pre-processing criteria:</w:t>
      </w:r>
      <w:r>
        <w:rPr>
          <w:spacing w:val="40"/>
          <w:w w:val="110"/>
        </w:rPr>
        <w:t xml:space="preserve"> </w:t>
      </w:r>
      <w:r>
        <w:rPr>
          <w:w w:val="110"/>
        </w:rPr>
        <w:t xml:space="preserve">excluding SNPs falling into </w:t>
      </w:r>
      <w:r>
        <w:rPr>
          <w:w w:val="115"/>
        </w:rPr>
        <w:t xml:space="preserve">regions of the genome that have been cited in the literature as potentially problematic for </w:t>
      </w:r>
      <w:r>
        <w:rPr>
          <w:w w:val="110"/>
        </w:rPr>
        <w:t>PCA</w:t>
      </w:r>
      <w:r>
        <w:rPr>
          <w:spacing w:val="-2"/>
          <w:w w:val="110"/>
        </w:rPr>
        <w:t xml:space="preserve"> </w:t>
      </w:r>
      <w:r>
        <w:rPr>
          <w:w w:val="110"/>
        </w:rPr>
        <w:t>(Table</w:t>
      </w:r>
      <w:r>
        <w:rPr>
          <w:spacing w:val="-2"/>
          <w:w w:val="110"/>
        </w:rPr>
        <w:t xml:space="preserve"> </w:t>
      </w:r>
      <w:hyperlink w:anchor="_bookmark1" w:history="1">
        <w:r>
          <w:rPr>
            <w:w w:val="110"/>
          </w:rPr>
          <w:t>1),</w:t>
        </w:r>
      </w:hyperlink>
      <w:r>
        <w:rPr>
          <w:w w:val="110"/>
        </w:rPr>
        <w:t xml:space="preserve"> LD</w:t>
      </w:r>
      <w:r>
        <w:rPr>
          <w:spacing w:val="-2"/>
          <w:w w:val="110"/>
        </w:rPr>
        <w:t xml:space="preserve"> </w:t>
      </w:r>
      <w:r>
        <w:rPr>
          <w:w w:val="110"/>
        </w:rPr>
        <w:t>pruning, or</w:t>
      </w:r>
      <w:r>
        <w:rPr>
          <w:spacing w:val="-2"/>
          <w:w w:val="110"/>
        </w:rPr>
        <w:t xml:space="preserve"> </w:t>
      </w:r>
      <w:r>
        <w:rPr>
          <w:w w:val="110"/>
        </w:rPr>
        <w:t>both</w:t>
      </w:r>
      <w:r>
        <w:rPr>
          <w:spacing w:val="-2"/>
          <w:w w:val="110"/>
        </w:rPr>
        <w:t xml:space="preserve"> </w:t>
      </w:r>
      <w:r>
        <w:rPr>
          <w:w w:val="110"/>
        </w:rPr>
        <w:t>literature-based</w:t>
      </w:r>
      <w:r>
        <w:rPr>
          <w:spacing w:val="-1"/>
          <w:w w:val="110"/>
        </w:rPr>
        <w:t xml:space="preserve"> </w:t>
      </w:r>
      <w:r>
        <w:rPr>
          <w:w w:val="110"/>
        </w:rPr>
        <w:t>exclusions</w:t>
      </w:r>
      <w:r>
        <w:rPr>
          <w:spacing w:val="-2"/>
          <w:w w:val="110"/>
        </w:rPr>
        <w:t xml:space="preserve"> </w:t>
      </w:r>
      <w:r>
        <w:rPr>
          <w:w w:val="110"/>
        </w:rPr>
        <w:t>and</w:t>
      </w:r>
      <w:r>
        <w:rPr>
          <w:spacing w:val="-2"/>
          <w:w w:val="110"/>
        </w:rPr>
        <w:t xml:space="preserve"> </w:t>
      </w:r>
      <w:r>
        <w:rPr>
          <w:w w:val="110"/>
        </w:rPr>
        <w:t>LD</w:t>
      </w:r>
      <w:r>
        <w:rPr>
          <w:spacing w:val="-2"/>
          <w:w w:val="110"/>
        </w:rPr>
        <w:t xml:space="preserve"> </w:t>
      </w:r>
      <w:r>
        <w:rPr>
          <w:w w:val="110"/>
        </w:rPr>
        <w:t>pruning.</w:t>
      </w:r>
      <w:r>
        <w:rPr>
          <w:spacing w:val="40"/>
          <w:w w:val="110"/>
        </w:rPr>
        <w:t xml:space="preserve"> </w:t>
      </w:r>
      <w:r>
        <w:rPr>
          <w:w w:val="110"/>
        </w:rPr>
        <w:t>To</w:t>
      </w:r>
      <w:r>
        <w:rPr>
          <w:spacing w:val="-2"/>
          <w:w w:val="110"/>
        </w:rPr>
        <w:t xml:space="preserve"> </w:t>
      </w:r>
      <w:r>
        <w:rPr>
          <w:w w:val="110"/>
        </w:rPr>
        <w:t>perform LD</w:t>
      </w:r>
      <w:r>
        <w:rPr>
          <w:spacing w:val="-3"/>
          <w:w w:val="110"/>
        </w:rPr>
        <w:t xml:space="preserve"> </w:t>
      </w:r>
      <w:r>
        <w:rPr>
          <w:w w:val="110"/>
        </w:rPr>
        <w:t>pruning, two</w:t>
      </w:r>
      <w:r>
        <w:rPr>
          <w:spacing w:val="-3"/>
          <w:w w:val="110"/>
        </w:rPr>
        <w:t xml:space="preserve"> </w:t>
      </w:r>
      <w:r>
        <w:rPr>
          <w:w w:val="110"/>
        </w:rPr>
        <w:t>parameters</w:t>
      </w:r>
      <w:r>
        <w:rPr>
          <w:spacing w:val="-3"/>
          <w:w w:val="110"/>
        </w:rPr>
        <w:t xml:space="preserve"> </w:t>
      </w:r>
      <w:r>
        <w:rPr>
          <w:w w:val="110"/>
        </w:rPr>
        <w:t>must</w:t>
      </w:r>
      <w:r>
        <w:rPr>
          <w:spacing w:val="-3"/>
          <w:w w:val="110"/>
        </w:rPr>
        <w:t xml:space="preserve"> </w:t>
      </w:r>
      <w:r>
        <w:rPr>
          <w:w w:val="110"/>
        </w:rPr>
        <w:t>be</w:t>
      </w:r>
      <w:r>
        <w:rPr>
          <w:spacing w:val="-3"/>
          <w:w w:val="110"/>
        </w:rPr>
        <w:t xml:space="preserve"> </w:t>
      </w:r>
      <w:r>
        <w:rPr>
          <w:w w:val="110"/>
        </w:rPr>
        <w:t>specified:</w:t>
      </w:r>
      <w:r>
        <w:rPr>
          <w:spacing w:val="29"/>
          <w:w w:val="110"/>
        </w:rPr>
        <w:t xml:space="preserve"> </w:t>
      </w:r>
      <w:r>
        <w:rPr>
          <w:rFonts w:ascii="Georgia"/>
          <w:i/>
          <w:w w:val="110"/>
        </w:rPr>
        <w:t>r</w:t>
      </w:r>
      <w:r>
        <w:rPr>
          <w:w w:val="110"/>
          <w:vertAlign w:val="superscript"/>
        </w:rPr>
        <w:t>2</w:t>
      </w:r>
      <w:r>
        <w:rPr>
          <w:w w:val="110"/>
        </w:rPr>
        <w:t xml:space="preserve"> threshold</w:t>
      </w:r>
      <w:r>
        <w:rPr>
          <w:spacing w:val="-3"/>
          <w:w w:val="110"/>
        </w:rPr>
        <w:t xml:space="preserve"> </w:t>
      </w:r>
      <w:r>
        <w:rPr>
          <w:w w:val="110"/>
        </w:rPr>
        <w:t>and</w:t>
      </w:r>
      <w:r>
        <w:rPr>
          <w:spacing w:val="-3"/>
          <w:w w:val="110"/>
        </w:rPr>
        <w:t xml:space="preserve"> </w:t>
      </w:r>
      <w:r>
        <w:rPr>
          <w:w w:val="110"/>
        </w:rPr>
        <w:t>window</w:t>
      </w:r>
      <w:r>
        <w:rPr>
          <w:spacing w:val="-3"/>
          <w:w w:val="110"/>
        </w:rPr>
        <w:t xml:space="preserve"> </w:t>
      </w:r>
      <w:r>
        <w:rPr>
          <w:w w:val="110"/>
        </w:rPr>
        <w:t>size.</w:t>
      </w:r>
      <w:r>
        <w:rPr>
          <w:spacing w:val="30"/>
          <w:w w:val="110"/>
        </w:rPr>
        <w:t xml:space="preserve"> </w:t>
      </w:r>
      <w:r>
        <w:rPr>
          <w:w w:val="110"/>
        </w:rPr>
        <w:t>Here</w:t>
      </w:r>
      <w:r>
        <w:rPr>
          <w:spacing w:val="-3"/>
          <w:w w:val="110"/>
        </w:rPr>
        <w:t xml:space="preserve"> </w:t>
      </w:r>
      <w:r>
        <w:rPr>
          <w:w w:val="110"/>
        </w:rPr>
        <w:t>we</w:t>
      </w:r>
      <w:r>
        <w:rPr>
          <w:spacing w:val="-3"/>
          <w:w w:val="110"/>
        </w:rPr>
        <w:t xml:space="preserve"> </w:t>
      </w:r>
      <w:r>
        <w:rPr>
          <w:w w:val="110"/>
        </w:rPr>
        <w:t xml:space="preserve">focus </w:t>
      </w:r>
      <w:r>
        <w:rPr>
          <w:w w:val="115"/>
        </w:rPr>
        <w:t>on</w:t>
      </w:r>
      <w:r>
        <w:rPr>
          <w:spacing w:val="-12"/>
          <w:w w:val="115"/>
        </w:rPr>
        <w:t xml:space="preserve"> </w:t>
      </w:r>
      <w:r>
        <w:rPr>
          <w:w w:val="115"/>
        </w:rPr>
        <w:t>results</w:t>
      </w:r>
      <w:r>
        <w:rPr>
          <w:spacing w:val="-12"/>
          <w:w w:val="115"/>
        </w:rPr>
        <w:t xml:space="preserve"> </w:t>
      </w:r>
      <w:r>
        <w:rPr>
          <w:w w:val="115"/>
        </w:rPr>
        <w:t>using</w:t>
      </w:r>
      <w:r>
        <w:rPr>
          <w:spacing w:val="-12"/>
          <w:w w:val="115"/>
        </w:rPr>
        <w:t xml:space="preserve"> </w:t>
      </w:r>
      <w:r>
        <w:rPr>
          <w:w w:val="115"/>
        </w:rPr>
        <w:t>an</w:t>
      </w:r>
      <w:r>
        <w:rPr>
          <w:spacing w:val="-12"/>
          <w:w w:val="115"/>
        </w:rPr>
        <w:t xml:space="preserve"> </w:t>
      </w:r>
      <w:r>
        <w:rPr>
          <w:rFonts w:ascii="Georgia"/>
          <w:i/>
          <w:w w:val="115"/>
        </w:rPr>
        <w:t>r</w:t>
      </w:r>
      <w:r>
        <w:rPr>
          <w:w w:val="115"/>
          <w:vertAlign w:val="superscript"/>
        </w:rPr>
        <w:t>2</w:t>
      </w:r>
      <w:r>
        <w:rPr>
          <w:spacing w:val="-5"/>
          <w:w w:val="115"/>
        </w:rPr>
        <w:t xml:space="preserve"> </w:t>
      </w:r>
      <w:r>
        <w:rPr>
          <w:w w:val="115"/>
        </w:rPr>
        <w:t>threshold</w:t>
      </w:r>
      <w:r>
        <w:rPr>
          <w:spacing w:val="-12"/>
          <w:w w:val="115"/>
        </w:rPr>
        <w:t xml:space="preserve"> </w:t>
      </w:r>
      <w:r>
        <w:rPr>
          <w:w w:val="115"/>
        </w:rPr>
        <w:t>of</w:t>
      </w:r>
      <w:r>
        <w:rPr>
          <w:spacing w:val="-12"/>
          <w:w w:val="115"/>
        </w:rPr>
        <w:t xml:space="preserve"> </w:t>
      </w:r>
      <w:r>
        <w:rPr>
          <w:w w:val="115"/>
        </w:rPr>
        <w:t>0.1</w:t>
      </w:r>
      <w:r>
        <w:rPr>
          <w:spacing w:val="-12"/>
          <w:w w:val="115"/>
        </w:rPr>
        <w:t xml:space="preserve"> </w:t>
      </w:r>
      <w:r>
        <w:rPr>
          <w:w w:val="115"/>
        </w:rPr>
        <w:t>and</w:t>
      </w:r>
      <w:r>
        <w:rPr>
          <w:spacing w:val="-12"/>
          <w:w w:val="115"/>
        </w:rPr>
        <w:t xml:space="preserve"> </w:t>
      </w:r>
      <w:r>
        <w:rPr>
          <w:w w:val="115"/>
        </w:rPr>
        <w:t>window</w:t>
      </w:r>
      <w:r>
        <w:rPr>
          <w:spacing w:val="-12"/>
          <w:w w:val="115"/>
        </w:rPr>
        <w:t xml:space="preserve"> </w:t>
      </w:r>
      <w:r>
        <w:rPr>
          <w:w w:val="115"/>
        </w:rPr>
        <w:t>size</w:t>
      </w:r>
      <w:r>
        <w:rPr>
          <w:spacing w:val="-12"/>
          <w:w w:val="115"/>
        </w:rPr>
        <w:t xml:space="preserve"> </w:t>
      </w:r>
      <w:r>
        <w:rPr>
          <w:w w:val="115"/>
        </w:rPr>
        <w:t>of</w:t>
      </w:r>
      <w:r>
        <w:rPr>
          <w:spacing w:val="-12"/>
          <w:w w:val="115"/>
        </w:rPr>
        <w:t xml:space="preserve"> </w:t>
      </w:r>
      <w:r>
        <w:rPr>
          <w:w w:val="115"/>
        </w:rPr>
        <w:t>0.5</w:t>
      </w:r>
      <w:r>
        <w:rPr>
          <w:spacing w:val="-12"/>
          <w:w w:val="115"/>
        </w:rPr>
        <w:t xml:space="preserve"> </w:t>
      </w:r>
      <w:r>
        <w:rPr>
          <w:w w:val="115"/>
        </w:rPr>
        <w:t>mega</w:t>
      </w:r>
      <w:r>
        <w:rPr>
          <w:spacing w:val="-12"/>
          <w:w w:val="115"/>
        </w:rPr>
        <w:t xml:space="preserve"> </w:t>
      </w:r>
      <w:proofErr w:type="spellStart"/>
      <w:r>
        <w:rPr>
          <w:w w:val="115"/>
        </w:rPr>
        <w:t>basepairs</w:t>
      </w:r>
      <w:proofErr w:type="spellEnd"/>
      <w:r>
        <w:rPr>
          <w:spacing w:val="-12"/>
          <w:w w:val="115"/>
        </w:rPr>
        <w:t xml:space="preserve"> </w:t>
      </w:r>
      <w:r>
        <w:rPr>
          <w:w w:val="115"/>
        </w:rPr>
        <w:t>(Mb),</w:t>
      </w:r>
      <w:r>
        <w:rPr>
          <w:spacing w:val="-10"/>
          <w:w w:val="115"/>
        </w:rPr>
        <w:t xml:space="preserve"> </w:t>
      </w:r>
      <w:r>
        <w:rPr>
          <w:w w:val="115"/>
        </w:rPr>
        <w:t>which is stricter than is often suggested in the literature:</w:t>
      </w:r>
      <w:r>
        <w:rPr>
          <w:spacing w:val="40"/>
          <w:w w:val="115"/>
        </w:rPr>
        <w:t xml:space="preserve"> </w:t>
      </w:r>
      <w:r>
        <w:rPr>
          <w:w w:val="115"/>
        </w:rPr>
        <w:t>for a full discussion of these choices, see</w:t>
      </w:r>
      <w:r>
        <w:rPr>
          <w:spacing w:val="40"/>
          <w:w w:val="115"/>
        </w:rPr>
        <w:t xml:space="preserve"> </w:t>
      </w:r>
      <w:r>
        <w:rPr>
          <w:w w:val="115"/>
        </w:rPr>
        <w:t>Supplemental</w:t>
      </w:r>
      <w:r>
        <w:rPr>
          <w:spacing w:val="40"/>
          <w:w w:val="115"/>
        </w:rPr>
        <w:t xml:space="preserve"> </w:t>
      </w:r>
      <w:r>
        <w:rPr>
          <w:w w:val="115"/>
        </w:rPr>
        <w:t>Information</w:t>
      </w:r>
      <w:r>
        <w:rPr>
          <w:spacing w:val="40"/>
          <w:w w:val="115"/>
        </w:rPr>
        <w:t xml:space="preserve"> </w:t>
      </w:r>
      <w:r>
        <w:rPr>
          <w:w w:val="115"/>
        </w:rPr>
        <w:t>Section</w:t>
      </w:r>
      <w:r>
        <w:rPr>
          <w:spacing w:val="40"/>
          <w:w w:val="115"/>
        </w:rPr>
        <w:t xml:space="preserve"> </w:t>
      </w:r>
      <w:hyperlink w:anchor="_bookmark2" w:history="1">
        <w:r>
          <w:rPr>
            <w:w w:val="115"/>
          </w:rPr>
          <w:t>S2.</w:t>
        </w:r>
      </w:hyperlink>
      <w:r>
        <w:tab/>
      </w:r>
      <w:r>
        <w:rPr>
          <w:w w:val="115"/>
        </w:rPr>
        <w:t>Both</w:t>
      </w:r>
      <w:r>
        <w:rPr>
          <w:spacing w:val="20"/>
          <w:w w:val="115"/>
        </w:rPr>
        <w:t xml:space="preserve"> </w:t>
      </w:r>
      <w:r>
        <w:rPr>
          <w:w w:val="115"/>
        </w:rPr>
        <w:t>LD</w:t>
      </w:r>
      <w:r>
        <w:rPr>
          <w:spacing w:val="20"/>
          <w:w w:val="115"/>
        </w:rPr>
        <w:t xml:space="preserve"> </w:t>
      </w:r>
      <w:r>
        <w:rPr>
          <w:w w:val="115"/>
        </w:rPr>
        <w:t>pruning</w:t>
      </w:r>
      <w:r>
        <w:rPr>
          <w:spacing w:val="20"/>
          <w:w w:val="115"/>
        </w:rPr>
        <w:t xml:space="preserve"> </w:t>
      </w:r>
      <w:r>
        <w:rPr>
          <w:w w:val="115"/>
        </w:rPr>
        <w:t>and</w:t>
      </w:r>
      <w:r>
        <w:rPr>
          <w:spacing w:val="20"/>
          <w:w w:val="115"/>
        </w:rPr>
        <w:t xml:space="preserve"> </w:t>
      </w:r>
      <w:r>
        <w:rPr>
          <w:w w:val="115"/>
        </w:rPr>
        <w:t>literature-based</w:t>
      </w:r>
      <w:r>
        <w:rPr>
          <w:spacing w:val="20"/>
          <w:w w:val="115"/>
        </w:rPr>
        <w:t xml:space="preserve"> </w:t>
      </w:r>
      <w:r>
        <w:rPr>
          <w:w w:val="115"/>
        </w:rPr>
        <w:t>filters were</w:t>
      </w:r>
      <w:r>
        <w:rPr>
          <w:spacing w:val="-17"/>
          <w:w w:val="115"/>
        </w:rPr>
        <w:t xml:space="preserve"> </w:t>
      </w:r>
      <w:r>
        <w:rPr>
          <w:w w:val="115"/>
        </w:rPr>
        <w:t>implemented</w:t>
      </w:r>
      <w:r>
        <w:rPr>
          <w:spacing w:val="-17"/>
          <w:w w:val="115"/>
        </w:rPr>
        <w:t xml:space="preserve"> </w:t>
      </w:r>
      <w:r>
        <w:rPr>
          <w:w w:val="115"/>
        </w:rPr>
        <w:t>using</w:t>
      </w:r>
      <w:r>
        <w:rPr>
          <w:spacing w:val="-17"/>
          <w:w w:val="115"/>
        </w:rPr>
        <w:t xml:space="preserve"> </w:t>
      </w:r>
      <w:r>
        <w:rPr>
          <w:w w:val="115"/>
        </w:rPr>
        <w:t>the</w:t>
      </w:r>
      <w:r>
        <w:rPr>
          <w:spacing w:val="-18"/>
          <w:w w:val="115"/>
        </w:rPr>
        <w:t xml:space="preserve"> </w:t>
      </w:r>
      <w:proofErr w:type="spellStart"/>
      <w:r>
        <w:rPr>
          <w:w w:val="115"/>
        </w:rPr>
        <w:t>SNPRelate</w:t>
      </w:r>
      <w:proofErr w:type="spellEnd"/>
      <w:r>
        <w:rPr>
          <w:spacing w:val="-16"/>
          <w:w w:val="115"/>
        </w:rPr>
        <w:t xml:space="preserve"> </w:t>
      </w:r>
      <w:r>
        <w:rPr>
          <w:w w:val="115"/>
        </w:rPr>
        <w:t>package.</w:t>
      </w:r>
      <w:r>
        <w:rPr>
          <w:spacing w:val="7"/>
          <w:w w:val="115"/>
        </w:rPr>
        <w:t xml:space="preserve"> </w:t>
      </w:r>
      <w:r>
        <w:rPr>
          <w:w w:val="115"/>
        </w:rPr>
        <w:t>Table</w:t>
      </w:r>
      <w:r>
        <w:rPr>
          <w:spacing w:val="-17"/>
          <w:w w:val="115"/>
        </w:rPr>
        <w:t xml:space="preserve"> </w:t>
      </w:r>
      <w:hyperlink w:anchor="_bookmark3" w:history="1">
        <w:r>
          <w:rPr>
            <w:w w:val="115"/>
          </w:rPr>
          <w:t>2</w:t>
        </w:r>
      </w:hyperlink>
      <w:r>
        <w:rPr>
          <w:spacing w:val="-16"/>
          <w:w w:val="115"/>
        </w:rPr>
        <w:t xml:space="preserve"> </w:t>
      </w:r>
      <w:r>
        <w:rPr>
          <w:w w:val="115"/>
        </w:rPr>
        <w:t>summarizes</w:t>
      </w:r>
      <w:r>
        <w:rPr>
          <w:spacing w:val="-17"/>
          <w:w w:val="115"/>
        </w:rPr>
        <w:t xml:space="preserve"> </w:t>
      </w:r>
      <w:r>
        <w:rPr>
          <w:w w:val="115"/>
        </w:rPr>
        <w:t>the</w:t>
      </w:r>
      <w:r>
        <w:rPr>
          <w:spacing w:val="-17"/>
          <w:w w:val="115"/>
        </w:rPr>
        <w:t xml:space="preserve"> </w:t>
      </w:r>
      <w:r>
        <w:rPr>
          <w:w w:val="115"/>
        </w:rPr>
        <w:t>number</w:t>
      </w:r>
      <w:r>
        <w:rPr>
          <w:spacing w:val="-17"/>
          <w:w w:val="115"/>
        </w:rPr>
        <w:t xml:space="preserve"> </w:t>
      </w:r>
      <w:r>
        <w:rPr>
          <w:w w:val="115"/>
        </w:rPr>
        <w:t>of</w:t>
      </w:r>
      <w:r>
        <w:rPr>
          <w:spacing w:val="-17"/>
          <w:w w:val="115"/>
        </w:rPr>
        <w:t xml:space="preserve"> </w:t>
      </w:r>
      <w:r>
        <w:rPr>
          <w:w w:val="115"/>
        </w:rPr>
        <w:t>SNPs remaining</w:t>
      </w:r>
      <w:r>
        <w:rPr>
          <w:spacing w:val="-14"/>
          <w:w w:val="115"/>
        </w:rPr>
        <w:t xml:space="preserve"> </w:t>
      </w:r>
      <w:r>
        <w:rPr>
          <w:w w:val="115"/>
        </w:rPr>
        <w:t>after</w:t>
      </w:r>
      <w:r>
        <w:rPr>
          <w:spacing w:val="-14"/>
          <w:w w:val="115"/>
        </w:rPr>
        <w:t xml:space="preserve"> </w:t>
      </w:r>
      <w:r>
        <w:rPr>
          <w:w w:val="115"/>
        </w:rPr>
        <w:t>each</w:t>
      </w:r>
      <w:r>
        <w:rPr>
          <w:spacing w:val="-14"/>
          <w:w w:val="115"/>
        </w:rPr>
        <w:t xml:space="preserve"> </w:t>
      </w:r>
      <w:r>
        <w:rPr>
          <w:w w:val="115"/>
        </w:rPr>
        <w:t>set</w:t>
      </w:r>
      <w:r>
        <w:rPr>
          <w:spacing w:val="-14"/>
          <w:w w:val="115"/>
        </w:rPr>
        <w:t xml:space="preserve"> </w:t>
      </w:r>
      <w:r>
        <w:rPr>
          <w:w w:val="115"/>
        </w:rPr>
        <w:t>of</w:t>
      </w:r>
      <w:r>
        <w:rPr>
          <w:spacing w:val="-14"/>
          <w:w w:val="115"/>
        </w:rPr>
        <w:t xml:space="preserve"> </w:t>
      </w:r>
      <w:r>
        <w:rPr>
          <w:w w:val="115"/>
        </w:rPr>
        <w:t>pre-processing</w:t>
      </w:r>
      <w:r>
        <w:rPr>
          <w:spacing w:val="-14"/>
          <w:w w:val="115"/>
        </w:rPr>
        <w:t xml:space="preserve"> </w:t>
      </w:r>
      <w:r>
        <w:rPr>
          <w:w w:val="115"/>
        </w:rPr>
        <w:t>steps.</w:t>
      </w:r>
      <w:r>
        <w:rPr>
          <w:spacing w:val="9"/>
          <w:w w:val="115"/>
        </w:rPr>
        <w:t xml:space="preserve"> </w:t>
      </w:r>
      <w:r>
        <w:rPr>
          <w:w w:val="115"/>
        </w:rPr>
        <w:t>After</w:t>
      </w:r>
      <w:r>
        <w:rPr>
          <w:spacing w:val="-14"/>
          <w:w w:val="115"/>
        </w:rPr>
        <w:t xml:space="preserve"> </w:t>
      </w:r>
      <w:r>
        <w:rPr>
          <w:w w:val="115"/>
        </w:rPr>
        <w:t>running</w:t>
      </w:r>
      <w:r>
        <w:rPr>
          <w:spacing w:val="-14"/>
          <w:w w:val="115"/>
        </w:rPr>
        <w:t xml:space="preserve"> </w:t>
      </w:r>
      <w:r>
        <w:rPr>
          <w:w w:val="115"/>
        </w:rPr>
        <w:t>PCA</w:t>
      </w:r>
      <w:r>
        <w:rPr>
          <w:spacing w:val="-14"/>
          <w:w w:val="115"/>
        </w:rPr>
        <w:t xml:space="preserve"> </w:t>
      </w:r>
      <w:r>
        <w:rPr>
          <w:w w:val="115"/>
        </w:rPr>
        <w:t>on</w:t>
      </w:r>
      <w:r>
        <w:rPr>
          <w:spacing w:val="-14"/>
          <w:w w:val="115"/>
        </w:rPr>
        <w:t xml:space="preserve"> </w:t>
      </w:r>
      <w:r>
        <w:rPr>
          <w:w w:val="115"/>
        </w:rPr>
        <w:t>these</w:t>
      </w:r>
      <w:r>
        <w:rPr>
          <w:spacing w:val="-14"/>
          <w:w w:val="115"/>
        </w:rPr>
        <w:t xml:space="preserve"> </w:t>
      </w:r>
      <w:r>
        <w:rPr>
          <w:w w:val="115"/>
        </w:rPr>
        <w:t>different</w:t>
      </w:r>
      <w:r>
        <w:rPr>
          <w:spacing w:val="-14"/>
          <w:w w:val="115"/>
        </w:rPr>
        <w:t xml:space="preserve"> </w:t>
      </w:r>
      <w:r>
        <w:rPr>
          <w:w w:val="115"/>
        </w:rPr>
        <w:t xml:space="preserve">sets </w:t>
      </w:r>
      <w:r>
        <w:rPr>
          <w:w w:val="110"/>
        </w:rPr>
        <w:t xml:space="preserve">of variants, we also used </w:t>
      </w:r>
      <w:proofErr w:type="spellStart"/>
      <w:r>
        <w:rPr>
          <w:w w:val="110"/>
        </w:rPr>
        <w:t>SNPRelate</w:t>
      </w:r>
      <w:proofErr w:type="spellEnd"/>
      <w:r>
        <w:rPr>
          <w:w w:val="110"/>
        </w:rPr>
        <w:t xml:space="preserve"> to assess the contribution of each SNP to each principal component by calculating the SNP loadings and the correlation between PCs and genotypes. </w:t>
      </w:r>
      <w:r>
        <w:rPr>
          <w:w w:val="115"/>
        </w:rPr>
        <w:t xml:space="preserve">In TOPMed JHS and </w:t>
      </w:r>
      <w:proofErr w:type="spellStart"/>
      <w:r>
        <w:rPr>
          <w:w w:val="115"/>
        </w:rPr>
        <w:t>COPDGene</w:t>
      </w:r>
      <w:proofErr w:type="spellEnd"/>
      <w:r>
        <w:rPr>
          <w:w w:val="115"/>
        </w:rPr>
        <w:t xml:space="preserve"> samples, we used the University of Washington Ge-</w:t>
      </w:r>
    </w:p>
    <w:p w14:paraId="48D74B69" w14:textId="77777777" w:rsidR="00EA4426" w:rsidRDefault="00EA4426">
      <w:pPr>
        <w:spacing w:line="340" w:lineRule="auto"/>
        <w:jc w:val="right"/>
        <w:sectPr w:rsidR="00EA4426">
          <w:pgSz w:w="12240" w:h="15840"/>
          <w:pgMar w:top="1420" w:right="500" w:bottom="1020" w:left="1320" w:header="0" w:footer="822" w:gutter="0"/>
          <w:cols w:space="720"/>
        </w:sectPr>
      </w:pPr>
    </w:p>
    <w:tbl>
      <w:tblPr>
        <w:tblW w:w="0" w:type="auto"/>
        <w:tblInd w:w="126" w:type="dxa"/>
        <w:tblLayout w:type="fixed"/>
        <w:tblCellMar>
          <w:left w:w="0" w:type="dxa"/>
          <w:right w:w="0" w:type="dxa"/>
        </w:tblCellMar>
        <w:tblLook w:val="01E0" w:firstRow="1" w:lastRow="1" w:firstColumn="1" w:lastColumn="1" w:noHBand="0" w:noVBand="0"/>
      </w:tblPr>
      <w:tblGrid>
        <w:gridCol w:w="3886"/>
        <w:gridCol w:w="619"/>
        <w:gridCol w:w="868"/>
        <w:gridCol w:w="1603"/>
        <w:gridCol w:w="1050"/>
        <w:gridCol w:w="1285"/>
      </w:tblGrid>
      <w:tr w:rsidR="00EA4426" w14:paraId="495EC405" w14:textId="77777777">
        <w:trPr>
          <w:trHeight w:val="268"/>
        </w:trPr>
        <w:tc>
          <w:tcPr>
            <w:tcW w:w="3886" w:type="dxa"/>
            <w:tcBorders>
              <w:top w:val="single" w:sz="4" w:space="0" w:color="000000"/>
              <w:left w:val="single" w:sz="4" w:space="0" w:color="000000"/>
              <w:bottom w:val="single" w:sz="4" w:space="0" w:color="000000"/>
              <w:right w:val="single" w:sz="4" w:space="0" w:color="000000"/>
            </w:tcBorders>
          </w:tcPr>
          <w:p w14:paraId="0674CCD2" w14:textId="77777777" w:rsidR="00EA4426" w:rsidRDefault="00EA4426">
            <w:pPr>
              <w:pStyle w:val="TableParagraph"/>
              <w:spacing w:line="240" w:lineRule="auto"/>
              <w:rPr>
                <w:rFonts w:ascii="Times New Roman"/>
                <w:sz w:val="18"/>
              </w:rPr>
            </w:pPr>
          </w:p>
        </w:tc>
        <w:tc>
          <w:tcPr>
            <w:tcW w:w="619" w:type="dxa"/>
            <w:tcBorders>
              <w:top w:val="single" w:sz="4" w:space="0" w:color="000000"/>
              <w:left w:val="single" w:sz="4" w:space="0" w:color="000000"/>
              <w:bottom w:val="single" w:sz="4" w:space="0" w:color="000000"/>
            </w:tcBorders>
          </w:tcPr>
          <w:p w14:paraId="49E24751" w14:textId="77777777" w:rsidR="00EA4426" w:rsidRDefault="008D3C4C">
            <w:pPr>
              <w:pStyle w:val="TableParagraph"/>
              <w:spacing w:line="249" w:lineRule="exact"/>
              <w:ind w:left="118"/>
            </w:pPr>
            <w:r>
              <w:rPr>
                <w:spacing w:val="-5"/>
                <w:w w:val="110"/>
              </w:rPr>
              <w:t>WHI</w:t>
            </w:r>
          </w:p>
        </w:tc>
        <w:tc>
          <w:tcPr>
            <w:tcW w:w="868" w:type="dxa"/>
            <w:tcBorders>
              <w:top w:val="single" w:sz="4" w:space="0" w:color="000000"/>
              <w:bottom w:val="single" w:sz="4" w:space="0" w:color="000000"/>
            </w:tcBorders>
          </w:tcPr>
          <w:p w14:paraId="08D6BCA8" w14:textId="77777777" w:rsidR="00EA4426" w:rsidRDefault="008D3C4C">
            <w:pPr>
              <w:pStyle w:val="TableParagraph"/>
              <w:spacing w:line="249" w:lineRule="exact"/>
              <w:ind w:left="43"/>
            </w:pPr>
            <w:proofErr w:type="spellStart"/>
            <w:r>
              <w:rPr>
                <w:spacing w:val="-2"/>
                <w:w w:val="110"/>
              </w:rPr>
              <w:t>SHARe</w:t>
            </w:r>
            <w:proofErr w:type="spellEnd"/>
          </w:p>
        </w:tc>
        <w:tc>
          <w:tcPr>
            <w:tcW w:w="1603" w:type="dxa"/>
            <w:tcBorders>
              <w:top w:val="single" w:sz="4" w:space="0" w:color="000000"/>
              <w:bottom w:val="single" w:sz="4" w:space="0" w:color="000000"/>
            </w:tcBorders>
          </w:tcPr>
          <w:p w14:paraId="31101E6C" w14:textId="77777777" w:rsidR="00EA4426" w:rsidRDefault="008D3C4C">
            <w:pPr>
              <w:pStyle w:val="TableParagraph"/>
              <w:spacing w:line="249" w:lineRule="exact"/>
              <w:ind w:right="116"/>
              <w:jc w:val="right"/>
            </w:pPr>
            <w:r>
              <w:rPr>
                <w:w w:val="115"/>
              </w:rPr>
              <w:t>TOPMed</w:t>
            </w:r>
            <w:r>
              <w:rPr>
                <w:spacing w:val="14"/>
                <w:w w:val="115"/>
              </w:rPr>
              <w:t xml:space="preserve"> </w:t>
            </w:r>
            <w:r>
              <w:rPr>
                <w:spacing w:val="-5"/>
                <w:w w:val="115"/>
              </w:rPr>
              <w:t>JHS</w:t>
            </w:r>
          </w:p>
        </w:tc>
        <w:tc>
          <w:tcPr>
            <w:tcW w:w="1050" w:type="dxa"/>
            <w:tcBorders>
              <w:top w:val="single" w:sz="4" w:space="0" w:color="000000"/>
              <w:bottom w:val="single" w:sz="4" w:space="0" w:color="000000"/>
            </w:tcBorders>
          </w:tcPr>
          <w:p w14:paraId="526BE136" w14:textId="77777777" w:rsidR="00EA4426" w:rsidRDefault="008D3C4C">
            <w:pPr>
              <w:pStyle w:val="TableParagraph"/>
              <w:spacing w:line="249" w:lineRule="exact"/>
              <w:ind w:left="120"/>
            </w:pPr>
            <w:r>
              <w:rPr>
                <w:spacing w:val="-2"/>
                <w:w w:val="115"/>
              </w:rPr>
              <w:t>TOPMed</w:t>
            </w:r>
          </w:p>
        </w:tc>
        <w:tc>
          <w:tcPr>
            <w:tcW w:w="1285" w:type="dxa"/>
            <w:tcBorders>
              <w:top w:val="single" w:sz="4" w:space="0" w:color="000000"/>
              <w:bottom w:val="single" w:sz="4" w:space="0" w:color="000000"/>
              <w:right w:val="single" w:sz="4" w:space="0" w:color="000000"/>
            </w:tcBorders>
          </w:tcPr>
          <w:p w14:paraId="0FABB581" w14:textId="77777777" w:rsidR="00EA4426" w:rsidRDefault="008D3C4C">
            <w:pPr>
              <w:pStyle w:val="TableParagraph"/>
              <w:spacing w:line="249" w:lineRule="exact"/>
              <w:ind w:left="32"/>
            </w:pPr>
            <w:proofErr w:type="spellStart"/>
            <w:r>
              <w:rPr>
                <w:spacing w:val="-2"/>
                <w:w w:val="115"/>
              </w:rPr>
              <w:t>COPDGene</w:t>
            </w:r>
            <w:proofErr w:type="spellEnd"/>
          </w:p>
        </w:tc>
      </w:tr>
      <w:tr w:rsidR="00EA4426" w14:paraId="41BDB031" w14:textId="77777777">
        <w:trPr>
          <w:trHeight w:val="269"/>
        </w:trPr>
        <w:tc>
          <w:tcPr>
            <w:tcW w:w="3886" w:type="dxa"/>
            <w:tcBorders>
              <w:top w:val="single" w:sz="4" w:space="0" w:color="000000"/>
              <w:left w:val="single" w:sz="4" w:space="0" w:color="000000"/>
              <w:right w:val="single" w:sz="4" w:space="0" w:color="000000"/>
            </w:tcBorders>
          </w:tcPr>
          <w:p w14:paraId="5392C975" w14:textId="77777777" w:rsidR="00EA4426" w:rsidRDefault="008D3C4C">
            <w:pPr>
              <w:pStyle w:val="TableParagraph"/>
              <w:spacing w:line="250" w:lineRule="exact"/>
              <w:ind w:left="118"/>
            </w:pPr>
            <w:r>
              <w:rPr>
                <w:w w:val="115"/>
              </w:rPr>
              <w:t>Neither</w:t>
            </w:r>
            <w:r>
              <w:rPr>
                <w:spacing w:val="-4"/>
                <w:w w:val="115"/>
              </w:rPr>
              <w:t xml:space="preserve"> </w:t>
            </w:r>
            <w:r>
              <w:rPr>
                <w:w w:val="115"/>
              </w:rPr>
              <w:t>Exclude</w:t>
            </w:r>
            <w:r>
              <w:rPr>
                <w:spacing w:val="-4"/>
                <w:w w:val="115"/>
              </w:rPr>
              <w:t xml:space="preserve"> </w:t>
            </w:r>
            <w:r>
              <w:rPr>
                <w:w w:val="115"/>
              </w:rPr>
              <w:t>nor</w:t>
            </w:r>
            <w:r>
              <w:rPr>
                <w:spacing w:val="-4"/>
                <w:w w:val="115"/>
              </w:rPr>
              <w:t xml:space="preserve"> Prune</w:t>
            </w:r>
          </w:p>
        </w:tc>
        <w:tc>
          <w:tcPr>
            <w:tcW w:w="1487" w:type="dxa"/>
            <w:gridSpan w:val="2"/>
            <w:tcBorders>
              <w:top w:val="single" w:sz="4" w:space="0" w:color="000000"/>
              <w:left w:val="single" w:sz="4" w:space="0" w:color="000000"/>
            </w:tcBorders>
          </w:tcPr>
          <w:p w14:paraId="41477EF2" w14:textId="77777777" w:rsidR="00EA4426" w:rsidRDefault="008D3C4C">
            <w:pPr>
              <w:pStyle w:val="TableParagraph"/>
              <w:spacing w:line="250" w:lineRule="exact"/>
              <w:ind w:left="648"/>
            </w:pPr>
            <w:r>
              <w:rPr>
                <w:spacing w:val="-2"/>
                <w:w w:val="105"/>
              </w:rPr>
              <w:t>551,025</w:t>
            </w:r>
          </w:p>
        </w:tc>
        <w:tc>
          <w:tcPr>
            <w:tcW w:w="1603" w:type="dxa"/>
            <w:tcBorders>
              <w:top w:val="single" w:sz="4" w:space="0" w:color="000000"/>
            </w:tcBorders>
          </w:tcPr>
          <w:p w14:paraId="6EDDE3E7" w14:textId="77777777" w:rsidR="00EA4426" w:rsidRDefault="008D3C4C">
            <w:pPr>
              <w:pStyle w:val="TableParagraph"/>
              <w:spacing w:line="250" w:lineRule="exact"/>
              <w:ind w:right="117"/>
              <w:jc w:val="right"/>
            </w:pPr>
            <w:r>
              <w:rPr>
                <w:spacing w:val="-2"/>
                <w:w w:val="105"/>
              </w:rPr>
              <w:t>14,117,957</w:t>
            </w:r>
          </w:p>
        </w:tc>
        <w:tc>
          <w:tcPr>
            <w:tcW w:w="2335" w:type="dxa"/>
            <w:gridSpan w:val="2"/>
            <w:tcBorders>
              <w:top w:val="single" w:sz="4" w:space="0" w:color="000000"/>
              <w:right w:val="single" w:sz="4" w:space="0" w:color="000000"/>
            </w:tcBorders>
          </w:tcPr>
          <w:p w14:paraId="517CF487" w14:textId="77777777" w:rsidR="00EA4426" w:rsidRDefault="008D3C4C">
            <w:pPr>
              <w:pStyle w:val="TableParagraph"/>
              <w:spacing w:line="250" w:lineRule="exact"/>
              <w:ind w:left="1216"/>
            </w:pPr>
            <w:r>
              <w:rPr>
                <w:spacing w:val="-2"/>
                <w:w w:val="105"/>
              </w:rPr>
              <w:t>13,959,378</w:t>
            </w:r>
          </w:p>
        </w:tc>
      </w:tr>
      <w:tr w:rsidR="00EA4426" w14:paraId="4B0BC515" w14:textId="77777777">
        <w:trPr>
          <w:trHeight w:val="270"/>
        </w:trPr>
        <w:tc>
          <w:tcPr>
            <w:tcW w:w="3886" w:type="dxa"/>
            <w:tcBorders>
              <w:left w:val="single" w:sz="4" w:space="0" w:color="000000"/>
              <w:right w:val="single" w:sz="4" w:space="0" w:color="000000"/>
            </w:tcBorders>
          </w:tcPr>
          <w:p w14:paraId="251D16C7" w14:textId="77777777" w:rsidR="00EA4426" w:rsidRDefault="008D3C4C">
            <w:pPr>
              <w:pStyle w:val="TableParagraph"/>
              <w:spacing w:line="251" w:lineRule="exact"/>
              <w:ind w:left="118"/>
            </w:pPr>
            <w:r>
              <w:rPr>
                <w:w w:val="110"/>
              </w:rPr>
              <w:t>Exclude</w:t>
            </w:r>
            <w:r>
              <w:rPr>
                <w:spacing w:val="12"/>
                <w:w w:val="110"/>
              </w:rPr>
              <w:t xml:space="preserve"> </w:t>
            </w:r>
            <w:r>
              <w:rPr>
                <w:w w:val="110"/>
              </w:rPr>
              <w:t>High</w:t>
            </w:r>
            <w:r>
              <w:rPr>
                <w:spacing w:val="13"/>
                <w:w w:val="110"/>
              </w:rPr>
              <w:t xml:space="preserve"> </w:t>
            </w:r>
            <w:r>
              <w:rPr>
                <w:w w:val="110"/>
              </w:rPr>
              <w:t>LD</w:t>
            </w:r>
            <w:r>
              <w:rPr>
                <w:spacing w:val="12"/>
                <w:w w:val="110"/>
              </w:rPr>
              <w:t xml:space="preserve"> </w:t>
            </w:r>
            <w:r>
              <w:rPr>
                <w:w w:val="110"/>
              </w:rPr>
              <w:t>Regions</w:t>
            </w:r>
            <w:r>
              <w:rPr>
                <w:spacing w:val="13"/>
                <w:w w:val="110"/>
              </w:rPr>
              <w:t xml:space="preserve"> </w:t>
            </w:r>
            <w:r>
              <w:rPr>
                <w:w w:val="110"/>
              </w:rPr>
              <w:t>(Table</w:t>
            </w:r>
            <w:r>
              <w:rPr>
                <w:spacing w:val="12"/>
                <w:w w:val="110"/>
              </w:rPr>
              <w:t xml:space="preserve"> </w:t>
            </w:r>
            <w:hyperlink w:anchor="_bookmark1" w:history="1">
              <w:r>
                <w:rPr>
                  <w:spacing w:val="-5"/>
                  <w:w w:val="110"/>
                </w:rPr>
                <w:t>1)</w:t>
              </w:r>
            </w:hyperlink>
          </w:p>
        </w:tc>
        <w:tc>
          <w:tcPr>
            <w:tcW w:w="1487" w:type="dxa"/>
            <w:gridSpan w:val="2"/>
            <w:tcBorders>
              <w:left w:val="single" w:sz="4" w:space="0" w:color="000000"/>
            </w:tcBorders>
          </w:tcPr>
          <w:p w14:paraId="67FF9500" w14:textId="77777777" w:rsidR="00EA4426" w:rsidRDefault="008D3C4C">
            <w:pPr>
              <w:pStyle w:val="TableParagraph"/>
              <w:spacing w:line="251" w:lineRule="exact"/>
              <w:ind w:left="648"/>
            </w:pPr>
            <w:r>
              <w:rPr>
                <w:spacing w:val="-2"/>
                <w:w w:val="105"/>
              </w:rPr>
              <w:t>536,668</w:t>
            </w:r>
          </w:p>
        </w:tc>
        <w:tc>
          <w:tcPr>
            <w:tcW w:w="1603" w:type="dxa"/>
          </w:tcPr>
          <w:p w14:paraId="5304107E" w14:textId="77777777" w:rsidR="00EA4426" w:rsidRDefault="008D3C4C">
            <w:pPr>
              <w:pStyle w:val="TableParagraph"/>
              <w:spacing w:line="251" w:lineRule="exact"/>
              <w:ind w:right="117"/>
              <w:jc w:val="right"/>
            </w:pPr>
            <w:r>
              <w:rPr>
                <w:spacing w:val="-2"/>
                <w:w w:val="105"/>
              </w:rPr>
              <w:t>13,723,944</w:t>
            </w:r>
          </w:p>
        </w:tc>
        <w:tc>
          <w:tcPr>
            <w:tcW w:w="2335" w:type="dxa"/>
            <w:gridSpan w:val="2"/>
            <w:tcBorders>
              <w:right w:val="single" w:sz="4" w:space="0" w:color="000000"/>
            </w:tcBorders>
          </w:tcPr>
          <w:p w14:paraId="5DF99667" w14:textId="77777777" w:rsidR="00EA4426" w:rsidRDefault="008D3C4C">
            <w:pPr>
              <w:pStyle w:val="TableParagraph"/>
              <w:spacing w:line="251" w:lineRule="exact"/>
              <w:ind w:left="1216"/>
            </w:pPr>
            <w:r>
              <w:rPr>
                <w:spacing w:val="-2"/>
                <w:w w:val="105"/>
              </w:rPr>
              <w:t>13,575,038</w:t>
            </w:r>
          </w:p>
        </w:tc>
      </w:tr>
      <w:tr w:rsidR="00EA4426" w14:paraId="7ADE50F7" w14:textId="77777777">
        <w:trPr>
          <w:trHeight w:val="270"/>
        </w:trPr>
        <w:tc>
          <w:tcPr>
            <w:tcW w:w="3886" w:type="dxa"/>
            <w:tcBorders>
              <w:left w:val="single" w:sz="4" w:space="0" w:color="000000"/>
              <w:right w:val="single" w:sz="4" w:space="0" w:color="000000"/>
            </w:tcBorders>
          </w:tcPr>
          <w:p w14:paraId="1D94A467" w14:textId="77777777" w:rsidR="00EA4426" w:rsidRDefault="008D3C4C">
            <w:pPr>
              <w:pStyle w:val="TableParagraph"/>
              <w:spacing w:line="251" w:lineRule="exact"/>
              <w:ind w:left="118"/>
            </w:pPr>
            <w:r>
              <w:rPr>
                <w:w w:val="110"/>
              </w:rPr>
              <w:t>LD</w:t>
            </w:r>
            <w:r>
              <w:rPr>
                <w:spacing w:val="9"/>
                <w:w w:val="110"/>
              </w:rPr>
              <w:t xml:space="preserve"> </w:t>
            </w:r>
            <w:r>
              <w:rPr>
                <w:w w:val="110"/>
              </w:rPr>
              <w:t>Prune</w:t>
            </w:r>
            <w:r>
              <w:rPr>
                <w:spacing w:val="10"/>
                <w:w w:val="110"/>
              </w:rPr>
              <w:t xml:space="preserve"> </w:t>
            </w:r>
            <w:r>
              <w:rPr>
                <w:w w:val="110"/>
              </w:rPr>
              <w:t>(</w:t>
            </w:r>
            <w:r>
              <w:rPr>
                <w:rFonts w:ascii="Verdana"/>
                <w:i/>
                <w:w w:val="110"/>
              </w:rPr>
              <w:t>r</w:t>
            </w:r>
            <w:r>
              <w:rPr>
                <w:w w:val="110"/>
                <w:vertAlign w:val="superscript"/>
              </w:rPr>
              <w:t>2</w:t>
            </w:r>
            <w:r>
              <w:rPr>
                <w:spacing w:val="8"/>
                <w:w w:val="110"/>
              </w:rPr>
              <w:t xml:space="preserve"> </w:t>
            </w:r>
            <w:r>
              <w:rPr>
                <w:rFonts w:ascii="Verdana"/>
                <w:i/>
                <w:w w:val="110"/>
              </w:rPr>
              <w:t>&lt;</w:t>
            </w:r>
            <w:r>
              <w:rPr>
                <w:rFonts w:ascii="Verdana"/>
                <w:i/>
                <w:spacing w:val="-24"/>
                <w:w w:val="110"/>
              </w:rPr>
              <w:t xml:space="preserve"> </w:t>
            </w:r>
            <w:r>
              <w:rPr>
                <w:w w:val="110"/>
              </w:rPr>
              <w:t>0</w:t>
            </w:r>
            <w:r>
              <w:rPr>
                <w:rFonts w:ascii="Verdana"/>
                <w:i/>
                <w:w w:val="110"/>
              </w:rPr>
              <w:t>.</w:t>
            </w:r>
            <w:r>
              <w:rPr>
                <w:w w:val="110"/>
              </w:rPr>
              <w:t>1,</w:t>
            </w:r>
            <w:r>
              <w:rPr>
                <w:spacing w:val="9"/>
                <w:w w:val="110"/>
              </w:rPr>
              <w:t xml:space="preserve"> </w:t>
            </w:r>
            <w:r>
              <w:rPr>
                <w:w w:val="110"/>
              </w:rPr>
              <w:t>0.5</w:t>
            </w:r>
            <w:r>
              <w:rPr>
                <w:spacing w:val="10"/>
                <w:w w:val="110"/>
              </w:rPr>
              <w:t xml:space="preserve"> </w:t>
            </w:r>
            <w:r>
              <w:rPr>
                <w:w w:val="110"/>
              </w:rPr>
              <w:t>Mb</w:t>
            </w:r>
            <w:r>
              <w:rPr>
                <w:spacing w:val="10"/>
                <w:w w:val="110"/>
              </w:rPr>
              <w:t xml:space="preserve"> </w:t>
            </w:r>
            <w:r>
              <w:rPr>
                <w:spacing w:val="-2"/>
                <w:w w:val="110"/>
              </w:rPr>
              <w:t>windows)</w:t>
            </w:r>
          </w:p>
        </w:tc>
        <w:tc>
          <w:tcPr>
            <w:tcW w:w="1487" w:type="dxa"/>
            <w:gridSpan w:val="2"/>
            <w:tcBorders>
              <w:left w:val="single" w:sz="4" w:space="0" w:color="000000"/>
            </w:tcBorders>
          </w:tcPr>
          <w:p w14:paraId="6A73BADD" w14:textId="77777777" w:rsidR="00EA4426" w:rsidRDefault="008D3C4C">
            <w:pPr>
              <w:pStyle w:val="TableParagraph"/>
              <w:spacing w:line="251" w:lineRule="exact"/>
              <w:ind w:left="757"/>
            </w:pPr>
            <w:r>
              <w:rPr>
                <w:spacing w:val="-2"/>
                <w:w w:val="105"/>
              </w:rPr>
              <w:t>49,723</w:t>
            </w:r>
          </w:p>
        </w:tc>
        <w:tc>
          <w:tcPr>
            <w:tcW w:w="1603" w:type="dxa"/>
          </w:tcPr>
          <w:p w14:paraId="74D49A02" w14:textId="77777777" w:rsidR="00EA4426" w:rsidRDefault="008D3C4C">
            <w:pPr>
              <w:pStyle w:val="TableParagraph"/>
              <w:spacing w:line="251" w:lineRule="exact"/>
              <w:ind w:right="117"/>
              <w:jc w:val="right"/>
            </w:pPr>
            <w:r>
              <w:rPr>
                <w:spacing w:val="-2"/>
                <w:w w:val="105"/>
              </w:rPr>
              <w:t>245,003</w:t>
            </w:r>
          </w:p>
        </w:tc>
        <w:tc>
          <w:tcPr>
            <w:tcW w:w="2335" w:type="dxa"/>
            <w:gridSpan w:val="2"/>
            <w:tcBorders>
              <w:right w:val="single" w:sz="4" w:space="0" w:color="000000"/>
            </w:tcBorders>
          </w:tcPr>
          <w:p w14:paraId="1B2523E2" w14:textId="77777777" w:rsidR="00EA4426" w:rsidRDefault="008D3C4C">
            <w:pPr>
              <w:pStyle w:val="TableParagraph"/>
              <w:spacing w:line="251" w:lineRule="exact"/>
              <w:ind w:left="1495"/>
            </w:pPr>
            <w:r>
              <w:rPr>
                <w:spacing w:val="-2"/>
                <w:w w:val="105"/>
              </w:rPr>
              <w:t>251,040</w:t>
            </w:r>
          </w:p>
        </w:tc>
      </w:tr>
      <w:tr w:rsidR="00EA4426" w14:paraId="765FBBF2" w14:textId="77777777">
        <w:trPr>
          <w:trHeight w:val="270"/>
        </w:trPr>
        <w:tc>
          <w:tcPr>
            <w:tcW w:w="3886" w:type="dxa"/>
            <w:tcBorders>
              <w:left w:val="single" w:sz="4" w:space="0" w:color="000000"/>
              <w:bottom w:val="single" w:sz="4" w:space="0" w:color="000000"/>
              <w:right w:val="single" w:sz="4" w:space="0" w:color="000000"/>
            </w:tcBorders>
          </w:tcPr>
          <w:p w14:paraId="3DD518F4" w14:textId="77777777" w:rsidR="00EA4426" w:rsidRDefault="008D3C4C">
            <w:pPr>
              <w:pStyle w:val="TableParagraph"/>
              <w:spacing w:line="250" w:lineRule="exact"/>
              <w:ind w:left="118"/>
            </w:pPr>
            <w:r>
              <w:rPr>
                <w:w w:val="115"/>
              </w:rPr>
              <w:t>Both</w:t>
            </w:r>
            <w:r>
              <w:rPr>
                <w:spacing w:val="2"/>
                <w:w w:val="115"/>
              </w:rPr>
              <w:t xml:space="preserve"> </w:t>
            </w:r>
            <w:r>
              <w:rPr>
                <w:w w:val="115"/>
              </w:rPr>
              <w:t>Exclude</w:t>
            </w:r>
            <w:r>
              <w:rPr>
                <w:spacing w:val="3"/>
                <w:w w:val="115"/>
              </w:rPr>
              <w:t xml:space="preserve"> </w:t>
            </w:r>
            <w:r>
              <w:rPr>
                <w:w w:val="115"/>
              </w:rPr>
              <w:t>and</w:t>
            </w:r>
            <w:r>
              <w:rPr>
                <w:spacing w:val="2"/>
                <w:w w:val="115"/>
              </w:rPr>
              <w:t xml:space="preserve"> </w:t>
            </w:r>
            <w:r>
              <w:rPr>
                <w:spacing w:val="-4"/>
                <w:w w:val="115"/>
              </w:rPr>
              <w:t>Prune</w:t>
            </w:r>
          </w:p>
        </w:tc>
        <w:tc>
          <w:tcPr>
            <w:tcW w:w="1487" w:type="dxa"/>
            <w:gridSpan w:val="2"/>
            <w:tcBorders>
              <w:left w:val="single" w:sz="4" w:space="0" w:color="000000"/>
              <w:bottom w:val="single" w:sz="4" w:space="0" w:color="000000"/>
            </w:tcBorders>
          </w:tcPr>
          <w:p w14:paraId="332B20FB" w14:textId="77777777" w:rsidR="00EA4426" w:rsidRDefault="008D3C4C">
            <w:pPr>
              <w:pStyle w:val="TableParagraph"/>
              <w:spacing w:line="250" w:lineRule="exact"/>
              <w:ind w:left="757"/>
            </w:pPr>
            <w:r>
              <w:rPr>
                <w:spacing w:val="-2"/>
                <w:w w:val="105"/>
              </w:rPr>
              <w:t>48,794</w:t>
            </w:r>
          </w:p>
        </w:tc>
        <w:tc>
          <w:tcPr>
            <w:tcW w:w="1603" w:type="dxa"/>
            <w:tcBorders>
              <w:bottom w:val="single" w:sz="4" w:space="0" w:color="000000"/>
            </w:tcBorders>
          </w:tcPr>
          <w:p w14:paraId="189D1CF2" w14:textId="77777777" w:rsidR="00EA4426" w:rsidRDefault="008D3C4C">
            <w:pPr>
              <w:pStyle w:val="TableParagraph"/>
              <w:spacing w:line="250" w:lineRule="exact"/>
              <w:ind w:right="117"/>
              <w:jc w:val="right"/>
            </w:pPr>
            <w:r>
              <w:rPr>
                <w:spacing w:val="-2"/>
                <w:w w:val="105"/>
              </w:rPr>
              <w:t>239,425</w:t>
            </w:r>
          </w:p>
        </w:tc>
        <w:tc>
          <w:tcPr>
            <w:tcW w:w="2335" w:type="dxa"/>
            <w:gridSpan w:val="2"/>
            <w:tcBorders>
              <w:bottom w:val="single" w:sz="4" w:space="0" w:color="000000"/>
              <w:right w:val="single" w:sz="4" w:space="0" w:color="000000"/>
            </w:tcBorders>
          </w:tcPr>
          <w:p w14:paraId="5E6C28A2" w14:textId="77777777" w:rsidR="00EA4426" w:rsidRDefault="008D3C4C">
            <w:pPr>
              <w:pStyle w:val="TableParagraph"/>
              <w:spacing w:line="250" w:lineRule="exact"/>
              <w:ind w:left="1495"/>
            </w:pPr>
            <w:r>
              <w:rPr>
                <w:spacing w:val="-2"/>
                <w:w w:val="105"/>
              </w:rPr>
              <w:t>245,378</w:t>
            </w:r>
          </w:p>
        </w:tc>
      </w:tr>
    </w:tbl>
    <w:p w14:paraId="51BA1EBC" w14:textId="77777777" w:rsidR="00EA4426" w:rsidRDefault="00EA4426">
      <w:pPr>
        <w:pStyle w:val="BodyText"/>
        <w:spacing w:before="1"/>
        <w:rPr>
          <w:sz w:val="9"/>
        </w:rPr>
      </w:pPr>
    </w:p>
    <w:p w14:paraId="6C39FAD2" w14:textId="77777777" w:rsidR="00EA4426" w:rsidRDefault="008D3C4C">
      <w:pPr>
        <w:pStyle w:val="BodyText"/>
        <w:spacing w:before="73" w:line="206" w:lineRule="auto"/>
        <w:ind w:left="120" w:right="937"/>
        <w:jc w:val="both"/>
      </w:pPr>
      <w:r>
        <w:rPr>
          <w:w w:val="110"/>
        </w:rPr>
        <w:t>Table 2:</w:t>
      </w:r>
      <w:r>
        <w:rPr>
          <w:spacing w:val="40"/>
          <w:w w:val="110"/>
        </w:rPr>
        <w:t xml:space="preserve"> </w:t>
      </w:r>
      <w:bookmarkStart w:id="11" w:name="_bookmark3"/>
      <w:bookmarkEnd w:id="11"/>
      <w:r>
        <w:rPr>
          <w:w w:val="110"/>
        </w:rPr>
        <w:t xml:space="preserve">Number of autosomal variants remaining after different combinations of pre- processing steps were applied prior to running PCA. Note that TOPMed analyses </w:t>
      </w:r>
      <w:proofErr w:type="spellStart"/>
      <w:r>
        <w:rPr>
          <w:w w:val="110"/>
        </w:rPr>
        <w:t>addi</w:t>
      </w:r>
      <w:proofErr w:type="spellEnd"/>
      <w:r>
        <w:rPr>
          <w:w w:val="110"/>
        </w:rPr>
        <w:t xml:space="preserve">- </w:t>
      </w:r>
      <w:proofErr w:type="spellStart"/>
      <w:r>
        <w:rPr>
          <w:w w:val="110"/>
        </w:rPr>
        <w:t>tionally</w:t>
      </w:r>
      <w:proofErr w:type="spellEnd"/>
      <w:r>
        <w:rPr>
          <w:w w:val="110"/>
        </w:rPr>
        <w:t xml:space="preserve"> applied a filter to keep only those variants with minor allele frequency greater than </w:t>
      </w:r>
      <w:r>
        <w:rPr>
          <w:spacing w:val="-2"/>
          <w:w w:val="110"/>
        </w:rPr>
        <w:t>0.01.</w:t>
      </w:r>
    </w:p>
    <w:p w14:paraId="0758330B" w14:textId="77777777" w:rsidR="00EA4426" w:rsidRDefault="00EA4426">
      <w:pPr>
        <w:pStyle w:val="BodyText"/>
        <w:spacing w:before="9"/>
        <w:rPr>
          <w:sz w:val="22"/>
        </w:rPr>
      </w:pPr>
    </w:p>
    <w:p w14:paraId="5DAADE13" w14:textId="77777777" w:rsidR="00EA4426" w:rsidRDefault="004F36C8">
      <w:pPr>
        <w:pStyle w:val="BodyText"/>
        <w:spacing w:line="340" w:lineRule="auto"/>
        <w:ind w:left="120" w:right="936"/>
        <w:jc w:val="both"/>
      </w:pPr>
      <w:r>
        <w:rPr>
          <w:noProof/>
        </w:rPr>
        <mc:AlternateContent>
          <mc:Choice Requires="wps">
            <w:drawing>
              <wp:anchor distT="0" distB="0" distL="114300" distR="114300" simplePos="0" relativeHeight="486739456" behindDoc="1" locked="0" layoutInCell="1" allowOverlap="1" wp14:anchorId="604CE058">
                <wp:simplePos x="0" y="0"/>
                <wp:positionH relativeFrom="page">
                  <wp:posOffset>6206490</wp:posOffset>
                </wp:positionH>
                <wp:positionV relativeFrom="paragraph">
                  <wp:posOffset>1364615</wp:posOffset>
                </wp:positionV>
                <wp:extent cx="44450" cy="0"/>
                <wp:effectExtent l="0" t="0" r="0" b="0"/>
                <wp:wrapNone/>
                <wp:docPr id="59"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230A0" id="Line 83" o:spid="_x0000_s1026" style="position:absolute;z-index:-165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7pt,107.45pt" to="492.2pt,10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" strokeweight=".14042mm">
                <o:lock v:ext="edit" shapetype="f"/>
                <w10:wrap anchorx="page"/>
              </v:line>
            </w:pict>
          </mc:Fallback>
        </mc:AlternateContent>
      </w:r>
      <w:proofErr w:type="spellStart"/>
      <w:r w:rsidR="008D3C4C">
        <w:rPr>
          <w:w w:val="110"/>
        </w:rPr>
        <w:t>netic</w:t>
      </w:r>
      <w:proofErr w:type="spellEnd"/>
      <w:r w:rsidR="008D3C4C">
        <w:rPr>
          <w:w w:val="110"/>
        </w:rPr>
        <w:t xml:space="preserve"> Analysis Center (UW GAC) TOPMed analysis pipeline</w:t>
      </w:r>
      <w:hyperlink w:anchor="_bookmark75" w:history="1">
        <w:r w:rsidR="008D3C4C">
          <w:rPr>
            <w:w w:val="110"/>
            <w:vertAlign w:val="superscript"/>
          </w:rPr>
          <w:t>61</w:t>
        </w:r>
      </w:hyperlink>
      <w:r w:rsidR="008D3C4C">
        <w:rPr>
          <w:w w:val="110"/>
        </w:rPr>
        <w:t xml:space="preserve"> to implement pre-processing, </w:t>
      </w:r>
      <w:r w:rsidR="008D3C4C">
        <w:rPr>
          <w:w w:val="115"/>
        </w:rPr>
        <w:t>run</w:t>
      </w:r>
      <w:r w:rsidR="008D3C4C">
        <w:rPr>
          <w:spacing w:val="-1"/>
          <w:w w:val="115"/>
        </w:rPr>
        <w:t xml:space="preserve"> </w:t>
      </w:r>
      <w:r w:rsidR="008D3C4C">
        <w:rPr>
          <w:w w:val="115"/>
        </w:rPr>
        <w:t>principal</w:t>
      </w:r>
      <w:r w:rsidR="008D3C4C">
        <w:rPr>
          <w:spacing w:val="-1"/>
          <w:w w:val="115"/>
        </w:rPr>
        <w:t xml:space="preserve"> </w:t>
      </w:r>
      <w:r w:rsidR="008D3C4C">
        <w:rPr>
          <w:w w:val="115"/>
        </w:rPr>
        <w:t>component</w:t>
      </w:r>
      <w:r w:rsidR="008D3C4C">
        <w:rPr>
          <w:spacing w:val="-1"/>
          <w:w w:val="115"/>
        </w:rPr>
        <w:t xml:space="preserve"> </w:t>
      </w:r>
      <w:r w:rsidR="008D3C4C">
        <w:rPr>
          <w:w w:val="115"/>
        </w:rPr>
        <w:t>analysis, and</w:t>
      </w:r>
      <w:r w:rsidR="008D3C4C">
        <w:rPr>
          <w:spacing w:val="-1"/>
          <w:w w:val="115"/>
        </w:rPr>
        <w:t xml:space="preserve"> </w:t>
      </w:r>
      <w:r w:rsidR="008D3C4C">
        <w:rPr>
          <w:w w:val="115"/>
        </w:rPr>
        <w:t>calculate</w:t>
      </w:r>
      <w:r w:rsidR="008D3C4C">
        <w:rPr>
          <w:spacing w:val="-1"/>
          <w:w w:val="115"/>
        </w:rPr>
        <w:t xml:space="preserve"> </w:t>
      </w:r>
      <w:r w:rsidR="008D3C4C">
        <w:rPr>
          <w:w w:val="115"/>
        </w:rPr>
        <w:t>and</w:t>
      </w:r>
      <w:r w:rsidR="008D3C4C">
        <w:rPr>
          <w:spacing w:val="-1"/>
          <w:w w:val="115"/>
        </w:rPr>
        <w:t xml:space="preserve"> </w:t>
      </w:r>
      <w:r w:rsidR="008D3C4C">
        <w:rPr>
          <w:w w:val="115"/>
        </w:rPr>
        <w:t>visualize</w:t>
      </w:r>
      <w:r w:rsidR="008D3C4C">
        <w:rPr>
          <w:spacing w:val="-1"/>
          <w:w w:val="115"/>
        </w:rPr>
        <w:t xml:space="preserve"> </w:t>
      </w:r>
      <w:r w:rsidR="008D3C4C">
        <w:rPr>
          <w:w w:val="115"/>
        </w:rPr>
        <w:t>the</w:t>
      </w:r>
      <w:r w:rsidR="008D3C4C">
        <w:rPr>
          <w:spacing w:val="-1"/>
          <w:w w:val="115"/>
        </w:rPr>
        <w:t xml:space="preserve"> </w:t>
      </w:r>
      <w:r w:rsidR="008D3C4C">
        <w:rPr>
          <w:w w:val="115"/>
        </w:rPr>
        <w:t>contribution</w:t>
      </w:r>
      <w:r w:rsidR="008D3C4C">
        <w:rPr>
          <w:spacing w:val="-1"/>
          <w:w w:val="115"/>
        </w:rPr>
        <w:t xml:space="preserve"> </w:t>
      </w:r>
      <w:r w:rsidR="008D3C4C">
        <w:rPr>
          <w:w w:val="115"/>
        </w:rPr>
        <w:t>of</w:t>
      </w:r>
      <w:r w:rsidR="008D3C4C">
        <w:rPr>
          <w:spacing w:val="-1"/>
          <w:w w:val="115"/>
        </w:rPr>
        <w:t xml:space="preserve"> </w:t>
      </w:r>
      <w:proofErr w:type="spellStart"/>
      <w:r w:rsidR="008D3C4C">
        <w:rPr>
          <w:w w:val="115"/>
        </w:rPr>
        <w:t>individ</w:t>
      </w:r>
      <w:proofErr w:type="spellEnd"/>
      <w:r w:rsidR="008D3C4C">
        <w:rPr>
          <w:w w:val="115"/>
        </w:rPr>
        <w:t xml:space="preserve">- </w:t>
      </w:r>
      <w:proofErr w:type="spellStart"/>
      <w:r w:rsidR="008D3C4C">
        <w:rPr>
          <w:w w:val="115"/>
        </w:rPr>
        <w:t>ual</w:t>
      </w:r>
      <w:proofErr w:type="spellEnd"/>
      <w:r w:rsidR="008D3C4C">
        <w:rPr>
          <w:w w:val="115"/>
        </w:rPr>
        <w:t xml:space="preserve"> variants to each PC. (This pipeline contains code to analyze whole genome sequence </w:t>
      </w:r>
      <w:r w:rsidR="008D3C4C">
        <w:rPr>
          <w:w w:val="110"/>
        </w:rPr>
        <w:t>data, including</w:t>
      </w:r>
      <w:r w:rsidR="008D3C4C">
        <w:rPr>
          <w:spacing w:val="-1"/>
          <w:w w:val="110"/>
        </w:rPr>
        <w:t xml:space="preserve"> </w:t>
      </w:r>
      <w:r w:rsidR="008D3C4C">
        <w:rPr>
          <w:w w:val="110"/>
        </w:rPr>
        <w:t>tasks</w:t>
      </w:r>
      <w:r w:rsidR="008D3C4C">
        <w:rPr>
          <w:spacing w:val="-1"/>
          <w:w w:val="110"/>
        </w:rPr>
        <w:t xml:space="preserve"> </w:t>
      </w:r>
      <w:r w:rsidR="008D3C4C">
        <w:rPr>
          <w:w w:val="110"/>
        </w:rPr>
        <w:t>such</w:t>
      </w:r>
      <w:r w:rsidR="008D3C4C">
        <w:rPr>
          <w:spacing w:val="-1"/>
          <w:w w:val="110"/>
        </w:rPr>
        <w:t xml:space="preserve"> </w:t>
      </w:r>
      <w:r w:rsidR="008D3C4C">
        <w:rPr>
          <w:w w:val="110"/>
        </w:rPr>
        <w:t>as</w:t>
      </w:r>
      <w:r w:rsidR="008D3C4C">
        <w:rPr>
          <w:spacing w:val="-1"/>
          <w:w w:val="110"/>
        </w:rPr>
        <w:t xml:space="preserve"> </w:t>
      </w:r>
      <w:r w:rsidR="008D3C4C">
        <w:rPr>
          <w:w w:val="110"/>
        </w:rPr>
        <w:t>file</w:t>
      </w:r>
      <w:r w:rsidR="008D3C4C">
        <w:rPr>
          <w:spacing w:val="-1"/>
          <w:w w:val="110"/>
        </w:rPr>
        <w:t xml:space="preserve"> </w:t>
      </w:r>
      <w:r w:rsidR="008D3C4C">
        <w:rPr>
          <w:w w:val="110"/>
        </w:rPr>
        <w:t>format</w:t>
      </w:r>
      <w:r w:rsidR="008D3C4C">
        <w:rPr>
          <w:spacing w:val="-1"/>
          <w:w w:val="110"/>
        </w:rPr>
        <w:t xml:space="preserve"> </w:t>
      </w:r>
      <w:r w:rsidR="008D3C4C">
        <w:rPr>
          <w:w w:val="110"/>
        </w:rPr>
        <w:t>conversion, relatedness</w:t>
      </w:r>
      <w:r w:rsidR="008D3C4C">
        <w:rPr>
          <w:spacing w:val="-1"/>
          <w:w w:val="110"/>
        </w:rPr>
        <w:t xml:space="preserve"> </w:t>
      </w:r>
      <w:r w:rsidR="008D3C4C">
        <w:rPr>
          <w:w w:val="110"/>
        </w:rPr>
        <w:t>inference, PCA,</w:t>
      </w:r>
      <w:r w:rsidR="008D3C4C">
        <w:rPr>
          <w:spacing w:val="-1"/>
          <w:w w:val="110"/>
        </w:rPr>
        <w:t xml:space="preserve"> </w:t>
      </w:r>
      <w:r w:rsidR="008D3C4C">
        <w:rPr>
          <w:w w:val="110"/>
        </w:rPr>
        <w:t>and</w:t>
      </w:r>
      <w:r w:rsidR="008D3C4C">
        <w:rPr>
          <w:spacing w:val="-1"/>
          <w:w w:val="110"/>
        </w:rPr>
        <w:t xml:space="preserve"> </w:t>
      </w:r>
      <w:proofErr w:type="spellStart"/>
      <w:r w:rsidR="008D3C4C">
        <w:rPr>
          <w:w w:val="110"/>
        </w:rPr>
        <w:t>associa</w:t>
      </w:r>
      <w:proofErr w:type="spellEnd"/>
      <w:r w:rsidR="008D3C4C">
        <w:rPr>
          <w:w w:val="110"/>
        </w:rPr>
        <w:t xml:space="preserve">- </w:t>
      </w:r>
      <w:proofErr w:type="spellStart"/>
      <w:r w:rsidR="008D3C4C">
        <w:rPr>
          <w:w w:val="115"/>
        </w:rPr>
        <w:t>tion</w:t>
      </w:r>
      <w:proofErr w:type="spellEnd"/>
      <w:r w:rsidR="008D3C4C">
        <w:rPr>
          <w:spacing w:val="-7"/>
          <w:w w:val="115"/>
        </w:rPr>
        <w:t xml:space="preserve"> </w:t>
      </w:r>
      <w:r w:rsidR="008D3C4C">
        <w:rPr>
          <w:w w:val="115"/>
        </w:rPr>
        <w:t>testing: more</w:t>
      </w:r>
      <w:r w:rsidR="008D3C4C">
        <w:rPr>
          <w:spacing w:val="-7"/>
          <w:w w:val="115"/>
        </w:rPr>
        <w:t xml:space="preserve"> </w:t>
      </w:r>
      <w:r w:rsidR="008D3C4C">
        <w:rPr>
          <w:w w:val="115"/>
        </w:rPr>
        <w:t>details</w:t>
      </w:r>
      <w:r w:rsidR="008D3C4C">
        <w:rPr>
          <w:spacing w:val="-7"/>
          <w:w w:val="115"/>
        </w:rPr>
        <w:t xml:space="preserve"> </w:t>
      </w:r>
      <w:r w:rsidR="008D3C4C">
        <w:rPr>
          <w:w w:val="115"/>
        </w:rPr>
        <w:t>can</w:t>
      </w:r>
      <w:r w:rsidR="008D3C4C">
        <w:rPr>
          <w:spacing w:val="-7"/>
          <w:w w:val="115"/>
        </w:rPr>
        <w:t xml:space="preserve"> </w:t>
      </w:r>
      <w:r w:rsidR="008D3C4C">
        <w:rPr>
          <w:w w:val="115"/>
        </w:rPr>
        <w:t>be</w:t>
      </w:r>
      <w:r w:rsidR="008D3C4C">
        <w:rPr>
          <w:spacing w:val="-7"/>
          <w:w w:val="115"/>
        </w:rPr>
        <w:t xml:space="preserve"> </w:t>
      </w:r>
      <w:r w:rsidR="008D3C4C">
        <w:rPr>
          <w:w w:val="115"/>
        </w:rPr>
        <w:t>found</w:t>
      </w:r>
      <w:r w:rsidR="008D3C4C">
        <w:rPr>
          <w:spacing w:val="-7"/>
          <w:w w:val="115"/>
        </w:rPr>
        <w:t xml:space="preserve"> </w:t>
      </w:r>
      <w:r w:rsidR="008D3C4C">
        <w:rPr>
          <w:w w:val="115"/>
        </w:rPr>
        <w:t>at</w:t>
      </w:r>
      <w:r w:rsidR="008D3C4C">
        <w:rPr>
          <w:spacing w:val="-7"/>
          <w:w w:val="115"/>
        </w:rPr>
        <w:t xml:space="preserve"> </w:t>
      </w:r>
      <w:hyperlink r:id="rId13">
        <w:r w:rsidR="008D3C4C">
          <w:rPr>
            <w:w w:val="115"/>
          </w:rPr>
          <w:t>https://github.com/UW-GAC/analysis pipeline.)</w:t>
        </w:r>
      </w:hyperlink>
      <w:r w:rsidR="008D3C4C">
        <w:rPr>
          <w:w w:val="115"/>
        </w:rPr>
        <w:t xml:space="preserve"> Similar</w:t>
      </w:r>
      <w:r w:rsidR="008D3C4C">
        <w:rPr>
          <w:spacing w:val="-8"/>
          <w:w w:val="115"/>
        </w:rPr>
        <w:t xml:space="preserve"> </w:t>
      </w:r>
      <w:r w:rsidR="008D3C4C">
        <w:rPr>
          <w:w w:val="115"/>
        </w:rPr>
        <w:t>to</w:t>
      </w:r>
      <w:r w:rsidR="008D3C4C">
        <w:rPr>
          <w:spacing w:val="-8"/>
          <w:w w:val="115"/>
        </w:rPr>
        <w:t xml:space="preserve"> </w:t>
      </w:r>
      <w:r w:rsidR="008D3C4C">
        <w:rPr>
          <w:w w:val="115"/>
        </w:rPr>
        <w:t>WHI</w:t>
      </w:r>
      <w:r w:rsidR="008D3C4C">
        <w:rPr>
          <w:spacing w:val="-8"/>
          <w:w w:val="115"/>
        </w:rPr>
        <w:t xml:space="preserve"> </w:t>
      </w:r>
      <w:proofErr w:type="spellStart"/>
      <w:r w:rsidR="008D3C4C">
        <w:rPr>
          <w:w w:val="115"/>
        </w:rPr>
        <w:t>SHARe</w:t>
      </w:r>
      <w:proofErr w:type="spellEnd"/>
      <w:r w:rsidR="008D3C4C">
        <w:rPr>
          <w:w w:val="115"/>
        </w:rPr>
        <w:t>,</w:t>
      </w:r>
      <w:r w:rsidR="008D3C4C">
        <w:rPr>
          <w:spacing w:val="-6"/>
          <w:w w:val="115"/>
        </w:rPr>
        <w:t xml:space="preserve"> </w:t>
      </w:r>
      <w:r w:rsidR="008D3C4C">
        <w:rPr>
          <w:w w:val="115"/>
        </w:rPr>
        <w:t>we</w:t>
      </w:r>
      <w:r w:rsidR="008D3C4C">
        <w:rPr>
          <w:spacing w:val="-8"/>
          <w:w w:val="115"/>
        </w:rPr>
        <w:t xml:space="preserve"> </w:t>
      </w:r>
      <w:r w:rsidR="008D3C4C">
        <w:rPr>
          <w:w w:val="115"/>
        </w:rPr>
        <w:t>applied</w:t>
      </w:r>
      <w:r w:rsidR="008D3C4C">
        <w:rPr>
          <w:spacing w:val="-7"/>
          <w:w w:val="115"/>
        </w:rPr>
        <w:t xml:space="preserve"> </w:t>
      </w:r>
      <w:r w:rsidR="008D3C4C">
        <w:rPr>
          <w:w w:val="115"/>
        </w:rPr>
        <w:t>PCA</w:t>
      </w:r>
      <w:r w:rsidR="008D3C4C">
        <w:rPr>
          <w:spacing w:val="-8"/>
          <w:w w:val="115"/>
        </w:rPr>
        <w:t xml:space="preserve"> </w:t>
      </w:r>
      <w:r w:rsidR="008D3C4C">
        <w:rPr>
          <w:w w:val="115"/>
        </w:rPr>
        <w:t>to</w:t>
      </w:r>
      <w:r w:rsidR="008D3C4C">
        <w:rPr>
          <w:spacing w:val="-8"/>
          <w:w w:val="115"/>
        </w:rPr>
        <w:t xml:space="preserve"> </w:t>
      </w:r>
      <w:r w:rsidR="008D3C4C">
        <w:rPr>
          <w:w w:val="115"/>
        </w:rPr>
        <w:t>various</w:t>
      </w:r>
      <w:r w:rsidR="008D3C4C">
        <w:rPr>
          <w:spacing w:val="-8"/>
          <w:w w:val="115"/>
        </w:rPr>
        <w:t xml:space="preserve"> </w:t>
      </w:r>
      <w:r w:rsidR="008D3C4C">
        <w:rPr>
          <w:w w:val="115"/>
        </w:rPr>
        <w:t>subsets</w:t>
      </w:r>
      <w:r w:rsidR="008D3C4C">
        <w:rPr>
          <w:spacing w:val="-8"/>
          <w:w w:val="115"/>
        </w:rPr>
        <w:t xml:space="preserve"> </w:t>
      </w:r>
      <w:r w:rsidR="008D3C4C">
        <w:rPr>
          <w:w w:val="115"/>
        </w:rPr>
        <w:t>of</w:t>
      </w:r>
      <w:r w:rsidR="008D3C4C">
        <w:rPr>
          <w:spacing w:val="-8"/>
          <w:w w:val="115"/>
        </w:rPr>
        <w:t xml:space="preserve"> </w:t>
      </w:r>
      <w:r w:rsidR="008D3C4C">
        <w:rPr>
          <w:w w:val="115"/>
        </w:rPr>
        <w:t>variants</w:t>
      </w:r>
      <w:r w:rsidR="008D3C4C">
        <w:rPr>
          <w:spacing w:val="-8"/>
          <w:w w:val="115"/>
        </w:rPr>
        <w:t xml:space="preserve"> </w:t>
      </w:r>
      <w:r w:rsidR="008D3C4C">
        <w:rPr>
          <w:w w:val="115"/>
        </w:rPr>
        <w:t>based</w:t>
      </w:r>
      <w:r w:rsidR="008D3C4C">
        <w:rPr>
          <w:spacing w:val="-8"/>
          <w:w w:val="115"/>
        </w:rPr>
        <w:t xml:space="preserve"> </w:t>
      </w:r>
      <w:r w:rsidR="008D3C4C">
        <w:rPr>
          <w:w w:val="115"/>
        </w:rPr>
        <w:t>on</w:t>
      </w:r>
      <w:r w:rsidR="008D3C4C">
        <w:rPr>
          <w:spacing w:val="-7"/>
          <w:w w:val="115"/>
        </w:rPr>
        <w:t xml:space="preserve"> </w:t>
      </w:r>
      <w:r w:rsidR="008D3C4C">
        <w:rPr>
          <w:w w:val="115"/>
        </w:rPr>
        <w:t>different pre-processing</w:t>
      </w:r>
      <w:r w:rsidR="008D3C4C">
        <w:rPr>
          <w:spacing w:val="-18"/>
          <w:w w:val="115"/>
        </w:rPr>
        <w:t xml:space="preserve"> </w:t>
      </w:r>
      <w:r w:rsidR="008D3C4C">
        <w:rPr>
          <w:w w:val="115"/>
        </w:rPr>
        <w:t>criteria,</w:t>
      </w:r>
      <w:r w:rsidR="008D3C4C">
        <w:rPr>
          <w:spacing w:val="-18"/>
          <w:w w:val="115"/>
        </w:rPr>
        <w:t xml:space="preserve"> </w:t>
      </w:r>
      <w:r w:rsidR="008D3C4C">
        <w:rPr>
          <w:w w:val="115"/>
        </w:rPr>
        <w:t>including</w:t>
      </w:r>
      <w:r w:rsidR="008D3C4C">
        <w:rPr>
          <w:spacing w:val="-18"/>
          <w:w w:val="115"/>
        </w:rPr>
        <w:t xml:space="preserve"> </w:t>
      </w:r>
      <w:r w:rsidR="008D3C4C">
        <w:rPr>
          <w:w w:val="115"/>
        </w:rPr>
        <w:t>a</w:t>
      </w:r>
      <w:r w:rsidR="008D3C4C">
        <w:rPr>
          <w:spacing w:val="-17"/>
          <w:w w:val="115"/>
        </w:rPr>
        <w:t xml:space="preserve"> </w:t>
      </w:r>
      <w:r w:rsidR="008D3C4C">
        <w:rPr>
          <w:w w:val="115"/>
        </w:rPr>
        <w:t>naive</w:t>
      </w:r>
      <w:r w:rsidR="008D3C4C">
        <w:rPr>
          <w:spacing w:val="-18"/>
          <w:w w:val="115"/>
        </w:rPr>
        <w:t xml:space="preserve"> </w:t>
      </w:r>
      <w:r w:rsidR="008D3C4C">
        <w:rPr>
          <w:w w:val="115"/>
        </w:rPr>
        <w:t>analysis</w:t>
      </w:r>
      <w:r w:rsidR="008D3C4C">
        <w:rPr>
          <w:spacing w:val="-18"/>
          <w:w w:val="115"/>
        </w:rPr>
        <w:t xml:space="preserve"> </w:t>
      </w:r>
      <w:r w:rsidR="008D3C4C">
        <w:rPr>
          <w:w w:val="115"/>
        </w:rPr>
        <w:t>with</w:t>
      </w:r>
      <w:r w:rsidR="008D3C4C">
        <w:rPr>
          <w:spacing w:val="-18"/>
          <w:w w:val="115"/>
        </w:rPr>
        <w:t xml:space="preserve"> </w:t>
      </w:r>
      <w:r w:rsidR="008D3C4C">
        <w:rPr>
          <w:w w:val="115"/>
        </w:rPr>
        <w:t>no</w:t>
      </w:r>
      <w:r w:rsidR="008D3C4C">
        <w:rPr>
          <w:spacing w:val="-18"/>
          <w:w w:val="115"/>
        </w:rPr>
        <w:t xml:space="preserve"> </w:t>
      </w:r>
      <w:r w:rsidR="008D3C4C">
        <w:rPr>
          <w:w w:val="115"/>
        </w:rPr>
        <w:t>prior</w:t>
      </w:r>
      <w:r w:rsidR="008D3C4C">
        <w:rPr>
          <w:spacing w:val="-18"/>
          <w:w w:val="115"/>
        </w:rPr>
        <w:t xml:space="preserve"> </w:t>
      </w:r>
      <w:r w:rsidR="008D3C4C">
        <w:rPr>
          <w:w w:val="115"/>
        </w:rPr>
        <w:t>LD-based</w:t>
      </w:r>
      <w:r w:rsidR="008D3C4C">
        <w:rPr>
          <w:spacing w:val="-18"/>
          <w:w w:val="115"/>
        </w:rPr>
        <w:t xml:space="preserve"> </w:t>
      </w:r>
      <w:r w:rsidR="008D3C4C">
        <w:rPr>
          <w:w w:val="115"/>
        </w:rPr>
        <w:t>pruning</w:t>
      </w:r>
      <w:r w:rsidR="008D3C4C">
        <w:rPr>
          <w:spacing w:val="-18"/>
          <w:w w:val="115"/>
        </w:rPr>
        <w:t xml:space="preserve"> </w:t>
      </w:r>
      <w:r w:rsidR="008D3C4C">
        <w:rPr>
          <w:w w:val="115"/>
        </w:rPr>
        <w:t>or</w:t>
      </w:r>
      <w:r w:rsidR="008D3C4C">
        <w:rPr>
          <w:spacing w:val="-18"/>
          <w:w w:val="115"/>
        </w:rPr>
        <w:t xml:space="preserve"> </w:t>
      </w:r>
      <w:r w:rsidR="008D3C4C">
        <w:rPr>
          <w:w w:val="115"/>
        </w:rPr>
        <w:t xml:space="preserve">filter- </w:t>
      </w:r>
      <w:proofErr w:type="spellStart"/>
      <w:r w:rsidR="008D3C4C">
        <w:rPr>
          <w:w w:val="115"/>
        </w:rPr>
        <w:t>ing</w:t>
      </w:r>
      <w:proofErr w:type="spellEnd"/>
      <w:r w:rsidR="008D3C4C">
        <w:rPr>
          <w:w w:val="115"/>
        </w:rPr>
        <w:t>,</w:t>
      </w:r>
      <w:r w:rsidR="008D3C4C">
        <w:rPr>
          <w:spacing w:val="-3"/>
          <w:w w:val="115"/>
        </w:rPr>
        <w:t xml:space="preserve"> </w:t>
      </w:r>
      <w:r w:rsidR="008D3C4C">
        <w:rPr>
          <w:w w:val="115"/>
        </w:rPr>
        <w:t>an</w:t>
      </w:r>
      <w:r w:rsidR="008D3C4C">
        <w:rPr>
          <w:spacing w:val="-5"/>
          <w:w w:val="115"/>
        </w:rPr>
        <w:t xml:space="preserve"> </w:t>
      </w:r>
      <w:r w:rsidR="008D3C4C">
        <w:rPr>
          <w:w w:val="115"/>
        </w:rPr>
        <w:t>analysis</w:t>
      </w:r>
      <w:r w:rsidR="008D3C4C">
        <w:rPr>
          <w:spacing w:val="-5"/>
          <w:w w:val="115"/>
        </w:rPr>
        <w:t xml:space="preserve"> </w:t>
      </w:r>
      <w:r w:rsidR="008D3C4C">
        <w:rPr>
          <w:w w:val="115"/>
        </w:rPr>
        <w:t>after</w:t>
      </w:r>
      <w:r w:rsidR="008D3C4C">
        <w:rPr>
          <w:spacing w:val="-5"/>
          <w:w w:val="115"/>
        </w:rPr>
        <w:t xml:space="preserve"> </w:t>
      </w:r>
      <w:r w:rsidR="008D3C4C">
        <w:rPr>
          <w:w w:val="115"/>
        </w:rPr>
        <w:t>excluding</w:t>
      </w:r>
      <w:r w:rsidR="008D3C4C">
        <w:rPr>
          <w:spacing w:val="-5"/>
          <w:w w:val="115"/>
        </w:rPr>
        <w:t xml:space="preserve"> </w:t>
      </w:r>
      <w:r w:rsidR="008D3C4C">
        <w:rPr>
          <w:w w:val="115"/>
        </w:rPr>
        <w:t>the</w:t>
      </w:r>
      <w:r w:rsidR="008D3C4C">
        <w:rPr>
          <w:spacing w:val="-5"/>
          <w:w w:val="115"/>
        </w:rPr>
        <w:t xml:space="preserve"> </w:t>
      </w:r>
      <w:r w:rsidR="008D3C4C">
        <w:rPr>
          <w:w w:val="115"/>
        </w:rPr>
        <w:t>regions</w:t>
      </w:r>
      <w:r w:rsidR="008D3C4C">
        <w:rPr>
          <w:spacing w:val="-5"/>
          <w:w w:val="115"/>
        </w:rPr>
        <w:t xml:space="preserve"> </w:t>
      </w:r>
      <w:r w:rsidR="008D3C4C">
        <w:rPr>
          <w:w w:val="115"/>
        </w:rPr>
        <w:t>listed</w:t>
      </w:r>
      <w:r w:rsidR="008D3C4C">
        <w:rPr>
          <w:spacing w:val="-5"/>
          <w:w w:val="115"/>
        </w:rPr>
        <w:t xml:space="preserve"> </w:t>
      </w:r>
      <w:r w:rsidR="008D3C4C">
        <w:rPr>
          <w:w w:val="115"/>
        </w:rPr>
        <w:t>in</w:t>
      </w:r>
      <w:r w:rsidR="008D3C4C">
        <w:rPr>
          <w:spacing w:val="-5"/>
          <w:w w:val="115"/>
        </w:rPr>
        <w:t xml:space="preserve"> </w:t>
      </w:r>
      <w:r w:rsidR="008D3C4C">
        <w:rPr>
          <w:w w:val="115"/>
        </w:rPr>
        <w:t>Table</w:t>
      </w:r>
      <w:r w:rsidR="008D3C4C">
        <w:rPr>
          <w:spacing w:val="-5"/>
          <w:w w:val="115"/>
        </w:rPr>
        <w:t xml:space="preserve"> </w:t>
      </w:r>
      <w:hyperlink w:anchor="_bookmark1" w:history="1">
        <w:r w:rsidR="008D3C4C">
          <w:rPr>
            <w:w w:val="115"/>
          </w:rPr>
          <w:t>1,</w:t>
        </w:r>
      </w:hyperlink>
      <w:r w:rsidR="008D3C4C">
        <w:rPr>
          <w:spacing w:val="-3"/>
          <w:w w:val="115"/>
        </w:rPr>
        <w:t xml:space="preserve"> </w:t>
      </w:r>
      <w:r w:rsidR="008D3C4C">
        <w:rPr>
          <w:w w:val="115"/>
        </w:rPr>
        <w:t>an</w:t>
      </w:r>
      <w:r w:rsidR="008D3C4C">
        <w:rPr>
          <w:spacing w:val="-5"/>
          <w:w w:val="115"/>
        </w:rPr>
        <w:t xml:space="preserve"> </w:t>
      </w:r>
      <w:r w:rsidR="008D3C4C">
        <w:rPr>
          <w:w w:val="115"/>
        </w:rPr>
        <w:t>analysis</w:t>
      </w:r>
      <w:r w:rsidR="008D3C4C">
        <w:rPr>
          <w:spacing w:val="-5"/>
          <w:w w:val="115"/>
        </w:rPr>
        <w:t xml:space="preserve"> </w:t>
      </w:r>
      <w:r w:rsidR="008D3C4C">
        <w:rPr>
          <w:w w:val="115"/>
        </w:rPr>
        <w:t>after</w:t>
      </w:r>
      <w:r w:rsidR="008D3C4C">
        <w:rPr>
          <w:spacing w:val="-5"/>
          <w:w w:val="115"/>
        </w:rPr>
        <w:t xml:space="preserve"> </w:t>
      </w:r>
      <w:r w:rsidR="008D3C4C">
        <w:rPr>
          <w:w w:val="115"/>
        </w:rPr>
        <w:t>LD</w:t>
      </w:r>
      <w:r w:rsidR="008D3C4C">
        <w:rPr>
          <w:spacing w:val="-5"/>
          <w:w w:val="115"/>
        </w:rPr>
        <w:t xml:space="preserve"> </w:t>
      </w:r>
      <w:r w:rsidR="008D3C4C">
        <w:rPr>
          <w:w w:val="115"/>
        </w:rPr>
        <w:t>pruning with</w:t>
      </w:r>
      <w:r w:rsidR="008D3C4C">
        <w:rPr>
          <w:spacing w:val="-12"/>
          <w:w w:val="115"/>
        </w:rPr>
        <w:t xml:space="preserve"> </w:t>
      </w:r>
      <w:r w:rsidR="008D3C4C">
        <w:rPr>
          <w:w w:val="115"/>
        </w:rPr>
        <w:t>an</w:t>
      </w:r>
      <w:r w:rsidR="008D3C4C">
        <w:rPr>
          <w:spacing w:val="-13"/>
          <w:w w:val="115"/>
        </w:rPr>
        <w:t xml:space="preserve"> </w:t>
      </w:r>
      <w:r w:rsidR="008D3C4C">
        <w:rPr>
          <w:rFonts w:ascii="Georgia" w:hAnsi="Georgia"/>
          <w:i/>
          <w:w w:val="115"/>
        </w:rPr>
        <w:t>r</w:t>
      </w:r>
      <w:r w:rsidR="008D3C4C">
        <w:rPr>
          <w:w w:val="115"/>
          <w:vertAlign w:val="superscript"/>
        </w:rPr>
        <w:t>2</w:t>
      </w:r>
      <w:r w:rsidR="008D3C4C">
        <w:rPr>
          <w:spacing w:val="-5"/>
          <w:w w:val="115"/>
        </w:rPr>
        <w:t xml:space="preserve"> </w:t>
      </w:r>
      <w:r w:rsidR="008D3C4C">
        <w:rPr>
          <w:w w:val="115"/>
        </w:rPr>
        <w:t>threshold</w:t>
      </w:r>
      <w:r w:rsidR="008D3C4C">
        <w:rPr>
          <w:spacing w:val="-12"/>
          <w:w w:val="115"/>
        </w:rPr>
        <w:t xml:space="preserve"> </w:t>
      </w:r>
      <w:r w:rsidR="008D3C4C">
        <w:rPr>
          <w:w w:val="115"/>
        </w:rPr>
        <w:t>of</w:t>
      </w:r>
      <w:r w:rsidR="008D3C4C">
        <w:rPr>
          <w:spacing w:val="-12"/>
          <w:w w:val="115"/>
        </w:rPr>
        <w:t xml:space="preserve"> </w:t>
      </w:r>
      <w:r w:rsidR="008D3C4C">
        <w:rPr>
          <w:w w:val="115"/>
        </w:rPr>
        <w:t>0.1,</w:t>
      </w:r>
      <w:r w:rsidR="008D3C4C">
        <w:rPr>
          <w:spacing w:val="-12"/>
          <w:w w:val="115"/>
        </w:rPr>
        <w:t xml:space="preserve"> </w:t>
      </w:r>
      <w:r w:rsidR="008D3C4C">
        <w:rPr>
          <w:w w:val="115"/>
        </w:rPr>
        <w:t>and</w:t>
      </w:r>
      <w:r w:rsidR="008D3C4C">
        <w:rPr>
          <w:spacing w:val="-12"/>
          <w:w w:val="115"/>
        </w:rPr>
        <w:t xml:space="preserve"> </w:t>
      </w:r>
      <w:r w:rsidR="008D3C4C">
        <w:rPr>
          <w:w w:val="115"/>
        </w:rPr>
        <w:t>an</w:t>
      </w:r>
      <w:r w:rsidR="008D3C4C">
        <w:rPr>
          <w:spacing w:val="-12"/>
          <w:w w:val="115"/>
        </w:rPr>
        <w:t xml:space="preserve"> </w:t>
      </w:r>
      <w:r w:rsidR="008D3C4C">
        <w:rPr>
          <w:w w:val="115"/>
        </w:rPr>
        <w:t>analysis</w:t>
      </w:r>
      <w:r w:rsidR="008D3C4C">
        <w:rPr>
          <w:spacing w:val="-12"/>
          <w:w w:val="115"/>
        </w:rPr>
        <w:t xml:space="preserve"> </w:t>
      </w:r>
      <w:r w:rsidR="008D3C4C">
        <w:rPr>
          <w:w w:val="115"/>
        </w:rPr>
        <w:t>after</w:t>
      </w:r>
      <w:r w:rsidR="008D3C4C">
        <w:rPr>
          <w:spacing w:val="-13"/>
          <w:w w:val="115"/>
        </w:rPr>
        <w:t xml:space="preserve"> </w:t>
      </w:r>
      <w:r w:rsidR="008D3C4C">
        <w:rPr>
          <w:w w:val="115"/>
        </w:rPr>
        <w:t>both</w:t>
      </w:r>
      <w:r w:rsidR="008D3C4C">
        <w:rPr>
          <w:spacing w:val="-12"/>
          <w:w w:val="115"/>
        </w:rPr>
        <w:t xml:space="preserve"> </w:t>
      </w:r>
      <w:r w:rsidR="008D3C4C">
        <w:rPr>
          <w:w w:val="115"/>
        </w:rPr>
        <w:t>LD-based</w:t>
      </w:r>
      <w:r w:rsidR="008D3C4C">
        <w:rPr>
          <w:spacing w:val="-12"/>
          <w:w w:val="115"/>
        </w:rPr>
        <w:t xml:space="preserve"> </w:t>
      </w:r>
      <w:r w:rsidR="008D3C4C">
        <w:rPr>
          <w:w w:val="115"/>
        </w:rPr>
        <w:t>pruning</w:t>
      </w:r>
      <w:r w:rsidR="008D3C4C">
        <w:rPr>
          <w:spacing w:val="-12"/>
          <w:w w:val="115"/>
        </w:rPr>
        <w:t xml:space="preserve"> </w:t>
      </w:r>
      <w:r w:rsidR="008D3C4C">
        <w:rPr>
          <w:w w:val="115"/>
        </w:rPr>
        <w:t>and</w:t>
      </w:r>
      <w:r w:rsidR="008D3C4C">
        <w:rPr>
          <w:spacing w:val="-12"/>
          <w:w w:val="115"/>
        </w:rPr>
        <w:t xml:space="preserve"> </w:t>
      </w:r>
      <w:r w:rsidR="008D3C4C">
        <w:rPr>
          <w:w w:val="115"/>
        </w:rPr>
        <w:t xml:space="preserve">filtering. </w:t>
      </w:r>
      <w:proofErr w:type="spellStart"/>
      <w:r w:rsidR="008D3C4C">
        <w:rPr>
          <w:w w:val="115"/>
        </w:rPr>
        <w:t>Fol</w:t>
      </w:r>
      <w:proofErr w:type="spellEnd"/>
      <w:r w:rsidR="008D3C4C">
        <w:rPr>
          <w:w w:val="115"/>
        </w:rPr>
        <w:t>- lowing</w:t>
      </w:r>
      <w:r w:rsidR="008D3C4C">
        <w:rPr>
          <w:spacing w:val="-7"/>
          <w:w w:val="115"/>
        </w:rPr>
        <w:t xml:space="preserve"> </w:t>
      </w:r>
      <w:r w:rsidR="008D3C4C">
        <w:rPr>
          <w:w w:val="115"/>
        </w:rPr>
        <w:t>the</w:t>
      </w:r>
      <w:r w:rsidR="008D3C4C">
        <w:rPr>
          <w:spacing w:val="-6"/>
          <w:w w:val="115"/>
        </w:rPr>
        <w:t xml:space="preserve"> </w:t>
      </w:r>
      <w:r w:rsidR="008D3C4C">
        <w:rPr>
          <w:w w:val="115"/>
        </w:rPr>
        <w:t>recommendations</w:t>
      </w:r>
      <w:r w:rsidR="008D3C4C">
        <w:rPr>
          <w:spacing w:val="-7"/>
          <w:w w:val="115"/>
        </w:rPr>
        <w:t xml:space="preserve"> </w:t>
      </w:r>
      <w:r w:rsidR="008D3C4C">
        <w:rPr>
          <w:w w:val="115"/>
        </w:rPr>
        <w:t>of</w:t>
      </w:r>
      <w:r w:rsidR="008D3C4C">
        <w:rPr>
          <w:spacing w:val="-6"/>
          <w:w w:val="115"/>
        </w:rPr>
        <w:t xml:space="preserve"> </w:t>
      </w:r>
      <w:r w:rsidR="008D3C4C">
        <w:rPr>
          <w:w w:val="115"/>
        </w:rPr>
        <w:t>Kirk</w:t>
      </w:r>
      <w:hyperlink w:anchor="_bookmark76" w:history="1">
        <w:r w:rsidR="008D3C4C">
          <w:rPr>
            <w:w w:val="115"/>
            <w:vertAlign w:val="superscript"/>
          </w:rPr>
          <w:t>62</w:t>
        </w:r>
      </w:hyperlink>
      <w:r w:rsidR="008D3C4C">
        <w:rPr>
          <w:w w:val="115"/>
        </w:rPr>
        <w:t xml:space="preserve"> and</w:t>
      </w:r>
      <w:r w:rsidR="008D3C4C">
        <w:rPr>
          <w:spacing w:val="-6"/>
          <w:w w:val="115"/>
        </w:rPr>
        <w:t xml:space="preserve"> </w:t>
      </w:r>
      <w:r w:rsidR="008D3C4C">
        <w:rPr>
          <w:w w:val="115"/>
        </w:rPr>
        <w:t>the</w:t>
      </w:r>
      <w:r w:rsidR="008D3C4C">
        <w:rPr>
          <w:spacing w:val="-7"/>
          <w:w w:val="115"/>
        </w:rPr>
        <w:t xml:space="preserve"> </w:t>
      </w:r>
      <w:r w:rsidR="008D3C4C">
        <w:rPr>
          <w:w w:val="115"/>
        </w:rPr>
        <w:t>UW</w:t>
      </w:r>
      <w:r w:rsidR="008D3C4C">
        <w:rPr>
          <w:spacing w:val="-7"/>
          <w:w w:val="115"/>
        </w:rPr>
        <w:t xml:space="preserve"> </w:t>
      </w:r>
      <w:r w:rsidR="008D3C4C">
        <w:rPr>
          <w:w w:val="115"/>
        </w:rPr>
        <w:t>GAC</w:t>
      </w:r>
      <w:r w:rsidR="008D3C4C">
        <w:rPr>
          <w:spacing w:val="-7"/>
          <w:w w:val="115"/>
        </w:rPr>
        <w:t xml:space="preserve"> </w:t>
      </w:r>
      <w:r w:rsidR="008D3C4C">
        <w:rPr>
          <w:w w:val="115"/>
        </w:rPr>
        <w:t>pipeline</w:t>
      </w:r>
      <w:r w:rsidR="008D3C4C">
        <w:rPr>
          <w:spacing w:val="-7"/>
          <w:w w:val="115"/>
        </w:rPr>
        <w:t xml:space="preserve"> </w:t>
      </w:r>
      <w:r w:rsidR="008D3C4C">
        <w:rPr>
          <w:w w:val="115"/>
        </w:rPr>
        <w:t>documentation,</w:t>
      </w:r>
      <w:r w:rsidR="008D3C4C">
        <w:rPr>
          <w:spacing w:val="-5"/>
          <w:w w:val="115"/>
        </w:rPr>
        <w:t xml:space="preserve"> </w:t>
      </w:r>
      <w:r w:rsidR="008D3C4C">
        <w:rPr>
          <w:w w:val="115"/>
        </w:rPr>
        <w:t>we</w:t>
      </w:r>
      <w:r w:rsidR="008D3C4C">
        <w:rPr>
          <w:spacing w:val="-7"/>
          <w:w w:val="115"/>
        </w:rPr>
        <w:t xml:space="preserve"> </w:t>
      </w:r>
      <w:r w:rsidR="008D3C4C">
        <w:rPr>
          <w:w w:val="115"/>
        </w:rPr>
        <w:t>also removed</w:t>
      </w:r>
      <w:r w:rsidR="008D3C4C">
        <w:rPr>
          <w:spacing w:val="-5"/>
          <w:w w:val="115"/>
        </w:rPr>
        <w:t xml:space="preserve"> </w:t>
      </w:r>
      <w:r w:rsidR="008D3C4C">
        <w:rPr>
          <w:w w:val="115"/>
        </w:rPr>
        <w:t>variants</w:t>
      </w:r>
      <w:r w:rsidR="008D3C4C">
        <w:rPr>
          <w:spacing w:val="-6"/>
          <w:w w:val="115"/>
        </w:rPr>
        <w:t xml:space="preserve"> </w:t>
      </w:r>
      <w:r w:rsidR="008D3C4C">
        <w:rPr>
          <w:w w:val="115"/>
        </w:rPr>
        <w:t>with</w:t>
      </w:r>
      <w:r w:rsidR="008D3C4C">
        <w:rPr>
          <w:spacing w:val="-6"/>
          <w:w w:val="115"/>
        </w:rPr>
        <w:t xml:space="preserve"> </w:t>
      </w:r>
      <w:r w:rsidR="008D3C4C">
        <w:rPr>
          <w:w w:val="115"/>
        </w:rPr>
        <w:t>a</w:t>
      </w:r>
      <w:r w:rsidR="008D3C4C">
        <w:rPr>
          <w:spacing w:val="-5"/>
          <w:w w:val="115"/>
        </w:rPr>
        <w:t xml:space="preserve"> </w:t>
      </w:r>
      <w:r w:rsidR="008D3C4C">
        <w:rPr>
          <w:w w:val="115"/>
        </w:rPr>
        <w:t>minor</w:t>
      </w:r>
      <w:r w:rsidR="008D3C4C">
        <w:rPr>
          <w:spacing w:val="-6"/>
          <w:w w:val="115"/>
        </w:rPr>
        <w:t xml:space="preserve"> </w:t>
      </w:r>
      <w:r w:rsidR="008D3C4C">
        <w:rPr>
          <w:w w:val="115"/>
        </w:rPr>
        <w:t>allele</w:t>
      </w:r>
      <w:r w:rsidR="008D3C4C">
        <w:rPr>
          <w:spacing w:val="-6"/>
          <w:w w:val="115"/>
        </w:rPr>
        <w:t xml:space="preserve"> </w:t>
      </w:r>
      <w:r w:rsidR="008D3C4C">
        <w:rPr>
          <w:w w:val="115"/>
        </w:rPr>
        <w:t>frequency</w:t>
      </w:r>
      <w:r w:rsidR="008D3C4C">
        <w:rPr>
          <w:spacing w:val="-6"/>
          <w:w w:val="115"/>
        </w:rPr>
        <w:t xml:space="preserve"> </w:t>
      </w:r>
      <w:r w:rsidR="008D3C4C">
        <w:rPr>
          <w:w w:val="115"/>
        </w:rPr>
        <w:t>lower</w:t>
      </w:r>
      <w:r w:rsidR="008D3C4C">
        <w:rPr>
          <w:spacing w:val="-6"/>
          <w:w w:val="115"/>
        </w:rPr>
        <w:t xml:space="preserve"> </w:t>
      </w:r>
      <w:r w:rsidR="008D3C4C">
        <w:rPr>
          <w:w w:val="115"/>
        </w:rPr>
        <w:t>than</w:t>
      </w:r>
      <w:r w:rsidR="008D3C4C">
        <w:rPr>
          <w:spacing w:val="-6"/>
          <w:w w:val="115"/>
        </w:rPr>
        <w:t xml:space="preserve"> </w:t>
      </w:r>
      <w:r w:rsidR="008D3C4C">
        <w:rPr>
          <w:w w:val="115"/>
        </w:rPr>
        <w:t>0.01</w:t>
      </w:r>
      <w:r w:rsidR="008D3C4C">
        <w:rPr>
          <w:spacing w:val="-6"/>
          <w:w w:val="115"/>
        </w:rPr>
        <w:t xml:space="preserve"> </w:t>
      </w:r>
      <w:r w:rsidR="008D3C4C">
        <w:rPr>
          <w:w w:val="115"/>
        </w:rPr>
        <w:t>in</w:t>
      </w:r>
      <w:r w:rsidR="008D3C4C">
        <w:rPr>
          <w:spacing w:val="-6"/>
          <w:w w:val="115"/>
        </w:rPr>
        <w:t xml:space="preserve"> </w:t>
      </w:r>
      <w:r w:rsidR="008D3C4C">
        <w:rPr>
          <w:w w:val="115"/>
        </w:rPr>
        <w:t>all</w:t>
      </w:r>
      <w:r w:rsidR="008D3C4C">
        <w:rPr>
          <w:spacing w:val="-5"/>
          <w:w w:val="115"/>
        </w:rPr>
        <w:t xml:space="preserve"> </w:t>
      </w:r>
      <w:r w:rsidR="008D3C4C">
        <w:rPr>
          <w:w w:val="115"/>
        </w:rPr>
        <w:t>cases.</w:t>
      </w:r>
      <w:r w:rsidR="008D3C4C">
        <w:rPr>
          <w:spacing w:val="28"/>
          <w:w w:val="115"/>
        </w:rPr>
        <w:t xml:space="preserve"> </w:t>
      </w:r>
      <w:r w:rsidR="008D3C4C">
        <w:rPr>
          <w:w w:val="115"/>
        </w:rPr>
        <w:t>Note</w:t>
      </w:r>
      <w:r w:rsidR="008D3C4C">
        <w:rPr>
          <w:spacing w:val="-6"/>
          <w:w w:val="115"/>
        </w:rPr>
        <w:t xml:space="preserve"> </w:t>
      </w:r>
      <w:r w:rsidR="008D3C4C">
        <w:rPr>
          <w:w w:val="115"/>
        </w:rPr>
        <w:t>that</w:t>
      </w:r>
      <w:r w:rsidR="008D3C4C">
        <w:rPr>
          <w:spacing w:val="-6"/>
          <w:w w:val="115"/>
        </w:rPr>
        <w:t xml:space="preserve"> </w:t>
      </w:r>
      <w:r w:rsidR="008D3C4C">
        <w:rPr>
          <w:w w:val="115"/>
        </w:rPr>
        <w:t>the UW</w:t>
      </w:r>
      <w:r w:rsidR="008D3C4C">
        <w:rPr>
          <w:spacing w:val="-2"/>
          <w:w w:val="115"/>
        </w:rPr>
        <w:t xml:space="preserve"> </w:t>
      </w:r>
      <w:r w:rsidR="008D3C4C">
        <w:rPr>
          <w:w w:val="115"/>
        </w:rPr>
        <w:t>GAC</w:t>
      </w:r>
      <w:r w:rsidR="008D3C4C">
        <w:rPr>
          <w:spacing w:val="-2"/>
          <w:w w:val="115"/>
        </w:rPr>
        <w:t xml:space="preserve"> </w:t>
      </w:r>
      <w:r w:rsidR="008D3C4C">
        <w:rPr>
          <w:w w:val="115"/>
        </w:rPr>
        <w:t>pipeline</w:t>
      </w:r>
      <w:r w:rsidR="008D3C4C">
        <w:rPr>
          <w:spacing w:val="-2"/>
          <w:w w:val="115"/>
        </w:rPr>
        <w:t xml:space="preserve"> </w:t>
      </w:r>
      <w:r w:rsidR="008D3C4C">
        <w:rPr>
          <w:w w:val="115"/>
        </w:rPr>
        <w:t>does</w:t>
      </w:r>
      <w:r w:rsidR="008D3C4C">
        <w:rPr>
          <w:spacing w:val="-2"/>
          <w:w w:val="115"/>
        </w:rPr>
        <w:t xml:space="preserve"> </w:t>
      </w:r>
      <w:r w:rsidR="008D3C4C">
        <w:rPr>
          <w:w w:val="115"/>
        </w:rPr>
        <w:t>provide</w:t>
      </w:r>
      <w:r w:rsidR="008D3C4C">
        <w:rPr>
          <w:spacing w:val="-2"/>
          <w:w w:val="115"/>
        </w:rPr>
        <w:t xml:space="preserve"> </w:t>
      </w:r>
      <w:r w:rsidR="008D3C4C">
        <w:rPr>
          <w:w w:val="115"/>
        </w:rPr>
        <w:t>the</w:t>
      </w:r>
      <w:r w:rsidR="008D3C4C">
        <w:rPr>
          <w:spacing w:val="-2"/>
          <w:w w:val="115"/>
        </w:rPr>
        <w:t xml:space="preserve"> </w:t>
      </w:r>
      <w:r w:rsidR="008D3C4C">
        <w:rPr>
          <w:w w:val="115"/>
        </w:rPr>
        <w:t>option</w:t>
      </w:r>
      <w:r w:rsidR="008D3C4C">
        <w:rPr>
          <w:spacing w:val="-2"/>
          <w:w w:val="115"/>
        </w:rPr>
        <w:t xml:space="preserve"> </w:t>
      </w:r>
      <w:r w:rsidR="008D3C4C">
        <w:rPr>
          <w:w w:val="115"/>
        </w:rPr>
        <w:t>to</w:t>
      </w:r>
      <w:r w:rsidR="008D3C4C">
        <w:rPr>
          <w:spacing w:val="-2"/>
          <w:w w:val="115"/>
        </w:rPr>
        <w:t xml:space="preserve"> </w:t>
      </w:r>
      <w:r w:rsidR="008D3C4C">
        <w:rPr>
          <w:w w:val="115"/>
        </w:rPr>
        <w:t>exclude</w:t>
      </w:r>
      <w:r w:rsidR="008D3C4C">
        <w:rPr>
          <w:spacing w:val="-2"/>
          <w:w w:val="115"/>
        </w:rPr>
        <w:t xml:space="preserve"> </w:t>
      </w:r>
      <w:r w:rsidR="008D3C4C">
        <w:rPr>
          <w:w w:val="115"/>
        </w:rPr>
        <w:t>some</w:t>
      </w:r>
      <w:r w:rsidR="008D3C4C">
        <w:rPr>
          <w:spacing w:val="-2"/>
          <w:w w:val="115"/>
        </w:rPr>
        <w:t xml:space="preserve"> </w:t>
      </w:r>
      <w:r w:rsidR="008D3C4C">
        <w:rPr>
          <w:w w:val="115"/>
        </w:rPr>
        <w:t>of</w:t>
      </w:r>
      <w:r w:rsidR="008D3C4C">
        <w:rPr>
          <w:spacing w:val="-2"/>
          <w:w w:val="115"/>
        </w:rPr>
        <w:t xml:space="preserve"> </w:t>
      </w:r>
      <w:r w:rsidR="008D3C4C">
        <w:rPr>
          <w:w w:val="115"/>
        </w:rPr>
        <w:t>the</w:t>
      </w:r>
      <w:r w:rsidR="008D3C4C">
        <w:rPr>
          <w:spacing w:val="-2"/>
          <w:w w:val="115"/>
        </w:rPr>
        <w:t xml:space="preserve"> </w:t>
      </w:r>
      <w:r w:rsidR="008D3C4C">
        <w:rPr>
          <w:w w:val="115"/>
        </w:rPr>
        <w:t>regions</w:t>
      </w:r>
      <w:r w:rsidR="008D3C4C">
        <w:rPr>
          <w:spacing w:val="-2"/>
          <w:w w:val="115"/>
        </w:rPr>
        <w:t xml:space="preserve"> </w:t>
      </w:r>
      <w:r w:rsidR="008D3C4C">
        <w:rPr>
          <w:w w:val="115"/>
        </w:rPr>
        <w:t>listed</w:t>
      </w:r>
      <w:r w:rsidR="008D3C4C">
        <w:rPr>
          <w:spacing w:val="-2"/>
          <w:w w:val="115"/>
        </w:rPr>
        <w:t xml:space="preserve"> </w:t>
      </w:r>
      <w:r w:rsidR="008D3C4C">
        <w:rPr>
          <w:w w:val="115"/>
        </w:rPr>
        <w:t>in</w:t>
      </w:r>
      <w:r w:rsidR="008D3C4C">
        <w:rPr>
          <w:spacing w:val="-2"/>
          <w:w w:val="115"/>
        </w:rPr>
        <w:t xml:space="preserve"> </w:t>
      </w:r>
      <w:r w:rsidR="008D3C4C">
        <w:rPr>
          <w:w w:val="115"/>
        </w:rPr>
        <w:t xml:space="preserve">Table </w:t>
      </w:r>
      <w:hyperlink w:anchor="_bookmark1" w:history="1">
        <w:r w:rsidR="008D3C4C">
          <w:rPr>
            <w:w w:val="110"/>
          </w:rPr>
          <w:t>1—sp</w:t>
        </w:r>
      </w:hyperlink>
      <w:r w:rsidR="008D3C4C">
        <w:rPr>
          <w:w w:val="110"/>
        </w:rPr>
        <w:t xml:space="preserve">ecifically the </w:t>
      </w:r>
      <w:r w:rsidR="008D3C4C">
        <w:rPr>
          <w:rFonts w:ascii="Times New Roman" w:hAnsi="Times New Roman"/>
          <w:i/>
          <w:w w:val="110"/>
        </w:rPr>
        <w:t>LCT</w:t>
      </w:r>
      <w:r w:rsidR="008D3C4C">
        <w:rPr>
          <w:rFonts w:ascii="Times New Roman" w:hAnsi="Times New Roman"/>
          <w:i/>
          <w:spacing w:val="33"/>
          <w:w w:val="110"/>
        </w:rPr>
        <w:t xml:space="preserve"> </w:t>
      </w:r>
      <w:r w:rsidR="008D3C4C">
        <w:rPr>
          <w:w w:val="110"/>
        </w:rPr>
        <w:t>gene on chromosome 2, the HLA region on chromosome 6, and the locations</w:t>
      </w:r>
      <w:r w:rsidR="008D3C4C">
        <w:rPr>
          <w:spacing w:val="-9"/>
          <w:w w:val="110"/>
        </w:rPr>
        <w:t xml:space="preserve"> </w:t>
      </w:r>
      <w:r w:rsidR="008D3C4C">
        <w:rPr>
          <w:w w:val="110"/>
        </w:rPr>
        <w:t>of</w:t>
      </w:r>
      <w:r w:rsidR="008D3C4C">
        <w:rPr>
          <w:spacing w:val="-9"/>
          <w:w w:val="110"/>
        </w:rPr>
        <w:t xml:space="preserve"> </w:t>
      </w:r>
      <w:r w:rsidR="008D3C4C">
        <w:rPr>
          <w:w w:val="110"/>
        </w:rPr>
        <w:t>large</w:t>
      </w:r>
      <w:r w:rsidR="008D3C4C">
        <w:rPr>
          <w:spacing w:val="-9"/>
          <w:w w:val="110"/>
        </w:rPr>
        <w:t xml:space="preserve"> </w:t>
      </w:r>
      <w:r w:rsidR="008D3C4C">
        <w:rPr>
          <w:w w:val="110"/>
        </w:rPr>
        <w:t>inversions</w:t>
      </w:r>
      <w:r w:rsidR="008D3C4C">
        <w:rPr>
          <w:spacing w:val="-9"/>
          <w:w w:val="110"/>
        </w:rPr>
        <w:t xml:space="preserve"> </w:t>
      </w:r>
      <w:r w:rsidR="008D3C4C">
        <w:rPr>
          <w:w w:val="110"/>
        </w:rPr>
        <w:t>on</w:t>
      </w:r>
      <w:r w:rsidR="008D3C4C">
        <w:rPr>
          <w:spacing w:val="-9"/>
          <w:w w:val="110"/>
        </w:rPr>
        <w:t xml:space="preserve"> </w:t>
      </w:r>
      <w:r w:rsidR="008D3C4C">
        <w:rPr>
          <w:w w:val="110"/>
        </w:rPr>
        <w:t>chromosomes</w:t>
      </w:r>
      <w:r w:rsidR="008D3C4C">
        <w:rPr>
          <w:spacing w:val="-9"/>
          <w:w w:val="110"/>
        </w:rPr>
        <w:t xml:space="preserve"> </w:t>
      </w:r>
      <w:r w:rsidR="008D3C4C">
        <w:rPr>
          <w:w w:val="110"/>
        </w:rPr>
        <w:t>8</w:t>
      </w:r>
      <w:r w:rsidR="008D3C4C">
        <w:rPr>
          <w:spacing w:val="-9"/>
          <w:w w:val="110"/>
        </w:rPr>
        <w:t xml:space="preserve"> </w:t>
      </w:r>
      <w:r w:rsidR="008D3C4C">
        <w:rPr>
          <w:w w:val="110"/>
        </w:rPr>
        <w:t>and</w:t>
      </w:r>
      <w:r w:rsidR="008D3C4C">
        <w:rPr>
          <w:spacing w:val="-9"/>
          <w:w w:val="110"/>
        </w:rPr>
        <w:t xml:space="preserve"> </w:t>
      </w:r>
      <w:r w:rsidR="008D3C4C">
        <w:rPr>
          <w:w w:val="110"/>
        </w:rPr>
        <w:t>17—but</w:t>
      </w:r>
      <w:r w:rsidR="008D3C4C">
        <w:rPr>
          <w:spacing w:val="-9"/>
          <w:w w:val="110"/>
        </w:rPr>
        <w:t xml:space="preserve"> </w:t>
      </w:r>
      <w:r w:rsidR="008D3C4C">
        <w:rPr>
          <w:w w:val="110"/>
        </w:rPr>
        <w:t>we</w:t>
      </w:r>
      <w:r w:rsidR="008D3C4C">
        <w:rPr>
          <w:spacing w:val="-9"/>
          <w:w w:val="110"/>
        </w:rPr>
        <w:t xml:space="preserve"> </w:t>
      </w:r>
      <w:r w:rsidR="008D3C4C">
        <w:rPr>
          <w:w w:val="110"/>
        </w:rPr>
        <w:t>customized</w:t>
      </w:r>
      <w:r w:rsidR="008D3C4C">
        <w:rPr>
          <w:spacing w:val="-9"/>
          <w:w w:val="110"/>
        </w:rPr>
        <w:t xml:space="preserve"> </w:t>
      </w:r>
      <w:r w:rsidR="008D3C4C">
        <w:rPr>
          <w:w w:val="110"/>
        </w:rPr>
        <w:t>the</w:t>
      </w:r>
      <w:r w:rsidR="008D3C4C">
        <w:rPr>
          <w:spacing w:val="-9"/>
          <w:w w:val="110"/>
        </w:rPr>
        <w:t xml:space="preserve"> </w:t>
      </w:r>
      <w:r w:rsidR="008D3C4C">
        <w:rPr>
          <w:w w:val="110"/>
        </w:rPr>
        <w:t>pipeline</w:t>
      </w:r>
      <w:r w:rsidR="008D3C4C">
        <w:rPr>
          <w:spacing w:val="-9"/>
          <w:w w:val="110"/>
        </w:rPr>
        <w:t xml:space="preserve"> </w:t>
      </w:r>
      <w:r w:rsidR="008D3C4C">
        <w:rPr>
          <w:w w:val="110"/>
        </w:rPr>
        <w:t xml:space="preserve">code </w:t>
      </w:r>
      <w:r w:rsidR="008D3C4C">
        <w:rPr>
          <w:w w:val="115"/>
        </w:rPr>
        <w:t>to</w:t>
      </w:r>
      <w:r w:rsidR="008D3C4C">
        <w:rPr>
          <w:spacing w:val="-2"/>
          <w:w w:val="115"/>
        </w:rPr>
        <w:t xml:space="preserve"> </w:t>
      </w:r>
      <w:r w:rsidR="008D3C4C">
        <w:rPr>
          <w:w w:val="115"/>
        </w:rPr>
        <w:t>add</w:t>
      </w:r>
      <w:r w:rsidR="008D3C4C">
        <w:rPr>
          <w:spacing w:val="-2"/>
          <w:w w:val="115"/>
        </w:rPr>
        <w:t xml:space="preserve"> </w:t>
      </w:r>
      <w:r w:rsidR="008D3C4C">
        <w:rPr>
          <w:w w:val="115"/>
        </w:rPr>
        <w:t>the</w:t>
      </w:r>
      <w:r w:rsidR="008D3C4C">
        <w:rPr>
          <w:spacing w:val="-2"/>
          <w:w w:val="115"/>
        </w:rPr>
        <w:t xml:space="preserve"> </w:t>
      </w:r>
      <w:r w:rsidR="008D3C4C">
        <w:rPr>
          <w:w w:val="115"/>
        </w:rPr>
        <w:t>other</w:t>
      </w:r>
      <w:r w:rsidR="008D3C4C">
        <w:rPr>
          <w:spacing w:val="-2"/>
          <w:w w:val="115"/>
        </w:rPr>
        <w:t xml:space="preserve"> </w:t>
      </w:r>
      <w:r w:rsidR="008D3C4C">
        <w:rPr>
          <w:w w:val="115"/>
        </w:rPr>
        <w:t>regions</w:t>
      </w:r>
      <w:r w:rsidR="008D3C4C">
        <w:rPr>
          <w:spacing w:val="-2"/>
          <w:w w:val="115"/>
        </w:rPr>
        <w:t xml:space="preserve"> </w:t>
      </w:r>
      <w:r w:rsidR="008D3C4C">
        <w:rPr>
          <w:w w:val="115"/>
        </w:rPr>
        <w:t>identified</w:t>
      </w:r>
      <w:r w:rsidR="008D3C4C">
        <w:rPr>
          <w:spacing w:val="-2"/>
          <w:w w:val="115"/>
        </w:rPr>
        <w:t xml:space="preserve"> </w:t>
      </w:r>
      <w:r w:rsidR="008D3C4C">
        <w:rPr>
          <w:w w:val="115"/>
        </w:rPr>
        <w:t>in</w:t>
      </w:r>
      <w:r w:rsidR="008D3C4C">
        <w:rPr>
          <w:spacing w:val="-2"/>
          <w:w w:val="115"/>
        </w:rPr>
        <w:t xml:space="preserve"> </w:t>
      </w:r>
      <w:r w:rsidR="008D3C4C">
        <w:rPr>
          <w:w w:val="115"/>
        </w:rPr>
        <w:t>our</w:t>
      </w:r>
      <w:r w:rsidR="008D3C4C">
        <w:rPr>
          <w:spacing w:val="-2"/>
          <w:w w:val="115"/>
        </w:rPr>
        <w:t xml:space="preserve"> </w:t>
      </w:r>
      <w:r w:rsidR="008D3C4C">
        <w:rPr>
          <w:w w:val="115"/>
        </w:rPr>
        <w:t>literature</w:t>
      </w:r>
      <w:r w:rsidR="008D3C4C">
        <w:rPr>
          <w:spacing w:val="-2"/>
          <w:w w:val="115"/>
        </w:rPr>
        <w:t xml:space="preserve"> </w:t>
      </w:r>
      <w:r w:rsidR="008D3C4C">
        <w:rPr>
          <w:w w:val="115"/>
        </w:rPr>
        <w:t>review.</w:t>
      </w:r>
      <w:r w:rsidR="008D3C4C">
        <w:rPr>
          <w:spacing w:val="35"/>
          <w:w w:val="115"/>
        </w:rPr>
        <w:t xml:space="preserve"> </w:t>
      </w:r>
      <w:r w:rsidR="008D3C4C">
        <w:rPr>
          <w:w w:val="115"/>
        </w:rPr>
        <w:t>See</w:t>
      </w:r>
      <w:r w:rsidR="008D3C4C">
        <w:rPr>
          <w:spacing w:val="-2"/>
          <w:w w:val="115"/>
        </w:rPr>
        <w:t xml:space="preserve"> </w:t>
      </w:r>
      <w:r w:rsidR="008D3C4C">
        <w:rPr>
          <w:w w:val="115"/>
        </w:rPr>
        <w:t>Table</w:t>
      </w:r>
      <w:r w:rsidR="008D3C4C">
        <w:rPr>
          <w:spacing w:val="-2"/>
          <w:w w:val="115"/>
        </w:rPr>
        <w:t xml:space="preserve"> </w:t>
      </w:r>
      <w:hyperlink w:anchor="_bookmark3" w:history="1">
        <w:r w:rsidR="008D3C4C">
          <w:rPr>
            <w:w w:val="115"/>
          </w:rPr>
          <w:t>2</w:t>
        </w:r>
      </w:hyperlink>
      <w:r w:rsidR="008D3C4C">
        <w:rPr>
          <w:spacing w:val="-2"/>
          <w:w w:val="115"/>
        </w:rPr>
        <w:t xml:space="preserve"> </w:t>
      </w:r>
      <w:r w:rsidR="008D3C4C">
        <w:rPr>
          <w:w w:val="115"/>
        </w:rPr>
        <w:t>for</w:t>
      </w:r>
      <w:r w:rsidR="008D3C4C">
        <w:rPr>
          <w:spacing w:val="-2"/>
          <w:w w:val="115"/>
        </w:rPr>
        <w:t xml:space="preserve"> </w:t>
      </w:r>
      <w:r w:rsidR="008D3C4C">
        <w:rPr>
          <w:w w:val="115"/>
        </w:rPr>
        <w:t>the</w:t>
      </w:r>
      <w:r w:rsidR="008D3C4C">
        <w:rPr>
          <w:spacing w:val="-2"/>
          <w:w w:val="115"/>
        </w:rPr>
        <w:t xml:space="preserve"> </w:t>
      </w:r>
      <w:r w:rsidR="008D3C4C">
        <w:rPr>
          <w:w w:val="115"/>
        </w:rPr>
        <w:t>number</w:t>
      </w:r>
      <w:r w:rsidR="008D3C4C">
        <w:rPr>
          <w:spacing w:val="-2"/>
          <w:w w:val="115"/>
        </w:rPr>
        <w:t xml:space="preserve"> </w:t>
      </w:r>
      <w:r w:rsidR="008D3C4C">
        <w:rPr>
          <w:w w:val="115"/>
        </w:rPr>
        <w:t>of variants included in each analysis.</w:t>
      </w:r>
    </w:p>
    <w:p w14:paraId="7F1657C4" w14:textId="77777777" w:rsidR="00EA4426" w:rsidRDefault="00EA4426">
      <w:pPr>
        <w:pStyle w:val="BodyText"/>
        <w:spacing w:before="11"/>
        <w:rPr>
          <w:sz w:val="32"/>
        </w:rPr>
      </w:pPr>
    </w:p>
    <w:p w14:paraId="1731E461" w14:textId="77777777" w:rsidR="00EA4426" w:rsidRDefault="008D3C4C">
      <w:pPr>
        <w:pStyle w:val="Heading2"/>
        <w:numPr>
          <w:ilvl w:val="1"/>
          <w:numId w:val="5"/>
        </w:numPr>
        <w:tabs>
          <w:tab w:val="left" w:pos="855"/>
          <w:tab w:val="left" w:pos="856"/>
        </w:tabs>
      </w:pPr>
      <w:bookmarkStart w:id="12" w:name="Simulation_Study"/>
      <w:bookmarkEnd w:id="12"/>
      <w:r>
        <w:rPr>
          <w:w w:val="95"/>
        </w:rPr>
        <w:t>Simulation</w:t>
      </w:r>
      <w:r>
        <w:rPr>
          <w:spacing w:val="18"/>
        </w:rPr>
        <w:t xml:space="preserve"> </w:t>
      </w:r>
      <w:r>
        <w:rPr>
          <w:spacing w:val="-4"/>
          <w:w w:val="95"/>
        </w:rPr>
        <w:t>Study</w:t>
      </w:r>
    </w:p>
    <w:p w14:paraId="70131F8C" w14:textId="77777777" w:rsidR="00EA4426" w:rsidRDefault="00EA4426">
      <w:pPr>
        <w:pStyle w:val="BodyText"/>
        <w:spacing w:before="1"/>
        <w:rPr>
          <w:rFonts w:ascii="Georgia"/>
          <w:b/>
          <w:sz w:val="29"/>
        </w:rPr>
      </w:pPr>
    </w:p>
    <w:p w14:paraId="28AE348C" w14:textId="77777777" w:rsidR="00EA4426" w:rsidRDefault="008D3C4C">
      <w:pPr>
        <w:pStyle w:val="BodyText"/>
        <w:spacing w:before="1" w:line="340" w:lineRule="auto"/>
        <w:ind w:left="120" w:right="935"/>
        <w:jc w:val="both"/>
      </w:pPr>
      <w:r>
        <w:rPr>
          <w:w w:val="110"/>
        </w:rPr>
        <w:t xml:space="preserve">To explore the impact of adjusting for principal components that capture local genomic features, we conducted a simulation study using genotype data and simulated traits in the WHI </w:t>
      </w:r>
      <w:proofErr w:type="spellStart"/>
      <w:r>
        <w:rPr>
          <w:w w:val="110"/>
        </w:rPr>
        <w:t>SHARe</w:t>
      </w:r>
      <w:proofErr w:type="spellEnd"/>
      <w:r>
        <w:rPr>
          <w:w w:val="110"/>
        </w:rPr>
        <w:t xml:space="preserve"> African American sample.</w:t>
      </w:r>
    </w:p>
    <w:p w14:paraId="3E22ADE9" w14:textId="77777777" w:rsidR="00EA4426" w:rsidRDefault="00EA4426">
      <w:pPr>
        <w:spacing w:line="340" w:lineRule="auto"/>
        <w:jc w:val="both"/>
        <w:sectPr w:rsidR="00EA4426">
          <w:pgSz w:w="12240" w:h="15840"/>
          <w:pgMar w:top="1420" w:right="500" w:bottom="1020" w:left="1320" w:header="0" w:footer="822" w:gutter="0"/>
          <w:cols w:space="720"/>
        </w:sectPr>
      </w:pPr>
    </w:p>
    <w:p w14:paraId="53768F52" w14:textId="77777777" w:rsidR="00EA4426" w:rsidRDefault="008D3C4C">
      <w:pPr>
        <w:pStyle w:val="Heading3"/>
        <w:numPr>
          <w:ilvl w:val="2"/>
          <w:numId w:val="5"/>
        </w:numPr>
        <w:tabs>
          <w:tab w:val="left" w:pos="941"/>
          <w:tab w:val="left" w:pos="942"/>
        </w:tabs>
        <w:spacing w:before="39"/>
      </w:pPr>
      <w:bookmarkStart w:id="13" w:name="Trait_Simulation"/>
      <w:bookmarkEnd w:id="13"/>
      <w:r>
        <w:rPr>
          <w:spacing w:val="-2"/>
        </w:rPr>
        <w:lastRenderedPageBreak/>
        <w:t>Trait</w:t>
      </w:r>
      <w:r>
        <w:rPr>
          <w:spacing w:val="4"/>
        </w:rPr>
        <w:t xml:space="preserve"> </w:t>
      </w:r>
      <w:r>
        <w:rPr>
          <w:spacing w:val="-2"/>
        </w:rPr>
        <w:t>Simulation</w:t>
      </w:r>
    </w:p>
    <w:p w14:paraId="0665282A" w14:textId="77777777" w:rsidR="00EA4426" w:rsidRDefault="00EA4426">
      <w:pPr>
        <w:pStyle w:val="BodyText"/>
        <w:spacing w:before="10"/>
        <w:rPr>
          <w:rFonts w:ascii="Georgia"/>
          <w:b/>
          <w:sz w:val="29"/>
        </w:rPr>
      </w:pPr>
    </w:p>
    <w:p w14:paraId="71C291E5" w14:textId="79F787E1" w:rsidR="00EA4426" w:rsidRDefault="008D3C4C">
      <w:pPr>
        <w:pStyle w:val="BodyText"/>
        <w:spacing w:line="340" w:lineRule="auto"/>
        <w:ind w:left="120" w:right="937"/>
        <w:jc w:val="both"/>
        <w:rPr>
          <w:w w:val="115"/>
        </w:rPr>
      </w:pPr>
      <w:r>
        <w:rPr>
          <w:w w:val="115"/>
        </w:rPr>
        <w:t>Traits</w:t>
      </w:r>
      <w:r>
        <w:rPr>
          <w:spacing w:val="-18"/>
          <w:w w:val="115"/>
        </w:rPr>
        <w:t xml:space="preserve"> </w:t>
      </w:r>
      <w:r>
        <w:rPr>
          <w:w w:val="115"/>
        </w:rPr>
        <w:t>were</w:t>
      </w:r>
      <w:r>
        <w:rPr>
          <w:spacing w:val="-18"/>
          <w:w w:val="115"/>
        </w:rPr>
        <w:t xml:space="preserve"> </w:t>
      </w:r>
      <w:r>
        <w:rPr>
          <w:w w:val="115"/>
        </w:rPr>
        <w:t>simulated</w:t>
      </w:r>
      <w:r>
        <w:rPr>
          <w:spacing w:val="-18"/>
          <w:w w:val="115"/>
        </w:rPr>
        <w:t xml:space="preserve"> </w:t>
      </w:r>
      <w:r>
        <w:rPr>
          <w:w w:val="115"/>
        </w:rPr>
        <w:t>for</w:t>
      </w:r>
      <w:r>
        <w:rPr>
          <w:spacing w:val="-18"/>
          <w:w w:val="115"/>
        </w:rPr>
        <w:t xml:space="preserve"> </w:t>
      </w:r>
      <w:r>
        <w:rPr>
          <w:w w:val="115"/>
        </w:rPr>
        <w:t>each</w:t>
      </w:r>
      <w:r>
        <w:rPr>
          <w:spacing w:val="-18"/>
          <w:w w:val="115"/>
        </w:rPr>
        <w:t xml:space="preserve"> </w:t>
      </w:r>
      <w:r>
        <w:rPr>
          <w:w w:val="115"/>
        </w:rPr>
        <w:t>individual</w:t>
      </w:r>
      <w:r>
        <w:rPr>
          <w:spacing w:val="-18"/>
          <w:w w:val="115"/>
        </w:rPr>
        <w:t xml:space="preserve"> </w:t>
      </w:r>
      <w:proofErr w:type="spellStart"/>
      <w:r>
        <w:rPr>
          <w:rFonts w:ascii="Georgia" w:hAnsi="Georgia"/>
          <w:i/>
          <w:w w:val="115"/>
        </w:rPr>
        <w:t>i</w:t>
      </w:r>
      <w:proofErr w:type="spellEnd"/>
      <w:r>
        <w:rPr>
          <w:rFonts w:ascii="Georgia" w:hAnsi="Georgia"/>
          <w:i/>
          <w:spacing w:val="-8"/>
          <w:w w:val="115"/>
        </w:rPr>
        <w:t xml:space="preserve"> </w:t>
      </w:r>
      <w:r>
        <w:rPr>
          <w:w w:val="115"/>
        </w:rPr>
        <w:t>=</w:t>
      </w:r>
      <w:r>
        <w:rPr>
          <w:spacing w:val="-8"/>
          <w:w w:val="115"/>
        </w:rPr>
        <w:t xml:space="preserve"> </w:t>
      </w:r>
      <w:r>
        <w:rPr>
          <w:w w:val="115"/>
        </w:rPr>
        <w:t>1</w:t>
      </w:r>
      <w:r>
        <w:rPr>
          <w:rFonts w:ascii="Georgia" w:hAnsi="Georgia"/>
          <w:i/>
          <w:w w:val="115"/>
        </w:rPr>
        <w:t>,</w:t>
      </w:r>
      <w:r>
        <w:rPr>
          <w:rFonts w:ascii="Georgia" w:hAnsi="Georgia"/>
          <w:i/>
          <w:spacing w:val="-17"/>
          <w:w w:val="115"/>
        </w:rPr>
        <w:t xml:space="preserve"> </w:t>
      </w:r>
      <w:proofErr w:type="gramStart"/>
      <w:r>
        <w:rPr>
          <w:rFonts w:ascii="Georgia" w:hAnsi="Georgia"/>
          <w:i/>
          <w:w w:val="115"/>
        </w:rPr>
        <w:t>.</w:t>
      </w:r>
      <w:r>
        <w:rPr>
          <w:rFonts w:ascii="Georgia" w:hAnsi="Georgia"/>
          <w:i/>
          <w:spacing w:val="-17"/>
          <w:w w:val="115"/>
        </w:rPr>
        <w:t xml:space="preserve"> </w:t>
      </w:r>
      <w:r>
        <w:rPr>
          <w:rFonts w:ascii="Georgia" w:hAnsi="Georgia"/>
          <w:i/>
          <w:w w:val="115"/>
        </w:rPr>
        <w:t>.</w:t>
      </w:r>
      <w:r>
        <w:rPr>
          <w:rFonts w:ascii="Georgia" w:hAnsi="Georgia"/>
          <w:i/>
          <w:spacing w:val="-16"/>
          <w:w w:val="115"/>
        </w:rPr>
        <w:t xml:space="preserve"> </w:t>
      </w:r>
      <w:r>
        <w:rPr>
          <w:rFonts w:ascii="Georgia" w:hAnsi="Georgia"/>
          <w:i/>
          <w:w w:val="115"/>
        </w:rPr>
        <w:t>.</w:t>
      </w:r>
      <w:r>
        <w:rPr>
          <w:rFonts w:ascii="Georgia" w:hAnsi="Georgia"/>
          <w:i/>
          <w:spacing w:val="-17"/>
          <w:w w:val="115"/>
        </w:rPr>
        <w:t xml:space="preserve"> </w:t>
      </w:r>
      <w:r>
        <w:rPr>
          <w:rFonts w:ascii="Georgia" w:hAnsi="Georgia"/>
          <w:i/>
          <w:w w:val="115"/>
        </w:rPr>
        <w:t>,</w:t>
      </w:r>
      <w:proofErr w:type="gramEnd"/>
      <w:r>
        <w:rPr>
          <w:rFonts w:ascii="Georgia" w:hAnsi="Georgia"/>
          <w:i/>
          <w:spacing w:val="-17"/>
          <w:w w:val="115"/>
        </w:rPr>
        <w:t xml:space="preserve"> </w:t>
      </w:r>
      <w:r>
        <w:rPr>
          <w:w w:val="115"/>
        </w:rPr>
        <w:t>8064</w:t>
      </w:r>
      <w:r>
        <w:rPr>
          <w:spacing w:val="-3"/>
          <w:w w:val="115"/>
        </w:rPr>
        <w:t xml:space="preserve"> </w:t>
      </w:r>
      <w:r>
        <w:rPr>
          <w:w w:val="115"/>
        </w:rPr>
        <w:t>such</w:t>
      </w:r>
      <w:r>
        <w:rPr>
          <w:spacing w:val="-4"/>
          <w:w w:val="115"/>
        </w:rPr>
        <w:t xml:space="preserve"> </w:t>
      </w:r>
      <w:r>
        <w:rPr>
          <w:w w:val="115"/>
        </w:rPr>
        <w:t>that</w:t>
      </w:r>
      <w:r>
        <w:rPr>
          <w:spacing w:val="-4"/>
          <w:w w:val="115"/>
        </w:rPr>
        <w:t xml:space="preserve"> </w:t>
      </w:r>
      <w:r>
        <w:rPr>
          <w:w w:val="115"/>
        </w:rPr>
        <w:t>they</w:t>
      </w:r>
      <w:r>
        <w:rPr>
          <w:spacing w:val="-4"/>
          <w:w w:val="115"/>
        </w:rPr>
        <w:t xml:space="preserve"> </w:t>
      </w:r>
      <w:r>
        <w:rPr>
          <w:w w:val="115"/>
        </w:rPr>
        <w:t>depended</w:t>
      </w:r>
      <w:r>
        <w:rPr>
          <w:spacing w:val="-4"/>
          <w:w w:val="115"/>
        </w:rPr>
        <w:t xml:space="preserve"> </w:t>
      </w:r>
      <w:r>
        <w:rPr>
          <w:w w:val="115"/>
        </w:rPr>
        <w:t>only</w:t>
      </w:r>
      <w:r>
        <w:rPr>
          <w:spacing w:val="-4"/>
          <w:w w:val="115"/>
        </w:rPr>
        <w:t xml:space="preserve"> </w:t>
      </w:r>
      <w:r>
        <w:rPr>
          <w:w w:val="115"/>
        </w:rPr>
        <w:t xml:space="preserve">on the genotype </w:t>
      </w:r>
      <w:proofErr w:type="spellStart"/>
      <w:r>
        <w:rPr>
          <w:rFonts w:ascii="Georgia" w:hAnsi="Georgia"/>
          <w:i/>
          <w:w w:val="115"/>
        </w:rPr>
        <w:t>g</w:t>
      </w:r>
      <w:r>
        <w:rPr>
          <w:rFonts w:ascii="Georgia" w:hAnsi="Georgia"/>
          <w:i/>
          <w:w w:val="115"/>
          <w:vertAlign w:val="subscript"/>
        </w:rPr>
        <w:t>ij</w:t>
      </w:r>
      <w:proofErr w:type="spellEnd"/>
      <w:r>
        <w:rPr>
          <w:rFonts w:ascii="Georgia" w:hAnsi="Georgia"/>
          <w:i/>
          <w:w w:val="115"/>
        </w:rPr>
        <w:t xml:space="preserve"> </w:t>
      </w:r>
      <w:r>
        <w:rPr>
          <w:w w:val="115"/>
        </w:rPr>
        <w:t xml:space="preserve">at a single causal variant with effect size </w:t>
      </w:r>
      <w:r>
        <w:rPr>
          <w:rFonts w:ascii="Georgia" w:hAnsi="Georgia"/>
          <w:i/>
          <w:w w:val="115"/>
        </w:rPr>
        <w:t>β</w:t>
      </w:r>
      <w:r>
        <w:rPr>
          <w:rFonts w:ascii="Georgia" w:hAnsi="Georgia"/>
          <w:i/>
          <w:w w:val="115"/>
          <w:vertAlign w:val="subscript"/>
        </w:rPr>
        <w:t>j</w:t>
      </w:r>
      <w:r>
        <w:rPr>
          <w:w w:val="115"/>
        </w:rPr>
        <w:t>:</w:t>
      </w:r>
    </w:p>
    <w:p w14:paraId="509E4B5B" w14:textId="0BCD4B43" w:rsidR="00EA4426" w:rsidRPr="008D3C4C" w:rsidRDefault="008D3C4C" w:rsidP="008D3C4C">
      <w:pPr>
        <w:pStyle w:val="BodyText"/>
        <w:spacing w:line="340" w:lineRule="auto"/>
        <w:ind w:left="120" w:right="937"/>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m:t>
          </m:r>
        </m:oMath>
      </m:oMathPara>
    </w:p>
    <w:p w14:paraId="63BDB60D" w14:textId="77777777" w:rsidR="00EA4426" w:rsidRDefault="008D3C4C">
      <w:pPr>
        <w:pStyle w:val="BodyText"/>
        <w:spacing w:line="340" w:lineRule="auto"/>
        <w:ind w:left="119" w:right="935"/>
        <w:jc w:val="both"/>
      </w:pPr>
      <w:r>
        <w:rPr>
          <w:w w:val="110"/>
        </w:rPr>
        <w:t>We</w:t>
      </w:r>
      <w:r>
        <w:rPr>
          <w:spacing w:val="-18"/>
          <w:w w:val="110"/>
        </w:rPr>
        <w:t xml:space="preserve"> </w:t>
      </w:r>
      <w:r>
        <w:rPr>
          <w:w w:val="110"/>
        </w:rPr>
        <w:t>considered</w:t>
      </w:r>
      <w:r>
        <w:rPr>
          <w:spacing w:val="-17"/>
          <w:w w:val="110"/>
        </w:rPr>
        <w:t xml:space="preserve"> </w:t>
      </w:r>
      <w:r>
        <w:rPr>
          <w:w w:val="110"/>
        </w:rPr>
        <w:t>seven</w:t>
      </w:r>
      <w:r>
        <w:rPr>
          <w:spacing w:val="-17"/>
          <w:w w:val="110"/>
        </w:rPr>
        <w:t xml:space="preserve"> </w:t>
      </w:r>
      <w:r>
        <w:rPr>
          <w:w w:val="110"/>
        </w:rPr>
        <w:t>choices</w:t>
      </w:r>
      <w:r>
        <w:rPr>
          <w:spacing w:val="-17"/>
          <w:w w:val="110"/>
        </w:rPr>
        <w:t xml:space="preserve"> </w:t>
      </w:r>
      <w:r>
        <w:rPr>
          <w:w w:val="110"/>
        </w:rPr>
        <w:t>of</w:t>
      </w:r>
      <w:r>
        <w:rPr>
          <w:spacing w:val="-17"/>
          <w:w w:val="110"/>
        </w:rPr>
        <w:t xml:space="preserve"> </w:t>
      </w:r>
      <w:r>
        <w:rPr>
          <w:w w:val="110"/>
        </w:rPr>
        <w:t>effect</w:t>
      </w:r>
      <w:r>
        <w:rPr>
          <w:spacing w:val="-17"/>
          <w:w w:val="110"/>
        </w:rPr>
        <w:t xml:space="preserve"> </w:t>
      </w:r>
      <w:r>
        <w:rPr>
          <w:w w:val="110"/>
        </w:rPr>
        <w:t>sizes</w:t>
      </w:r>
      <w:r>
        <w:rPr>
          <w:spacing w:val="-18"/>
          <w:w w:val="110"/>
        </w:rPr>
        <w:t xml:space="preserve"> </w:t>
      </w:r>
      <w:r>
        <w:rPr>
          <w:w w:val="110"/>
        </w:rPr>
        <w:t>(</w:t>
      </w:r>
      <w:r>
        <w:rPr>
          <w:rFonts w:ascii="Georgia" w:hAnsi="Georgia"/>
          <w:i/>
          <w:w w:val="110"/>
        </w:rPr>
        <w:t>β</w:t>
      </w:r>
      <w:r>
        <w:rPr>
          <w:rFonts w:ascii="Georgia" w:hAnsi="Georgia"/>
          <w:i/>
          <w:w w:val="110"/>
          <w:vertAlign w:val="subscript"/>
        </w:rPr>
        <w:t>j</w:t>
      </w:r>
      <w:r>
        <w:rPr>
          <w:rFonts w:ascii="Georgia" w:hAnsi="Georgia"/>
          <w:i/>
          <w:spacing w:val="-15"/>
          <w:w w:val="110"/>
        </w:rPr>
        <w:t xml:space="preserve"> </w:t>
      </w:r>
      <w:r>
        <w:rPr>
          <w:w w:val="110"/>
        </w:rPr>
        <w:t>=</w:t>
      </w:r>
      <w:r>
        <w:rPr>
          <w:spacing w:val="-18"/>
          <w:w w:val="110"/>
        </w:rPr>
        <w:t xml:space="preserve"> </w:t>
      </w:r>
      <w:r>
        <w:rPr>
          <w:w w:val="110"/>
        </w:rPr>
        <w:t>0</w:t>
      </w:r>
      <w:r>
        <w:rPr>
          <w:rFonts w:ascii="Georgia" w:hAnsi="Georgia"/>
          <w:i/>
          <w:w w:val="110"/>
        </w:rPr>
        <w:t>,</w:t>
      </w:r>
      <w:r>
        <w:rPr>
          <w:rFonts w:ascii="Georgia" w:hAnsi="Georgia"/>
          <w:i/>
          <w:spacing w:val="-15"/>
          <w:w w:val="110"/>
        </w:rPr>
        <w:t xml:space="preserve"> </w:t>
      </w:r>
      <w:r>
        <w:rPr>
          <w:w w:val="110"/>
        </w:rPr>
        <w:t>0</w:t>
      </w:r>
      <w:r>
        <w:rPr>
          <w:rFonts w:ascii="Georgia" w:hAnsi="Georgia"/>
          <w:i/>
          <w:w w:val="110"/>
        </w:rPr>
        <w:t>.</w:t>
      </w:r>
      <w:r>
        <w:rPr>
          <w:w w:val="110"/>
        </w:rPr>
        <w:t>25</w:t>
      </w:r>
      <w:r>
        <w:rPr>
          <w:rFonts w:ascii="Georgia" w:hAnsi="Georgia"/>
          <w:i/>
          <w:w w:val="110"/>
        </w:rPr>
        <w:t>,</w:t>
      </w:r>
      <w:r>
        <w:rPr>
          <w:rFonts w:ascii="Georgia" w:hAnsi="Georgia"/>
          <w:i/>
          <w:spacing w:val="-16"/>
          <w:w w:val="110"/>
        </w:rPr>
        <w:t xml:space="preserve"> </w:t>
      </w:r>
      <w:r>
        <w:rPr>
          <w:w w:val="110"/>
        </w:rPr>
        <w:t>0</w:t>
      </w:r>
      <w:r>
        <w:rPr>
          <w:rFonts w:ascii="Georgia" w:hAnsi="Georgia"/>
          <w:i/>
          <w:w w:val="110"/>
        </w:rPr>
        <w:t>.</w:t>
      </w:r>
      <w:r>
        <w:rPr>
          <w:w w:val="110"/>
        </w:rPr>
        <w:t>5</w:t>
      </w:r>
      <w:r>
        <w:rPr>
          <w:rFonts w:ascii="Georgia" w:hAnsi="Georgia"/>
          <w:i/>
          <w:w w:val="110"/>
        </w:rPr>
        <w:t>,</w:t>
      </w:r>
      <w:r>
        <w:rPr>
          <w:rFonts w:ascii="Georgia" w:hAnsi="Georgia"/>
          <w:i/>
          <w:spacing w:val="-16"/>
          <w:w w:val="110"/>
        </w:rPr>
        <w:t xml:space="preserve"> </w:t>
      </w:r>
      <w:r>
        <w:rPr>
          <w:w w:val="110"/>
        </w:rPr>
        <w:t>1</w:t>
      </w:r>
      <w:r>
        <w:rPr>
          <w:rFonts w:ascii="Georgia" w:hAnsi="Georgia"/>
          <w:i/>
          <w:w w:val="110"/>
        </w:rPr>
        <w:t>,</w:t>
      </w:r>
      <w:r>
        <w:rPr>
          <w:rFonts w:ascii="Georgia" w:hAnsi="Georgia"/>
          <w:i/>
          <w:spacing w:val="-16"/>
          <w:w w:val="110"/>
        </w:rPr>
        <w:t xml:space="preserve"> </w:t>
      </w:r>
      <w:r>
        <w:rPr>
          <w:w w:val="110"/>
        </w:rPr>
        <w:t>2</w:t>
      </w:r>
      <w:r>
        <w:rPr>
          <w:rFonts w:ascii="Georgia" w:hAnsi="Georgia"/>
          <w:i/>
          <w:w w:val="110"/>
        </w:rPr>
        <w:t>,</w:t>
      </w:r>
      <w:r>
        <w:rPr>
          <w:rFonts w:ascii="Georgia" w:hAnsi="Georgia"/>
          <w:i/>
          <w:spacing w:val="-16"/>
          <w:w w:val="110"/>
        </w:rPr>
        <w:t xml:space="preserve"> </w:t>
      </w:r>
      <w:r>
        <w:rPr>
          <w:w w:val="110"/>
        </w:rPr>
        <w:t>4</w:t>
      </w:r>
      <w:r>
        <w:rPr>
          <w:rFonts w:ascii="Georgia" w:hAnsi="Georgia"/>
          <w:i/>
          <w:w w:val="110"/>
        </w:rPr>
        <w:t>,</w:t>
      </w:r>
      <w:r>
        <w:rPr>
          <w:rFonts w:ascii="Georgia" w:hAnsi="Georgia"/>
          <w:i/>
          <w:spacing w:val="-16"/>
          <w:w w:val="110"/>
        </w:rPr>
        <w:t xml:space="preserve"> </w:t>
      </w:r>
      <w:r>
        <w:rPr>
          <w:w w:val="110"/>
        </w:rPr>
        <w:t>8)</w:t>
      </w:r>
      <w:r>
        <w:rPr>
          <w:spacing w:val="-17"/>
          <w:w w:val="110"/>
        </w:rPr>
        <w:t xml:space="preserve"> </w:t>
      </w:r>
      <w:r>
        <w:rPr>
          <w:w w:val="110"/>
        </w:rPr>
        <w:t>and</w:t>
      </w:r>
      <w:r>
        <w:rPr>
          <w:spacing w:val="-17"/>
          <w:w w:val="110"/>
        </w:rPr>
        <w:t xml:space="preserve"> </w:t>
      </w:r>
      <w:r>
        <w:rPr>
          <w:w w:val="110"/>
        </w:rPr>
        <w:t>nearly</w:t>
      </w:r>
      <w:r>
        <w:rPr>
          <w:spacing w:val="-18"/>
          <w:w w:val="110"/>
        </w:rPr>
        <w:t xml:space="preserve"> </w:t>
      </w:r>
      <w:r>
        <w:rPr>
          <w:w w:val="110"/>
        </w:rPr>
        <w:t>500</w:t>
      </w:r>
      <w:r>
        <w:rPr>
          <w:spacing w:val="-17"/>
          <w:w w:val="110"/>
        </w:rPr>
        <w:t xml:space="preserve"> </w:t>
      </w:r>
      <w:r>
        <w:rPr>
          <w:w w:val="110"/>
        </w:rPr>
        <w:t xml:space="preserve">choices </w:t>
      </w:r>
      <w:r>
        <w:rPr>
          <w:w w:val="115"/>
        </w:rPr>
        <w:t>for</w:t>
      </w:r>
      <w:r>
        <w:rPr>
          <w:spacing w:val="-9"/>
          <w:w w:val="115"/>
        </w:rPr>
        <w:t xml:space="preserve"> </w:t>
      </w:r>
      <w:r>
        <w:rPr>
          <w:w w:val="115"/>
        </w:rPr>
        <w:t>the</w:t>
      </w:r>
      <w:r>
        <w:rPr>
          <w:spacing w:val="-9"/>
          <w:w w:val="115"/>
        </w:rPr>
        <w:t xml:space="preserve"> </w:t>
      </w:r>
      <w:r>
        <w:rPr>
          <w:w w:val="115"/>
        </w:rPr>
        <w:t>position</w:t>
      </w:r>
      <w:r>
        <w:rPr>
          <w:spacing w:val="-9"/>
          <w:w w:val="115"/>
        </w:rPr>
        <w:t xml:space="preserve"> </w:t>
      </w:r>
      <w:r>
        <w:rPr>
          <w:rFonts w:ascii="Georgia" w:hAnsi="Georgia"/>
          <w:i/>
          <w:w w:val="115"/>
        </w:rPr>
        <w:t xml:space="preserve">j </w:t>
      </w:r>
      <w:r>
        <w:rPr>
          <w:w w:val="115"/>
        </w:rPr>
        <w:t>of</w:t>
      </w:r>
      <w:r>
        <w:rPr>
          <w:spacing w:val="-9"/>
          <w:w w:val="115"/>
        </w:rPr>
        <w:t xml:space="preserve"> </w:t>
      </w:r>
      <w:r>
        <w:rPr>
          <w:w w:val="115"/>
        </w:rPr>
        <w:t>the</w:t>
      </w:r>
      <w:r>
        <w:rPr>
          <w:spacing w:val="-9"/>
          <w:w w:val="115"/>
        </w:rPr>
        <w:t xml:space="preserve"> </w:t>
      </w:r>
      <w:r>
        <w:rPr>
          <w:w w:val="115"/>
        </w:rPr>
        <w:t>causal</w:t>
      </w:r>
      <w:r>
        <w:rPr>
          <w:spacing w:val="-9"/>
          <w:w w:val="115"/>
        </w:rPr>
        <w:t xml:space="preserve"> </w:t>
      </w:r>
      <w:r>
        <w:rPr>
          <w:w w:val="115"/>
        </w:rPr>
        <w:t>variant,</w:t>
      </w:r>
      <w:r>
        <w:rPr>
          <w:spacing w:val="-9"/>
          <w:w w:val="115"/>
        </w:rPr>
        <w:t xml:space="preserve"> </w:t>
      </w:r>
      <w:r>
        <w:rPr>
          <w:w w:val="115"/>
        </w:rPr>
        <w:t>varying</w:t>
      </w:r>
      <w:r>
        <w:rPr>
          <w:spacing w:val="-9"/>
          <w:w w:val="115"/>
        </w:rPr>
        <w:t xml:space="preserve"> </w:t>
      </w:r>
      <w:r>
        <w:rPr>
          <w:w w:val="115"/>
        </w:rPr>
        <w:t>the</w:t>
      </w:r>
      <w:r>
        <w:rPr>
          <w:spacing w:val="-9"/>
          <w:w w:val="115"/>
        </w:rPr>
        <w:t xml:space="preserve"> </w:t>
      </w:r>
      <w:r>
        <w:rPr>
          <w:w w:val="115"/>
        </w:rPr>
        <w:t>position</w:t>
      </w:r>
      <w:r>
        <w:rPr>
          <w:spacing w:val="-9"/>
          <w:w w:val="115"/>
        </w:rPr>
        <w:t xml:space="preserve"> </w:t>
      </w:r>
      <w:r>
        <w:rPr>
          <w:w w:val="115"/>
        </w:rPr>
        <w:t>of</w:t>
      </w:r>
      <w:r>
        <w:rPr>
          <w:spacing w:val="-9"/>
          <w:w w:val="115"/>
        </w:rPr>
        <w:t xml:space="preserve"> </w:t>
      </w:r>
      <w:r>
        <w:rPr>
          <w:w w:val="115"/>
        </w:rPr>
        <w:t>this</w:t>
      </w:r>
      <w:r>
        <w:rPr>
          <w:spacing w:val="-9"/>
          <w:w w:val="115"/>
        </w:rPr>
        <w:t xml:space="preserve"> </w:t>
      </w:r>
      <w:r>
        <w:rPr>
          <w:w w:val="115"/>
        </w:rPr>
        <w:t>causal</w:t>
      </w:r>
      <w:r>
        <w:rPr>
          <w:spacing w:val="-9"/>
          <w:w w:val="115"/>
        </w:rPr>
        <w:t xml:space="preserve"> </w:t>
      </w:r>
      <w:r>
        <w:rPr>
          <w:w w:val="115"/>
        </w:rPr>
        <w:t>variant</w:t>
      </w:r>
      <w:r>
        <w:rPr>
          <w:spacing w:val="-9"/>
          <w:w w:val="115"/>
        </w:rPr>
        <w:t xml:space="preserve"> </w:t>
      </w:r>
      <w:r>
        <w:rPr>
          <w:w w:val="115"/>
        </w:rPr>
        <w:t>across</w:t>
      </w:r>
      <w:r>
        <w:rPr>
          <w:spacing w:val="-9"/>
          <w:w w:val="115"/>
        </w:rPr>
        <w:t xml:space="preserve"> </w:t>
      </w:r>
      <w:r>
        <w:rPr>
          <w:w w:val="115"/>
        </w:rPr>
        <w:t>all 22 autosomes.</w:t>
      </w:r>
    </w:p>
    <w:p w14:paraId="7FFE024F" w14:textId="77777777" w:rsidR="00EA4426" w:rsidRDefault="008D3C4C">
      <w:pPr>
        <w:pStyle w:val="BodyText"/>
        <w:spacing w:before="5" w:line="336" w:lineRule="auto"/>
        <w:ind w:left="119" w:right="935" w:firstLine="351"/>
        <w:jc w:val="both"/>
      </w:pPr>
      <w:r>
        <w:rPr>
          <w:w w:val="110"/>
        </w:rPr>
        <w:t>To</w:t>
      </w:r>
      <w:r>
        <w:rPr>
          <w:spacing w:val="-2"/>
          <w:w w:val="110"/>
        </w:rPr>
        <w:t xml:space="preserve"> </w:t>
      </w:r>
      <w:r>
        <w:rPr>
          <w:w w:val="110"/>
        </w:rPr>
        <w:t>choose</w:t>
      </w:r>
      <w:r>
        <w:rPr>
          <w:spacing w:val="-2"/>
          <w:w w:val="110"/>
        </w:rPr>
        <w:t xml:space="preserve"> </w:t>
      </w:r>
      <w:r>
        <w:rPr>
          <w:w w:val="110"/>
        </w:rPr>
        <w:t>the</w:t>
      </w:r>
      <w:r>
        <w:rPr>
          <w:spacing w:val="-2"/>
          <w:w w:val="110"/>
        </w:rPr>
        <w:t xml:space="preserve"> </w:t>
      </w:r>
      <w:r>
        <w:rPr>
          <w:w w:val="110"/>
        </w:rPr>
        <w:t>location</w:t>
      </w:r>
      <w:r>
        <w:rPr>
          <w:spacing w:val="-1"/>
          <w:w w:val="110"/>
        </w:rPr>
        <w:t xml:space="preserve"> </w:t>
      </w:r>
      <w:r>
        <w:rPr>
          <w:w w:val="110"/>
        </w:rPr>
        <w:t>of</w:t>
      </w:r>
      <w:r>
        <w:rPr>
          <w:spacing w:val="-2"/>
          <w:w w:val="110"/>
        </w:rPr>
        <w:t xml:space="preserve"> </w:t>
      </w:r>
      <w:r>
        <w:rPr>
          <w:w w:val="110"/>
        </w:rPr>
        <w:t>these</w:t>
      </w:r>
      <w:r>
        <w:rPr>
          <w:spacing w:val="-1"/>
          <w:w w:val="110"/>
        </w:rPr>
        <w:t xml:space="preserve"> </w:t>
      </w:r>
      <w:r>
        <w:rPr>
          <w:w w:val="110"/>
        </w:rPr>
        <w:t>causal</w:t>
      </w:r>
      <w:r>
        <w:rPr>
          <w:spacing w:val="-1"/>
          <w:w w:val="110"/>
        </w:rPr>
        <w:t xml:space="preserve"> </w:t>
      </w:r>
      <w:r>
        <w:rPr>
          <w:w w:val="110"/>
        </w:rPr>
        <w:t>variants, we</w:t>
      </w:r>
      <w:r>
        <w:rPr>
          <w:spacing w:val="-2"/>
          <w:w w:val="110"/>
        </w:rPr>
        <w:t xml:space="preserve"> </w:t>
      </w:r>
      <w:r>
        <w:rPr>
          <w:w w:val="110"/>
        </w:rPr>
        <w:t>first</w:t>
      </w:r>
      <w:r>
        <w:rPr>
          <w:spacing w:val="-1"/>
          <w:w w:val="110"/>
        </w:rPr>
        <w:t xml:space="preserve"> </w:t>
      </w:r>
      <w:r>
        <w:rPr>
          <w:w w:val="110"/>
        </w:rPr>
        <w:t>estimated</w:t>
      </w:r>
      <w:r>
        <w:rPr>
          <w:spacing w:val="-2"/>
          <w:w w:val="110"/>
        </w:rPr>
        <w:t xml:space="preserve"> </w:t>
      </w:r>
      <w:r>
        <w:rPr>
          <w:w w:val="110"/>
        </w:rPr>
        <w:t>the</w:t>
      </w:r>
      <w:r>
        <w:rPr>
          <w:spacing w:val="-1"/>
          <w:w w:val="110"/>
        </w:rPr>
        <w:t xml:space="preserve"> </w:t>
      </w:r>
      <w:r>
        <w:rPr>
          <w:w w:val="110"/>
        </w:rPr>
        <w:t>difference</w:t>
      </w:r>
      <w:r>
        <w:rPr>
          <w:spacing w:val="-2"/>
          <w:w w:val="110"/>
        </w:rPr>
        <w:t xml:space="preserve"> </w:t>
      </w:r>
      <w:r>
        <w:rPr>
          <w:w w:val="110"/>
        </w:rPr>
        <w:t>in</w:t>
      </w:r>
      <w:r>
        <w:rPr>
          <w:spacing w:val="-1"/>
          <w:w w:val="110"/>
        </w:rPr>
        <w:t xml:space="preserve"> </w:t>
      </w:r>
      <w:proofErr w:type="spellStart"/>
      <w:r>
        <w:rPr>
          <w:w w:val="110"/>
        </w:rPr>
        <w:t>ances</w:t>
      </w:r>
      <w:proofErr w:type="spellEnd"/>
      <w:r>
        <w:rPr>
          <w:w w:val="110"/>
        </w:rPr>
        <w:t xml:space="preserve">- </w:t>
      </w:r>
      <w:proofErr w:type="spellStart"/>
      <w:r>
        <w:rPr>
          <w:w w:val="110"/>
        </w:rPr>
        <w:t>tral</w:t>
      </w:r>
      <w:proofErr w:type="spellEnd"/>
      <w:r>
        <w:rPr>
          <w:w w:val="110"/>
        </w:rPr>
        <w:t xml:space="preserve"> allele frequencies for each variant using the observed allele frequencies in our HapMap reference panel which included samples from the CEU (Utah residents with Northern and Western</w:t>
      </w:r>
      <w:r>
        <w:rPr>
          <w:spacing w:val="23"/>
          <w:w w:val="110"/>
        </w:rPr>
        <w:t xml:space="preserve"> </w:t>
      </w:r>
      <w:r>
        <w:rPr>
          <w:w w:val="110"/>
        </w:rPr>
        <w:t>European</w:t>
      </w:r>
      <w:r>
        <w:rPr>
          <w:spacing w:val="23"/>
          <w:w w:val="110"/>
        </w:rPr>
        <w:t xml:space="preserve"> </w:t>
      </w:r>
      <w:r>
        <w:rPr>
          <w:w w:val="110"/>
        </w:rPr>
        <w:t>ancestry)</w:t>
      </w:r>
      <w:r>
        <w:rPr>
          <w:spacing w:val="23"/>
          <w:w w:val="110"/>
        </w:rPr>
        <w:t xml:space="preserve"> </w:t>
      </w:r>
      <w:r>
        <w:rPr>
          <w:w w:val="110"/>
        </w:rPr>
        <w:t>and</w:t>
      </w:r>
      <w:r>
        <w:rPr>
          <w:spacing w:val="23"/>
          <w:w w:val="110"/>
        </w:rPr>
        <w:t xml:space="preserve"> </w:t>
      </w:r>
      <w:r>
        <w:rPr>
          <w:w w:val="110"/>
        </w:rPr>
        <w:t>YRI</w:t>
      </w:r>
      <w:r>
        <w:rPr>
          <w:spacing w:val="23"/>
          <w:w w:val="110"/>
        </w:rPr>
        <w:t xml:space="preserve"> </w:t>
      </w:r>
      <w:r>
        <w:rPr>
          <w:w w:val="110"/>
        </w:rPr>
        <w:t>(Yoruba</w:t>
      </w:r>
      <w:r>
        <w:rPr>
          <w:spacing w:val="23"/>
          <w:w w:val="110"/>
        </w:rPr>
        <w:t xml:space="preserve"> </w:t>
      </w:r>
      <w:r>
        <w:rPr>
          <w:w w:val="110"/>
        </w:rPr>
        <w:t>in</w:t>
      </w:r>
      <w:r>
        <w:rPr>
          <w:spacing w:val="23"/>
          <w:w w:val="110"/>
        </w:rPr>
        <w:t xml:space="preserve"> </w:t>
      </w:r>
      <w:r>
        <w:rPr>
          <w:w w:val="110"/>
        </w:rPr>
        <w:t>Ibadan,</w:t>
      </w:r>
      <w:r>
        <w:rPr>
          <w:spacing w:val="23"/>
          <w:w w:val="110"/>
        </w:rPr>
        <w:t xml:space="preserve"> </w:t>
      </w:r>
      <w:r>
        <w:rPr>
          <w:w w:val="110"/>
        </w:rPr>
        <w:t>Nigeria)</w:t>
      </w:r>
      <w:r>
        <w:rPr>
          <w:spacing w:val="23"/>
          <w:w w:val="110"/>
        </w:rPr>
        <w:t xml:space="preserve"> </w:t>
      </w:r>
      <w:r>
        <w:rPr>
          <w:w w:val="110"/>
        </w:rPr>
        <w:t>populations:</w:t>
      </w:r>
      <w:r>
        <w:rPr>
          <w:spacing w:val="40"/>
          <w:w w:val="110"/>
        </w:rPr>
        <w:t xml:space="preserve"> </w:t>
      </w:r>
      <w:r>
        <w:rPr>
          <w:w w:val="110"/>
        </w:rPr>
        <w:t>see</w:t>
      </w:r>
      <w:r>
        <w:rPr>
          <w:spacing w:val="23"/>
          <w:w w:val="110"/>
        </w:rPr>
        <w:t xml:space="preserve"> </w:t>
      </w:r>
      <w:r>
        <w:rPr>
          <w:w w:val="110"/>
        </w:rPr>
        <w:t>Grinde et al.</w:t>
      </w:r>
      <w:hyperlink w:anchor="_bookmark73" w:history="1">
        <w:r>
          <w:rPr>
            <w:w w:val="110"/>
            <w:vertAlign w:val="superscript"/>
          </w:rPr>
          <w:t>59</w:t>
        </w:r>
      </w:hyperlink>
      <w:r>
        <w:rPr>
          <w:w w:val="110"/>
        </w:rPr>
        <w:t xml:space="preserve"> for more details.</w:t>
      </w:r>
      <w:r>
        <w:rPr>
          <w:spacing w:val="40"/>
          <w:w w:val="110"/>
        </w:rPr>
        <w:t xml:space="preserve"> </w:t>
      </w:r>
      <w:r>
        <w:rPr>
          <w:w w:val="110"/>
        </w:rPr>
        <w:t>We also considered the SNP loadings for the set of PCs that were generated without any prior LD-based filtering or pruning.</w:t>
      </w:r>
      <w:r>
        <w:rPr>
          <w:spacing w:val="40"/>
          <w:w w:val="110"/>
        </w:rPr>
        <w:t xml:space="preserve"> </w:t>
      </w:r>
      <w:r>
        <w:rPr>
          <w:w w:val="110"/>
        </w:rPr>
        <w:t>We identified the 10 variants on each chromosome with the highest absolute SNP loading for each of the first four PCs.</w:t>
      </w:r>
      <w:r>
        <w:rPr>
          <w:spacing w:val="40"/>
          <w:w w:val="110"/>
        </w:rPr>
        <w:t xml:space="preserve"> </w:t>
      </w:r>
      <w:r>
        <w:rPr>
          <w:w w:val="110"/>
        </w:rPr>
        <w:t>In total,</w:t>
      </w:r>
      <w:r>
        <w:rPr>
          <w:spacing w:val="-2"/>
          <w:w w:val="110"/>
        </w:rPr>
        <w:t xml:space="preserve"> </w:t>
      </w:r>
      <w:r>
        <w:rPr>
          <w:w w:val="110"/>
        </w:rPr>
        <w:t>373</w:t>
      </w:r>
      <w:r>
        <w:rPr>
          <w:spacing w:val="-5"/>
          <w:w w:val="110"/>
        </w:rPr>
        <w:t xml:space="preserve"> </w:t>
      </w:r>
      <w:r>
        <w:rPr>
          <w:w w:val="110"/>
        </w:rPr>
        <w:t>unique</w:t>
      </w:r>
      <w:r>
        <w:rPr>
          <w:spacing w:val="-5"/>
          <w:w w:val="110"/>
        </w:rPr>
        <w:t xml:space="preserve"> </w:t>
      </w:r>
      <w:r>
        <w:rPr>
          <w:w w:val="110"/>
        </w:rPr>
        <w:t>variants</w:t>
      </w:r>
      <w:r>
        <w:rPr>
          <w:spacing w:val="-5"/>
          <w:w w:val="110"/>
        </w:rPr>
        <w:t xml:space="preserve"> </w:t>
      </w:r>
      <w:r>
        <w:rPr>
          <w:w w:val="110"/>
        </w:rPr>
        <w:t>were</w:t>
      </w:r>
      <w:r>
        <w:rPr>
          <w:spacing w:val="-5"/>
          <w:w w:val="110"/>
        </w:rPr>
        <w:t xml:space="preserve"> </w:t>
      </w:r>
      <w:r>
        <w:rPr>
          <w:w w:val="110"/>
        </w:rPr>
        <w:t>selected</w:t>
      </w:r>
      <w:r>
        <w:rPr>
          <w:spacing w:val="-5"/>
          <w:w w:val="110"/>
        </w:rPr>
        <w:t xml:space="preserve"> </w:t>
      </w:r>
      <w:r>
        <w:rPr>
          <w:w w:val="110"/>
        </w:rPr>
        <w:t>according</w:t>
      </w:r>
      <w:r>
        <w:rPr>
          <w:spacing w:val="-5"/>
          <w:w w:val="110"/>
        </w:rPr>
        <w:t xml:space="preserve"> </w:t>
      </w:r>
      <w:r>
        <w:rPr>
          <w:w w:val="110"/>
        </w:rPr>
        <w:t>to</w:t>
      </w:r>
      <w:r>
        <w:rPr>
          <w:spacing w:val="-5"/>
          <w:w w:val="110"/>
        </w:rPr>
        <w:t xml:space="preserve"> </w:t>
      </w:r>
      <w:r>
        <w:rPr>
          <w:w w:val="110"/>
        </w:rPr>
        <w:t>this</w:t>
      </w:r>
      <w:r>
        <w:rPr>
          <w:spacing w:val="-5"/>
          <w:w w:val="110"/>
        </w:rPr>
        <w:t xml:space="preserve"> </w:t>
      </w:r>
      <w:r>
        <w:rPr>
          <w:w w:val="110"/>
        </w:rPr>
        <w:t>procedure.</w:t>
      </w:r>
      <w:r>
        <w:rPr>
          <w:spacing w:val="32"/>
          <w:w w:val="110"/>
        </w:rPr>
        <w:t xml:space="preserve"> </w:t>
      </w:r>
      <w:r>
        <w:rPr>
          <w:w w:val="110"/>
        </w:rPr>
        <w:t>For</w:t>
      </w:r>
      <w:r>
        <w:rPr>
          <w:spacing w:val="-5"/>
          <w:w w:val="110"/>
        </w:rPr>
        <w:t xml:space="preserve"> </w:t>
      </w:r>
      <w:r>
        <w:rPr>
          <w:w w:val="110"/>
        </w:rPr>
        <w:t>comparison,</w:t>
      </w:r>
      <w:r>
        <w:rPr>
          <w:spacing w:val="-2"/>
          <w:w w:val="110"/>
        </w:rPr>
        <w:t xml:space="preserve"> </w:t>
      </w:r>
      <w:r>
        <w:rPr>
          <w:w w:val="110"/>
        </w:rPr>
        <w:t>we</w:t>
      </w:r>
      <w:r>
        <w:rPr>
          <w:spacing w:val="-5"/>
          <w:w w:val="110"/>
        </w:rPr>
        <w:t xml:space="preserve"> </w:t>
      </w:r>
      <w:r>
        <w:rPr>
          <w:w w:val="110"/>
        </w:rPr>
        <w:t>also selected</w:t>
      </w:r>
      <w:r>
        <w:rPr>
          <w:spacing w:val="-17"/>
          <w:w w:val="110"/>
        </w:rPr>
        <w:t xml:space="preserve"> </w:t>
      </w:r>
      <w:r>
        <w:rPr>
          <w:w w:val="110"/>
        </w:rPr>
        <w:t>100</w:t>
      </w:r>
      <w:r>
        <w:rPr>
          <w:spacing w:val="-13"/>
          <w:w w:val="110"/>
        </w:rPr>
        <w:t xml:space="preserve"> </w:t>
      </w:r>
      <w:r>
        <w:rPr>
          <w:w w:val="110"/>
        </w:rPr>
        <w:t>variants</w:t>
      </w:r>
      <w:r>
        <w:rPr>
          <w:spacing w:val="-13"/>
          <w:w w:val="110"/>
        </w:rPr>
        <w:t xml:space="preserve"> </w:t>
      </w:r>
      <w:r>
        <w:rPr>
          <w:w w:val="110"/>
        </w:rPr>
        <w:t>across</w:t>
      </w:r>
      <w:r>
        <w:rPr>
          <w:spacing w:val="-13"/>
          <w:w w:val="110"/>
        </w:rPr>
        <w:t xml:space="preserve"> </w:t>
      </w:r>
      <w:r>
        <w:rPr>
          <w:w w:val="110"/>
        </w:rPr>
        <w:t>the</w:t>
      </w:r>
      <w:r>
        <w:rPr>
          <w:spacing w:val="-13"/>
          <w:w w:val="110"/>
        </w:rPr>
        <w:t xml:space="preserve"> </w:t>
      </w:r>
      <w:r>
        <w:rPr>
          <w:w w:val="110"/>
        </w:rPr>
        <w:t>autosomes</w:t>
      </w:r>
      <w:r>
        <w:rPr>
          <w:spacing w:val="-13"/>
          <w:w w:val="110"/>
        </w:rPr>
        <w:t xml:space="preserve"> </w:t>
      </w:r>
      <w:r>
        <w:rPr>
          <w:w w:val="110"/>
        </w:rPr>
        <w:t>with</w:t>
      </w:r>
      <w:r>
        <w:rPr>
          <w:spacing w:val="-13"/>
          <w:w w:val="110"/>
        </w:rPr>
        <w:t xml:space="preserve"> </w:t>
      </w:r>
      <w:r>
        <w:rPr>
          <w:w w:val="110"/>
        </w:rPr>
        <w:t>low</w:t>
      </w:r>
      <w:r>
        <w:rPr>
          <w:spacing w:val="-13"/>
          <w:w w:val="110"/>
        </w:rPr>
        <w:t xml:space="preserve"> </w:t>
      </w:r>
      <w:r>
        <w:rPr>
          <w:w w:val="110"/>
        </w:rPr>
        <w:t>SNP</w:t>
      </w:r>
      <w:r>
        <w:rPr>
          <w:spacing w:val="-13"/>
          <w:w w:val="110"/>
        </w:rPr>
        <w:t xml:space="preserve"> </w:t>
      </w:r>
      <w:r>
        <w:rPr>
          <w:w w:val="110"/>
        </w:rPr>
        <w:t>loadings</w:t>
      </w:r>
      <w:r>
        <w:rPr>
          <w:spacing w:val="-13"/>
          <w:w w:val="110"/>
        </w:rPr>
        <w:t xml:space="preserve"> </w:t>
      </w:r>
      <w:r>
        <w:rPr>
          <w:w w:val="110"/>
        </w:rPr>
        <w:t>(</w:t>
      </w:r>
      <w:r>
        <w:rPr>
          <w:rFonts w:ascii="Lucida Sans Unicode" w:hAnsi="Lucida Sans Unicode"/>
          <w:w w:val="110"/>
        </w:rPr>
        <w:t>|</w:t>
      </w:r>
      <w:r>
        <w:rPr>
          <w:w w:val="110"/>
        </w:rPr>
        <w:t>loading</w:t>
      </w:r>
      <w:r>
        <w:rPr>
          <w:rFonts w:ascii="Lucida Sans Unicode" w:hAnsi="Lucida Sans Unicode"/>
          <w:w w:val="110"/>
        </w:rPr>
        <w:t>|</w:t>
      </w:r>
      <w:r>
        <w:rPr>
          <w:rFonts w:ascii="Lucida Sans Unicode" w:hAnsi="Lucida Sans Unicode"/>
          <w:spacing w:val="-21"/>
          <w:w w:val="110"/>
        </w:rPr>
        <w:t xml:space="preserve"> </w:t>
      </w:r>
      <w:r>
        <w:rPr>
          <w:rFonts w:ascii="Georgia" w:hAnsi="Georgia"/>
          <w:i/>
          <w:w w:val="110"/>
        </w:rPr>
        <w:t>&lt;</w:t>
      </w:r>
      <w:r>
        <w:rPr>
          <w:rFonts w:ascii="Georgia" w:hAnsi="Georgia"/>
          <w:i/>
          <w:spacing w:val="-6"/>
          <w:w w:val="110"/>
        </w:rPr>
        <w:t xml:space="preserve"> </w:t>
      </w:r>
      <w:r>
        <w:rPr>
          <w:w w:val="110"/>
        </w:rPr>
        <w:t>0</w:t>
      </w:r>
      <w:r>
        <w:rPr>
          <w:rFonts w:ascii="Georgia" w:hAnsi="Georgia"/>
          <w:i/>
          <w:w w:val="110"/>
        </w:rPr>
        <w:t>.</w:t>
      </w:r>
      <w:r>
        <w:rPr>
          <w:w w:val="110"/>
        </w:rPr>
        <w:t>0008)</w:t>
      </w:r>
      <w:r>
        <w:rPr>
          <w:spacing w:val="-13"/>
          <w:w w:val="110"/>
        </w:rPr>
        <w:t xml:space="preserve"> </w:t>
      </w:r>
      <w:r>
        <w:rPr>
          <w:w w:val="110"/>
        </w:rPr>
        <w:t>for</w:t>
      </w:r>
      <w:r>
        <w:rPr>
          <w:spacing w:val="-13"/>
          <w:w w:val="110"/>
        </w:rPr>
        <w:t xml:space="preserve"> </w:t>
      </w:r>
      <w:r>
        <w:rPr>
          <w:w w:val="110"/>
        </w:rPr>
        <w:t>all of</w:t>
      </w:r>
      <w:r>
        <w:rPr>
          <w:spacing w:val="-5"/>
          <w:w w:val="110"/>
        </w:rPr>
        <w:t xml:space="preserve"> </w:t>
      </w:r>
      <w:r>
        <w:rPr>
          <w:w w:val="110"/>
        </w:rPr>
        <w:t>the</w:t>
      </w:r>
      <w:r>
        <w:rPr>
          <w:spacing w:val="-5"/>
          <w:w w:val="110"/>
        </w:rPr>
        <w:t xml:space="preserve"> </w:t>
      </w:r>
      <w:r>
        <w:rPr>
          <w:w w:val="110"/>
        </w:rPr>
        <w:t>first</w:t>
      </w:r>
      <w:r>
        <w:rPr>
          <w:spacing w:val="-5"/>
          <w:w w:val="110"/>
        </w:rPr>
        <w:t xml:space="preserve"> </w:t>
      </w:r>
      <w:r>
        <w:rPr>
          <w:w w:val="110"/>
        </w:rPr>
        <w:t>four</w:t>
      </w:r>
      <w:r>
        <w:rPr>
          <w:spacing w:val="-5"/>
          <w:w w:val="110"/>
        </w:rPr>
        <w:t xml:space="preserve"> </w:t>
      </w:r>
      <w:r>
        <w:rPr>
          <w:w w:val="110"/>
        </w:rPr>
        <w:t>PCs.</w:t>
      </w:r>
      <w:r>
        <w:rPr>
          <w:spacing w:val="34"/>
          <w:w w:val="110"/>
        </w:rPr>
        <w:t xml:space="preserve"> </w:t>
      </w:r>
      <w:r>
        <w:rPr>
          <w:w w:val="110"/>
        </w:rPr>
        <w:t>Among</w:t>
      </w:r>
      <w:r>
        <w:rPr>
          <w:spacing w:val="-5"/>
          <w:w w:val="110"/>
        </w:rPr>
        <w:t xml:space="preserve"> </w:t>
      </w:r>
      <w:r>
        <w:rPr>
          <w:w w:val="110"/>
        </w:rPr>
        <w:t>these</w:t>
      </w:r>
      <w:r>
        <w:rPr>
          <w:spacing w:val="-5"/>
          <w:w w:val="110"/>
        </w:rPr>
        <w:t xml:space="preserve"> </w:t>
      </w:r>
      <w:r>
        <w:rPr>
          <w:w w:val="110"/>
        </w:rPr>
        <w:t>100</w:t>
      </w:r>
      <w:r>
        <w:rPr>
          <w:spacing w:val="-5"/>
          <w:w w:val="110"/>
        </w:rPr>
        <w:t xml:space="preserve"> </w:t>
      </w:r>
      <w:r>
        <w:rPr>
          <w:w w:val="110"/>
        </w:rPr>
        <w:t>variants,</w:t>
      </w:r>
      <w:r>
        <w:rPr>
          <w:spacing w:val="-1"/>
          <w:w w:val="110"/>
        </w:rPr>
        <w:t xml:space="preserve"> </w:t>
      </w:r>
      <w:r>
        <w:rPr>
          <w:w w:val="110"/>
        </w:rPr>
        <w:t>85</w:t>
      </w:r>
      <w:r>
        <w:rPr>
          <w:spacing w:val="-5"/>
          <w:w w:val="110"/>
        </w:rPr>
        <w:t xml:space="preserve"> </w:t>
      </w:r>
      <w:r>
        <w:rPr>
          <w:w w:val="110"/>
        </w:rPr>
        <w:t>were</w:t>
      </w:r>
      <w:r>
        <w:rPr>
          <w:spacing w:val="-5"/>
          <w:w w:val="110"/>
        </w:rPr>
        <w:t xml:space="preserve"> </w:t>
      </w:r>
      <w:r>
        <w:rPr>
          <w:w w:val="110"/>
        </w:rPr>
        <w:t>selected</w:t>
      </w:r>
      <w:r>
        <w:rPr>
          <w:spacing w:val="-5"/>
          <w:w w:val="110"/>
        </w:rPr>
        <w:t xml:space="preserve"> </w:t>
      </w:r>
      <w:r>
        <w:rPr>
          <w:w w:val="110"/>
        </w:rPr>
        <w:t>such</w:t>
      </w:r>
      <w:r>
        <w:rPr>
          <w:spacing w:val="-5"/>
          <w:w w:val="110"/>
        </w:rPr>
        <w:t xml:space="preserve"> </w:t>
      </w:r>
      <w:r>
        <w:rPr>
          <w:w w:val="110"/>
        </w:rPr>
        <w:t>that</w:t>
      </w:r>
      <w:r>
        <w:rPr>
          <w:spacing w:val="-5"/>
          <w:w w:val="110"/>
        </w:rPr>
        <w:t xml:space="preserve"> </w:t>
      </w:r>
      <w:r>
        <w:rPr>
          <w:w w:val="110"/>
        </w:rPr>
        <w:t>they</w:t>
      </w:r>
      <w:r>
        <w:rPr>
          <w:spacing w:val="-5"/>
          <w:w w:val="110"/>
        </w:rPr>
        <w:t xml:space="preserve"> </w:t>
      </w:r>
      <w:r>
        <w:rPr>
          <w:w w:val="110"/>
        </w:rPr>
        <w:t>had</w:t>
      </w:r>
      <w:r>
        <w:rPr>
          <w:spacing w:val="-5"/>
          <w:w w:val="110"/>
        </w:rPr>
        <w:t xml:space="preserve"> </w:t>
      </w:r>
      <w:r>
        <w:rPr>
          <w:w w:val="110"/>
        </w:rPr>
        <w:t>different allele</w:t>
      </w:r>
      <w:r>
        <w:rPr>
          <w:spacing w:val="-18"/>
          <w:w w:val="110"/>
        </w:rPr>
        <w:t xml:space="preserve"> </w:t>
      </w:r>
      <w:r>
        <w:rPr>
          <w:w w:val="110"/>
        </w:rPr>
        <w:t>frequencies</w:t>
      </w:r>
      <w:r>
        <w:rPr>
          <w:spacing w:val="-17"/>
          <w:w w:val="110"/>
        </w:rPr>
        <w:t xml:space="preserve"> </w:t>
      </w:r>
      <w:r>
        <w:rPr>
          <w:w w:val="110"/>
        </w:rPr>
        <w:t>in</w:t>
      </w:r>
      <w:r>
        <w:rPr>
          <w:spacing w:val="-17"/>
          <w:w w:val="110"/>
        </w:rPr>
        <w:t xml:space="preserve"> </w:t>
      </w:r>
      <w:r>
        <w:rPr>
          <w:w w:val="110"/>
        </w:rPr>
        <w:t>the</w:t>
      </w:r>
      <w:r>
        <w:rPr>
          <w:spacing w:val="-17"/>
          <w:w w:val="110"/>
        </w:rPr>
        <w:t xml:space="preserve"> </w:t>
      </w:r>
      <w:r>
        <w:rPr>
          <w:w w:val="110"/>
        </w:rPr>
        <w:t>African</w:t>
      </w:r>
      <w:r>
        <w:rPr>
          <w:spacing w:val="-17"/>
          <w:w w:val="110"/>
        </w:rPr>
        <w:t xml:space="preserve"> </w:t>
      </w:r>
      <w:r>
        <w:rPr>
          <w:w w:val="110"/>
        </w:rPr>
        <w:t>and</w:t>
      </w:r>
      <w:r>
        <w:rPr>
          <w:spacing w:val="-15"/>
          <w:w w:val="110"/>
        </w:rPr>
        <w:t xml:space="preserve"> </w:t>
      </w:r>
      <w:r>
        <w:rPr>
          <w:w w:val="110"/>
        </w:rPr>
        <w:t>European</w:t>
      </w:r>
      <w:r>
        <w:rPr>
          <w:spacing w:val="-7"/>
          <w:w w:val="110"/>
        </w:rPr>
        <w:t xml:space="preserve"> </w:t>
      </w:r>
      <w:r>
        <w:rPr>
          <w:w w:val="110"/>
        </w:rPr>
        <w:t>ancestral</w:t>
      </w:r>
      <w:r>
        <w:rPr>
          <w:spacing w:val="-8"/>
          <w:w w:val="110"/>
        </w:rPr>
        <w:t xml:space="preserve"> </w:t>
      </w:r>
      <w:r>
        <w:rPr>
          <w:w w:val="110"/>
        </w:rPr>
        <w:t>populations</w:t>
      </w:r>
      <w:r>
        <w:rPr>
          <w:spacing w:val="-8"/>
          <w:w w:val="110"/>
        </w:rPr>
        <w:t xml:space="preserve"> </w:t>
      </w:r>
      <w:r>
        <w:rPr>
          <w:spacing w:val="14"/>
          <w:w w:val="124"/>
        </w:rPr>
        <w:t>(</w:t>
      </w:r>
      <w:r>
        <w:rPr>
          <w:rFonts w:ascii="Lucida Sans Unicode" w:hAnsi="Lucida Sans Unicode"/>
          <w:spacing w:val="14"/>
          <w:w w:val="77"/>
        </w:rPr>
        <w:t>|</w:t>
      </w:r>
      <w:proofErr w:type="spellStart"/>
      <w:r>
        <w:rPr>
          <w:rFonts w:ascii="Georgia" w:hAnsi="Georgia"/>
          <w:i/>
          <w:spacing w:val="-84"/>
          <w:w w:val="88"/>
        </w:rPr>
        <w:t>p</w:t>
      </w:r>
      <w:r>
        <w:rPr>
          <w:spacing w:val="-6"/>
          <w:w w:val="137"/>
        </w:rPr>
        <w:t>ˆ</w:t>
      </w:r>
      <w:r>
        <w:rPr>
          <w:rFonts w:ascii="Georgia" w:hAnsi="Georgia"/>
          <w:i/>
          <w:spacing w:val="25"/>
          <w:w w:val="121"/>
          <w:vertAlign w:val="subscript"/>
        </w:rPr>
        <w:t>C</w:t>
      </w:r>
      <w:r>
        <w:rPr>
          <w:rFonts w:ascii="Georgia" w:hAnsi="Georgia"/>
          <w:i/>
          <w:spacing w:val="23"/>
          <w:w w:val="122"/>
          <w:vertAlign w:val="subscript"/>
        </w:rPr>
        <w:t>E</w:t>
      </w:r>
      <w:r>
        <w:rPr>
          <w:rFonts w:ascii="Georgia" w:hAnsi="Georgia"/>
          <w:i/>
          <w:spacing w:val="14"/>
          <w:w w:val="98"/>
          <w:vertAlign w:val="subscript"/>
        </w:rPr>
        <w:t>U</w:t>
      </w:r>
      <w:proofErr w:type="spellEnd"/>
      <w:r>
        <w:rPr>
          <w:rFonts w:ascii="Georgia" w:hAnsi="Georgia"/>
          <w:i/>
          <w:spacing w:val="-2"/>
          <w:w w:val="109"/>
        </w:rPr>
        <w:t xml:space="preserve"> </w:t>
      </w:r>
      <w:r>
        <w:rPr>
          <w:rFonts w:ascii="Lucida Sans Unicode" w:hAnsi="Lucida Sans Unicode"/>
          <w:w w:val="110"/>
        </w:rPr>
        <w:t>−</w:t>
      </w:r>
      <w:r>
        <w:rPr>
          <w:rFonts w:ascii="Lucida Sans Unicode" w:hAnsi="Lucida Sans Unicode"/>
          <w:spacing w:val="-21"/>
          <w:w w:val="110"/>
        </w:rPr>
        <w:t xml:space="preserve"> </w:t>
      </w:r>
      <w:proofErr w:type="spellStart"/>
      <w:r>
        <w:rPr>
          <w:rFonts w:ascii="Georgia" w:hAnsi="Georgia"/>
          <w:i/>
          <w:w w:val="110"/>
        </w:rPr>
        <w:t>p</w:t>
      </w:r>
      <w:r>
        <w:rPr>
          <w:w w:val="110"/>
        </w:rPr>
        <w:t>ˆ</w:t>
      </w:r>
      <w:r>
        <w:rPr>
          <w:rFonts w:ascii="Georgia" w:hAnsi="Georgia"/>
          <w:i/>
          <w:w w:val="110"/>
          <w:vertAlign w:val="subscript"/>
        </w:rPr>
        <w:t>Y</w:t>
      </w:r>
      <w:proofErr w:type="spellEnd"/>
      <w:r>
        <w:rPr>
          <w:rFonts w:ascii="Georgia" w:hAnsi="Georgia"/>
          <w:i/>
          <w:spacing w:val="-16"/>
          <w:w w:val="110"/>
        </w:rPr>
        <w:t xml:space="preserve"> </w:t>
      </w:r>
      <w:r>
        <w:rPr>
          <w:rFonts w:ascii="Georgia" w:hAnsi="Georgia"/>
          <w:i/>
          <w:w w:val="110"/>
          <w:vertAlign w:val="subscript"/>
        </w:rPr>
        <w:t>RI</w:t>
      </w:r>
      <w:r>
        <w:rPr>
          <w:rFonts w:ascii="Lucida Sans Unicode" w:hAnsi="Lucida Sans Unicode"/>
          <w:w w:val="110"/>
        </w:rPr>
        <w:t>|</w:t>
      </w:r>
      <w:r>
        <w:rPr>
          <w:rFonts w:ascii="Lucida Sans Unicode" w:hAnsi="Lucida Sans Unicode"/>
          <w:spacing w:val="-21"/>
          <w:w w:val="110"/>
        </w:rPr>
        <w:t xml:space="preserve"> </w:t>
      </w:r>
      <w:r>
        <w:rPr>
          <w:rFonts w:ascii="Georgia" w:hAnsi="Georgia"/>
          <w:i/>
          <w:w w:val="110"/>
        </w:rPr>
        <w:t>&gt;</w:t>
      </w:r>
      <w:r>
        <w:rPr>
          <w:rFonts w:ascii="Georgia" w:hAnsi="Georgia"/>
          <w:i/>
          <w:spacing w:val="-12"/>
          <w:w w:val="110"/>
        </w:rPr>
        <w:t xml:space="preserve"> </w:t>
      </w:r>
      <w:r>
        <w:rPr>
          <w:w w:val="110"/>
        </w:rPr>
        <w:t>0</w:t>
      </w:r>
      <w:r>
        <w:rPr>
          <w:rFonts w:ascii="Georgia" w:hAnsi="Georgia"/>
          <w:i/>
          <w:w w:val="110"/>
        </w:rPr>
        <w:t>.</w:t>
      </w:r>
      <w:r>
        <w:rPr>
          <w:w w:val="110"/>
        </w:rPr>
        <w:t xml:space="preserve">6), and 15 were selected that had similar allele frequencies in the two ancestral populations </w:t>
      </w:r>
      <w:r>
        <w:rPr>
          <w:spacing w:val="14"/>
          <w:w w:val="124"/>
        </w:rPr>
        <w:t>(</w:t>
      </w:r>
      <w:r>
        <w:rPr>
          <w:rFonts w:ascii="Lucida Sans Unicode" w:hAnsi="Lucida Sans Unicode"/>
          <w:spacing w:val="14"/>
          <w:w w:val="77"/>
        </w:rPr>
        <w:t>|</w:t>
      </w:r>
      <w:proofErr w:type="spellStart"/>
      <w:r>
        <w:rPr>
          <w:rFonts w:ascii="Georgia" w:hAnsi="Georgia"/>
          <w:i/>
          <w:spacing w:val="-84"/>
          <w:w w:val="88"/>
        </w:rPr>
        <w:t>p</w:t>
      </w:r>
      <w:r>
        <w:rPr>
          <w:spacing w:val="-6"/>
          <w:w w:val="137"/>
        </w:rPr>
        <w:t>ˆ</w:t>
      </w:r>
      <w:r>
        <w:rPr>
          <w:rFonts w:ascii="Georgia" w:hAnsi="Georgia"/>
          <w:i/>
          <w:spacing w:val="25"/>
          <w:w w:val="121"/>
          <w:vertAlign w:val="subscript"/>
        </w:rPr>
        <w:t>C</w:t>
      </w:r>
      <w:r>
        <w:rPr>
          <w:rFonts w:ascii="Georgia" w:hAnsi="Georgia"/>
          <w:i/>
          <w:spacing w:val="23"/>
          <w:w w:val="122"/>
          <w:vertAlign w:val="subscript"/>
        </w:rPr>
        <w:t>E</w:t>
      </w:r>
      <w:r>
        <w:rPr>
          <w:rFonts w:ascii="Georgia" w:hAnsi="Georgia"/>
          <w:i/>
          <w:spacing w:val="14"/>
          <w:w w:val="98"/>
          <w:vertAlign w:val="subscript"/>
        </w:rPr>
        <w:t>U</w:t>
      </w:r>
      <w:proofErr w:type="spellEnd"/>
      <w:r>
        <w:rPr>
          <w:rFonts w:ascii="Georgia" w:hAnsi="Georgia"/>
          <w:i/>
          <w:spacing w:val="-16"/>
          <w:w w:val="109"/>
        </w:rPr>
        <w:t xml:space="preserve"> </w:t>
      </w:r>
      <w:r>
        <w:rPr>
          <w:rFonts w:ascii="Lucida Sans Unicode" w:hAnsi="Lucida Sans Unicode"/>
          <w:w w:val="110"/>
        </w:rPr>
        <w:t>−</w:t>
      </w:r>
      <w:r>
        <w:rPr>
          <w:rFonts w:ascii="Lucida Sans Unicode" w:hAnsi="Lucida Sans Unicode"/>
          <w:spacing w:val="-21"/>
          <w:w w:val="110"/>
        </w:rPr>
        <w:t xml:space="preserve"> </w:t>
      </w:r>
      <w:proofErr w:type="spellStart"/>
      <w:r>
        <w:rPr>
          <w:rFonts w:ascii="Georgia" w:hAnsi="Georgia"/>
          <w:i/>
          <w:w w:val="110"/>
        </w:rPr>
        <w:t>p</w:t>
      </w:r>
      <w:r>
        <w:rPr>
          <w:w w:val="110"/>
        </w:rPr>
        <w:t>ˆ</w:t>
      </w:r>
      <w:r>
        <w:rPr>
          <w:rFonts w:ascii="Georgia" w:hAnsi="Georgia"/>
          <w:i/>
          <w:w w:val="110"/>
          <w:vertAlign w:val="subscript"/>
        </w:rPr>
        <w:t>Y</w:t>
      </w:r>
      <w:proofErr w:type="spellEnd"/>
      <w:r>
        <w:rPr>
          <w:rFonts w:ascii="Georgia" w:hAnsi="Georgia"/>
          <w:i/>
          <w:spacing w:val="-16"/>
          <w:w w:val="110"/>
        </w:rPr>
        <w:t xml:space="preserve"> </w:t>
      </w:r>
      <w:r>
        <w:rPr>
          <w:rFonts w:ascii="Georgia" w:hAnsi="Georgia"/>
          <w:i/>
          <w:w w:val="110"/>
          <w:vertAlign w:val="subscript"/>
        </w:rPr>
        <w:t>RI</w:t>
      </w:r>
      <w:r>
        <w:rPr>
          <w:rFonts w:ascii="Lucida Sans Unicode" w:hAnsi="Lucida Sans Unicode"/>
          <w:w w:val="110"/>
        </w:rPr>
        <w:t>|</w:t>
      </w:r>
      <w:r>
        <w:rPr>
          <w:rFonts w:ascii="Lucida Sans Unicode" w:hAnsi="Lucida Sans Unicode"/>
          <w:spacing w:val="-21"/>
          <w:w w:val="110"/>
        </w:rPr>
        <w:t xml:space="preserve"> </w:t>
      </w:r>
      <w:r>
        <w:rPr>
          <w:rFonts w:ascii="Georgia" w:hAnsi="Georgia"/>
          <w:i/>
          <w:w w:val="110"/>
        </w:rPr>
        <w:t>&lt;</w:t>
      </w:r>
      <w:r>
        <w:rPr>
          <w:rFonts w:ascii="Georgia" w:hAnsi="Georgia"/>
          <w:i/>
          <w:spacing w:val="-16"/>
          <w:w w:val="110"/>
        </w:rPr>
        <w:t xml:space="preserve"> </w:t>
      </w:r>
      <w:r>
        <w:rPr>
          <w:w w:val="110"/>
        </w:rPr>
        <w:t>0</w:t>
      </w:r>
      <w:r>
        <w:rPr>
          <w:rFonts w:ascii="Georgia" w:hAnsi="Georgia"/>
          <w:i/>
          <w:w w:val="110"/>
        </w:rPr>
        <w:t>.</w:t>
      </w:r>
      <w:r>
        <w:rPr>
          <w:w w:val="110"/>
        </w:rPr>
        <w:t>005).</w:t>
      </w:r>
      <w:r>
        <w:rPr>
          <w:spacing w:val="2"/>
          <w:w w:val="110"/>
        </w:rPr>
        <w:t xml:space="preserve"> </w:t>
      </w:r>
      <w:r>
        <w:rPr>
          <w:w w:val="110"/>
        </w:rPr>
        <w:t>Altogether,</w:t>
      </w:r>
      <w:r>
        <w:rPr>
          <w:spacing w:val="-4"/>
          <w:w w:val="110"/>
        </w:rPr>
        <w:t xml:space="preserve"> </w:t>
      </w:r>
      <w:r>
        <w:rPr>
          <w:w w:val="110"/>
        </w:rPr>
        <w:t>we</w:t>
      </w:r>
      <w:r>
        <w:rPr>
          <w:spacing w:val="-7"/>
          <w:w w:val="110"/>
        </w:rPr>
        <w:t xml:space="preserve"> </w:t>
      </w:r>
      <w:r>
        <w:rPr>
          <w:w w:val="110"/>
        </w:rPr>
        <w:t>selected</w:t>
      </w:r>
      <w:r>
        <w:rPr>
          <w:spacing w:val="-7"/>
          <w:w w:val="110"/>
        </w:rPr>
        <w:t xml:space="preserve"> </w:t>
      </w:r>
      <w:r>
        <w:rPr>
          <w:w w:val="110"/>
        </w:rPr>
        <w:t>473</w:t>
      </w:r>
      <w:r>
        <w:rPr>
          <w:spacing w:val="-7"/>
          <w:w w:val="110"/>
        </w:rPr>
        <w:t xml:space="preserve"> </w:t>
      </w:r>
      <w:r>
        <w:rPr>
          <w:w w:val="110"/>
        </w:rPr>
        <w:t>variants</w:t>
      </w:r>
      <w:r>
        <w:rPr>
          <w:spacing w:val="-6"/>
          <w:w w:val="110"/>
        </w:rPr>
        <w:t xml:space="preserve"> </w:t>
      </w:r>
      <w:r>
        <w:rPr>
          <w:w w:val="110"/>
        </w:rPr>
        <w:t>with</w:t>
      </w:r>
      <w:r>
        <w:rPr>
          <w:spacing w:val="-6"/>
          <w:w w:val="110"/>
        </w:rPr>
        <w:t xml:space="preserve"> </w:t>
      </w:r>
      <w:r>
        <w:rPr>
          <w:w w:val="110"/>
        </w:rPr>
        <w:t>positions</w:t>
      </w:r>
      <w:r>
        <w:rPr>
          <w:spacing w:val="-7"/>
          <w:w w:val="110"/>
        </w:rPr>
        <w:t xml:space="preserve"> </w:t>
      </w:r>
      <w:r>
        <w:rPr>
          <w:w w:val="110"/>
        </w:rPr>
        <w:t>spread</w:t>
      </w:r>
      <w:r>
        <w:rPr>
          <w:spacing w:val="-6"/>
          <w:w w:val="110"/>
        </w:rPr>
        <w:t xml:space="preserve"> </w:t>
      </w:r>
      <w:r>
        <w:rPr>
          <w:w w:val="110"/>
        </w:rPr>
        <w:t xml:space="preserve">across the genome, high or low SNP loadings, and large or small ancestral allele frequency differ- </w:t>
      </w:r>
      <w:proofErr w:type="spellStart"/>
      <w:r>
        <w:rPr>
          <w:w w:val="110"/>
        </w:rPr>
        <w:t>ences</w:t>
      </w:r>
      <w:proofErr w:type="spellEnd"/>
      <w:r>
        <w:rPr>
          <w:w w:val="110"/>
        </w:rPr>
        <w:t xml:space="preserve"> to investigate the impact of different characteristics of the causal variant on GWAS </w:t>
      </w:r>
      <w:r>
        <w:rPr>
          <w:spacing w:val="-2"/>
          <w:w w:val="110"/>
        </w:rPr>
        <w:t>results.</w:t>
      </w:r>
    </w:p>
    <w:p w14:paraId="4EAB9EFD" w14:textId="77777777" w:rsidR="00EA4426" w:rsidRDefault="00EA4426">
      <w:pPr>
        <w:spacing w:line="336" w:lineRule="auto"/>
        <w:jc w:val="both"/>
        <w:sectPr w:rsidR="00EA4426">
          <w:pgSz w:w="12240" w:h="15840"/>
          <w:pgMar w:top="1420" w:right="500" w:bottom="1020" w:left="1320" w:header="0" w:footer="822" w:gutter="0"/>
          <w:cols w:space="720"/>
        </w:sectPr>
      </w:pPr>
    </w:p>
    <w:p w14:paraId="28FF275A" w14:textId="77777777" w:rsidR="00EA4426" w:rsidRDefault="008D3C4C">
      <w:pPr>
        <w:pStyle w:val="Heading3"/>
        <w:numPr>
          <w:ilvl w:val="2"/>
          <w:numId w:val="5"/>
        </w:numPr>
        <w:tabs>
          <w:tab w:val="left" w:pos="941"/>
          <w:tab w:val="left" w:pos="942"/>
        </w:tabs>
        <w:spacing w:before="39"/>
      </w:pPr>
      <w:bookmarkStart w:id="14" w:name="GWAS_Models"/>
      <w:bookmarkEnd w:id="14"/>
      <w:r>
        <w:lastRenderedPageBreak/>
        <w:t>GWAS</w:t>
      </w:r>
      <w:r>
        <w:rPr>
          <w:spacing w:val="34"/>
        </w:rPr>
        <w:t xml:space="preserve"> </w:t>
      </w:r>
      <w:r>
        <w:rPr>
          <w:spacing w:val="-2"/>
        </w:rPr>
        <w:t>Models</w:t>
      </w:r>
    </w:p>
    <w:p w14:paraId="5F95808F" w14:textId="77777777" w:rsidR="00EA4426" w:rsidRDefault="00EA4426">
      <w:pPr>
        <w:pStyle w:val="BodyText"/>
        <w:spacing w:before="10"/>
        <w:rPr>
          <w:rFonts w:ascii="Georgia"/>
          <w:b/>
          <w:sz w:val="29"/>
        </w:rPr>
      </w:pPr>
    </w:p>
    <w:p w14:paraId="0571D820" w14:textId="77777777" w:rsidR="00EA4426" w:rsidRDefault="008D3C4C">
      <w:pPr>
        <w:pStyle w:val="BodyText"/>
        <w:spacing w:line="340" w:lineRule="auto"/>
        <w:ind w:left="120" w:right="921"/>
      </w:pPr>
      <w:r>
        <w:rPr>
          <w:w w:val="110"/>
        </w:rPr>
        <w:t>For</w:t>
      </w:r>
      <w:r>
        <w:rPr>
          <w:spacing w:val="-3"/>
          <w:w w:val="110"/>
        </w:rPr>
        <w:t xml:space="preserve"> </w:t>
      </w:r>
      <w:r>
        <w:rPr>
          <w:w w:val="110"/>
        </w:rPr>
        <w:t>each</w:t>
      </w:r>
      <w:r>
        <w:rPr>
          <w:spacing w:val="-3"/>
          <w:w w:val="110"/>
        </w:rPr>
        <w:t xml:space="preserve"> </w:t>
      </w:r>
      <w:r>
        <w:rPr>
          <w:w w:val="110"/>
        </w:rPr>
        <w:t>simulated</w:t>
      </w:r>
      <w:r>
        <w:rPr>
          <w:spacing w:val="-3"/>
          <w:w w:val="110"/>
        </w:rPr>
        <w:t xml:space="preserve"> </w:t>
      </w:r>
      <w:r>
        <w:rPr>
          <w:w w:val="110"/>
        </w:rPr>
        <w:t>trait, we</w:t>
      </w:r>
      <w:r>
        <w:rPr>
          <w:spacing w:val="-3"/>
          <w:w w:val="110"/>
        </w:rPr>
        <w:t xml:space="preserve"> </w:t>
      </w:r>
      <w:r>
        <w:rPr>
          <w:w w:val="110"/>
        </w:rPr>
        <w:t>ran</w:t>
      </w:r>
      <w:r>
        <w:rPr>
          <w:spacing w:val="-3"/>
          <w:w w:val="110"/>
        </w:rPr>
        <w:t xml:space="preserve"> </w:t>
      </w:r>
      <w:r>
        <w:rPr>
          <w:w w:val="110"/>
        </w:rPr>
        <w:t>genome-wide</w:t>
      </w:r>
      <w:r>
        <w:rPr>
          <w:spacing w:val="-3"/>
          <w:w w:val="110"/>
        </w:rPr>
        <w:t xml:space="preserve"> </w:t>
      </w:r>
      <w:r>
        <w:rPr>
          <w:w w:val="110"/>
        </w:rPr>
        <w:t>association</w:t>
      </w:r>
      <w:r>
        <w:rPr>
          <w:spacing w:val="-3"/>
          <w:w w:val="110"/>
        </w:rPr>
        <w:t xml:space="preserve"> </w:t>
      </w:r>
      <w:r>
        <w:rPr>
          <w:w w:val="110"/>
        </w:rPr>
        <w:t>studies</w:t>
      </w:r>
      <w:r>
        <w:rPr>
          <w:spacing w:val="-3"/>
          <w:w w:val="110"/>
        </w:rPr>
        <w:t xml:space="preserve"> </w:t>
      </w:r>
      <w:r>
        <w:rPr>
          <w:w w:val="110"/>
        </w:rPr>
        <w:t>using</w:t>
      </w:r>
      <w:r>
        <w:rPr>
          <w:spacing w:val="-3"/>
          <w:w w:val="110"/>
        </w:rPr>
        <w:t xml:space="preserve"> </w:t>
      </w:r>
      <w:r>
        <w:rPr>
          <w:w w:val="110"/>
        </w:rPr>
        <w:t>models</w:t>
      </w:r>
      <w:r>
        <w:rPr>
          <w:spacing w:val="-3"/>
          <w:w w:val="110"/>
        </w:rPr>
        <w:t xml:space="preserve"> </w:t>
      </w:r>
      <w:r>
        <w:rPr>
          <w:w w:val="110"/>
        </w:rPr>
        <w:t>of</w:t>
      </w:r>
      <w:r>
        <w:rPr>
          <w:spacing w:val="-3"/>
          <w:w w:val="110"/>
        </w:rPr>
        <w:t xml:space="preserve"> </w:t>
      </w:r>
      <w:r>
        <w:rPr>
          <w:w w:val="110"/>
        </w:rPr>
        <w:t>the</w:t>
      </w:r>
      <w:r>
        <w:rPr>
          <w:spacing w:val="-3"/>
          <w:w w:val="110"/>
        </w:rPr>
        <w:t xml:space="preserve"> </w:t>
      </w:r>
      <w:r>
        <w:rPr>
          <w:w w:val="110"/>
        </w:rPr>
        <w:t xml:space="preserve">general </w:t>
      </w:r>
      <w:r>
        <w:rPr>
          <w:spacing w:val="-4"/>
          <w:w w:val="110"/>
        </w:rPr>
        <w:t>form</w:t>
      </w:r>
    </w:p>
    <w:p w14:paraId="7B7D05DC" w14:textId="77777777" w:rsidR="00EA4426" w:rsidRDefault="008D3C4C">
      <w:pPr>
        <w:spacing w:line="349" w:lineRule="exact"/>
        <w:ind w:left="3137"/>
        <w:rPr>
          <w:rFonts w:ascii="Georgia" w:hAnsi="Georgia"/>
          <w:i/>
          <w:sz w:val="24"/>
        </w:rPr>
      </w:pPr>
      <w:proofErr w:type="gramStart"/>
      <w:r>
        <w:rPr>
          <w:rFonts w:ascii="Georgia" w:hAnsi="Georgia"/>
          <w:i/>
          <w:w w:val="110"/>
          <w:sz w:val="24"/>
        </w:rPr>
        <w:t>E</w:t>
      </w:r>
      <w:r>
        <w:rPr>
          <w:w w:val="110"/>
          <w:sz w:val="24"/>
        </w:rPr>
        <w:t>[</w:t>
      </w:r>
      <w:proofErr w:type="spellStart"/>
      <w:proofErr w:type="gramEnd"/>
      <w:r>
        <w:rPr>
          <w:rFonts w:ascii="Georgia" w:hAnsi="Georgia"/>
          <w:i/>
          <w:w w:val="110"/>
          <w:sz w:val="24"/>
        </w:rPr>
        <w:t>y</w:t>
      </w:r>
      <w:r>
        <w:rPr>
          <w:rFonts w:ascii="Georgia" w:hAnsi="Georgia"/>
          <w:i/>
          <w:w w:val="110"/>
          <w:sz w:val="24"/>
          <w:vertAlign w:val="subscript"/>
        </w:rPr>
        <w:t>i</w:t>
      </w:r>
      <w:proofErr w:type="spellEnd"/>
      <w:r>
        <w:rPr>
          <w:rFonts w:ascii="Georgia" w:hAnsi="Georgia"/>
          <w:i/>
          <w:w w:val="110"/>
          <w:sz w:val="24"/>
        </w:rPr>
        <w:t xml:space="preserve"> </w:t>
      </w:r>
      <w:r>
        <w:rPr>
          <w:rFonts w:ascii="Lucida Sans Unicode" w:hAnsi="Lucida Sans Unicode"/>
          <w:sz w:val="24"/>
        </w:rPr>
        <w:t>|</w:t>
      </w:r>
      <w:r>
        <w:rPr>
          <w:rFonts w:ascii="Lucida Sans Unicode" w:hAnsi="Lucida Sans Unicode"/>
          <w:spacing w:val="-14"/>
          <w:sz w:val="24"/>
        </w:rPr>
        <w:t xml:space="preserve"> </w:t>
      </w:r>
      <w:proofErr w:type="spellStart"/>
      <w:r>
        <w:rPr>
          <w:rFonts w:ascii="Georgia" w:hAnsi="Georgia"/>
          <w:i/>
          <w:w w:val="110"/>
          <w:sz w:val="24"/>
        </w:rPr>
        <w:t>g</w:t>
      </w:r>
      <w:r>
        <w:rPr>
          <w:rFonts w:ascii="Georgia" w:hAnsi="Georgia"/>
          <w:i/>
          <w:w w:val="110"/>
          <w:sz w:val="24"/>
          <w:vertAlign w:val="subscript"/>
        </w:rPr>
        <w:t>ij</w:t>
      </w:r>
      <w:proofErr w:type="spellEnd"/>
      <w:r>
        <w:rPr>
          <w:rFonts w:ascii="Georgia" w:hAnsi="Georgia"/>
          <w:i/>
          <w:w w:val="110"/>
          <w:sz w:val="24"/>
        </w:rPr>
        <w:t>,</w:t>
      </w:r>
      <w:r>
        <w:rPr>
          <w:rFonts w:ascii="Georgia" w:hAnsi="Georgia"/>
          <w:i/>
          <w:spacing w:val="-24"/>
          <w:w w:val="110"/>
          <w:sz w:val="24"/>
        </w:rPr>
        <w:t xml:space="preserve"> </w:t>
      </w:r>
      <w:proofErr w:type="spellStart"/>
      <w:r>
        <w:rPr>
          <w:rFonts w:ascii="Georgia" w:hAnsi="Georgia"/>
          <w:b/>
          <w:w w:val="110"/>
          <w:sz w:val="24"/>
        </w:rPr>
        <w:t>w</w:t>
      </w:r>
      <w:r>
        <w:rPr>
          <w:rFonts w:ascii="Georgia" w:hAnsi="Georgia"/>
          <w:i/>
          <w:w w:val="110"/>
          <w:sz w:val="24"/>
          <w:vertAlign w:val="subscript"/>
        </w:rPr>
        <w:t>i</w:t>
      </w:r>
      <w:proofErr w:type="spellEnd"/>
      <w:r>
        <w:rPr>
          <w:w w:val="110"/>
          <w:sz w:val="24"/>
        </w:rPr>
        <w:t>]</w:t>
      </w:r>
      <w:r>
        <w:rPr>
          <w:spacing w:val="-6"/>
          <w:w w:val="110"/>
          <w:sz w:val="24"/>
        </w:rPr>
        <w:t xml:space="preserve"> </w:t>
      </w:r>
      <w:r>
        <w:rPr>
          <w:w w:val="120"/>
          <w:sz w:val="24"/>
        </w:rPr>
        <w:t>=</w:t>
      </w:r>
      <w:r>
        <w:rPr>
          <w:spacing w:val="-12"/>
          <w:w w:val="120"/>
          <w:sz w:val="24"/>
        </w:rPr>
        <w:t xml:space="preserve"> </w:t>
      </w:r>
      <w:r>
        <w:rPr>
          <w:rFonts w:ascii="Georgia" w:hAnsi="Georgia"/>
          <w:i/>
          <w:w w:val="110"/>
          <w:sz w:val="24"/>
        </w:rPr>
        <w:t>α</w:t>
      </w:r>
      <w:r>
        <w:rPr>
          <w:rFonts w:ascii="Georgia" w:hAnsi="Georgia"/>
          <w:i/>
          <w:spacing w:val="-12"/>
          <w:w w:val="110"/>
          <w:sz w:val="24"/>
        </w:rPr>
        <w:t xml:space="preserve"> </w:t>
      </w:r>
      <w:r>
        <w:rPr>
          <w:w w:val="120"/>
          <w:sz w:val="24"/>
        </w:rPr>
        <w:t>+</w:t>
      </w:r>
      <w:r>
        <w:rPr>
          <w:spacing w:val="-23"/>
          <w:w w:val="120"/>
          <w:sz w:val="24"/>
        </w:rPr>
        <w:t xml:space="preserve"> </w:t>
      </w:r>
      <w:r>
        <w:rPr>
          <w:rFonts w:ascii="Georgia" w:hAnsi="Georgia"/>
          <w:i/>
          <w:w w:val="110"/>
          <w:sz w:val="24"/>
        </w:rPr>
        <w:t>β</w:t>
      </w:r>
      <w:proofErr w:type="spellStart"/>
      <w:r>
        <w:rPr>
          <w:rFonts w:ascii="Georgia" w:hAnsi="Georgia"/>
          <w:i/>
          <w:w w:val="110"/>
          <w:sz w:val="24"/>
          <w:vertAlign w:val="subscript"/>
        </w:rPr>
        <w:t>j</w:t>
      </w:r>
      <w:r>
        <w:rPr>
          <w:rFonts w:ascii="Georgia" w:hAnsi="Georgia"/>
          <w:i/>
          <w:w w:val="110"/>
          <w:sz w:val="24"/>
        </w:rPr>
        <w:t>g</w:t>
      </w:r>
      <w:r>
        <w:rPr>
          <w:rFonts w:ascii="Georgia" w:hAnsi="Georgia"/>
          <w:i/>
          <w:w w:val="110"/>
          <w:sz w:val="24"/>
          <w:vertAlign w:val="subscript"/>
        </w:rPr>
        <w:t>ij</w:t>
      </w:r>
      <w:proofErr w:type="spellEnd"/>
      <w:r>
        <w:rPr>
          <w:rFonts w:ascii="Georgia" w:hAnsi="Georgia"/>
          <w:i/>
          <w:spacing w:val="-1"/>
          <w:w w:val="120"/>
          <w:sz w:val="24"/>
        </w:rPr>
        <w:t xml:space="preserve"> </w:t>
      </w:r>
      <w:r>
        <w:rPr>
          <w:w w:val="120"/>
          <w:sz w:val="24"/>
        </w:rPr>
        <w:t>+</w:t>
      </w:r>
      <w:r>
        <w:rPr>
          <w:spacing w:val="-23"/>
          <w:w w:val="120"/>
          <w:sz w:val="24"/>
        </w:rPr>
        <w:t xml:space="preserve"> </w:t>
      </w:r>
      <w:proofErr w:type="spellStart"/>
      <w:r>
        <w:rPr>
          <w:rFonts w:ascii="Arial" w:hAnsi="Arial"/>
          <w:b/>
          <w:i/>
          <w:spacing w:val="-4"/>
          <w:w w:val="110"/>
          <w:sz w:val="24"/>
        </w:rPr>
        <w:t>γ</w:t>
      </w:r>
      <w:r>
        <w:rPr>
          <w:rFonts w:ascii="Georgia" w:hAnsi="Georgia"/>
          <w:b/>
          <w:spacing w:val="-4"/>
          <w:w w:val="110"/>
          <w:sz w:val="24"/>
        </w:rPr>
        <w:t>w</w:t>
      </w:r>
      <w:r>
        <w:rPr>
          <w:rFonts w:ascii="Georgia" w:hAnsi="Georgia"/>
          <w:i/>
          <w:spacing w:val="-4"/>
          <w:w w:val="110"/>
          <w:sz w:val="24"/>
          <w:vertAlign w:val="subscript"/>
        </w:rPr>
        <w:t>i</w:t>
      </w:r>
      <w:proofErr w:type="spellEnd"/>
      <w:r>
        <w:rPr>
          <w:rFonts w:ascii="Georgia" w:hAnsi="Georgia"/>
          <w:i/>
          <w:spacing w:val="-4"/>
          <w:w w:val="110"/>
          <w:sz w:val="24"/>
        </w:rPr>
        <w:t>,</w:t>
      </w:r>
    </w:p>
    <w:p w14:paraId="0656B8A5" w14:textId="77777777" w:rsidR="00EA4426" w:rsidRDefault="00EA4426">
      <w:pPr>
        <w:pStyle w:val="BodyText"/>
        <w:spacing w:before="6"/>
        <w:rPr>
          <w:rFonts w:ascii="Georgia"/>
          <w:i/>
          <w:sz w:val="30"/>
        </w:rPr>
      </w:pPr>
    </w:p>
    <w:p w14:paraId="47F63ED3" w14:textId="77777777" w:rsidR="00EA4426" w:rsidRDefault="008D3C4C">
      <w:pPr>
        <w:pStyle w:val="BodyText"/>
        <w:spacing w:line="340" w:lineRule="auto"/>
        <w:ind w:left="120" w:right="937"/>
        <w:jc w:val="both"/>
      </w:pPr>
      <w:r>
        <w:rPr>
          <w:w w:val="115"/>
        </w:rPr>
        <w:t>where</w:t>
      </w:r>
      <w:r>
        <w:rPr>
          <w:spacing w:val="23"/>
          <w:w w:val="115"/>
        </w:rPr>
        <w:t xml:space="preserve"> </w:t>
      </w:r>
      <w:proofErr w:type="spellStart"/>
      <w:r>
        <w:rPr>
          <w:rFonts w:ascii="Georgia" w:hAnsi="Georgia"/>
          <w:i/>
          <w:w w:val="115"/>
        </w:rPr>
        <w:t>y</w:t>
      </w:r>
      <w:r>
        <w:rPr>
          <w:rFonts w:ascii="Georgia" w:hAnsi="Georgia"/>
          <w:i/>
          <w:w w:val="115"/>
          <w:vertAlign w:val="subscript"/>
        </w:rPr>
        <w:t>i</w:t>
      </w:r>
      <w:proofErr w:type="spellEnd"/>
      <w:r>
        <w:rPr>
          <w:rFonts w:ascii="Georgia" w:hAnsi="Georgia"/>
          <w:i/>
          <w:spacing w:val="37"/>
          <w:w w:val="115"/>
        </w:rPr>
        <w:t xml:space="preserve"> </w:t>
      </w:r>
      <w:r>
        <w:rPr>
          <w:w w:val="115"/>
        </w:rPr>
        <w:t>is</w:t>
      </w:r>
      <w:r>
        <w:rPr>
          <w:spacing w:val="23"/>
          <w:w w:val="115"/>
        </w:rPr>
        <w:t xml:space="preserve"> </w:t>
      </w:r>
      <w:r>
        <w:rPr>
          <w:w w:val="115"/>
        </w:rPr>
        <w:t>the</w:t>
      </w:r>
      <w:r>
        <w:rPr>
          <w:spacing w:val="23"/>
          <w:w w:val="115"/>
        </w:rPr>
        <w:t xml:space="preserve"> </w:t>
      </w:r>
      <w:r>
        <w:rPr>
          <w:w w:val="115"/>
        </w:rPr>
        <w:t>simulated</w:t>
      </w:r>
      <w:r>
        <w:rPr>
          <w:spacing w:val="23"/>
          <w:w w:val="115"/>
        </w:rPr>
        <w:t xml:space="preserve"> </w:t>
      </w:r>
      <w:r>
        <w:rPr>
          <w:w w:val="115"/>
        </w:rPr>
        <w:t>quantitative</w:t>
      </w:r>
      <w:r>
        <w:rPr>
          <w:spacing w:val="23"/>
          <w:w w:val="115"/>
        </w:rPr>
        <w:t xml:space="preserve"> </w:t>
      </w:r>
      <w:r>
        <w:rPr>
          <w:w w:val="115"/>
        </w:rPr>
        <w:t>trait,</w:t>
      </w:r>
      <w:r>
        <w:rPr>
          <w:spacing w:val="28"/>
          <w:w w:val="115"/>
        </w:rPr>
        <w:t xml:space="preserve"> </w:t>
      </w:r>
      <w:proofErr w:type="spellStart"/>
      <w:r>
        <w:rPr>
          <w:rFonts w:ascii="Georgia" w:hAnsi="Georgia"/>
          <w:i/>
          <w:w w:val="115"/>
        </w:rPr>
        <w:t>g</w:t>
      </w:r>
      <w:r>
        <w:rPr>
          <w:rFonts w:ascii="Georgia" w:hAnsi="Georgia"/>
          <w:i/>
          <w:w w:val="115"/>
          <w:vertAlign w:val="subscript"/>
        </w:rPr>
        <w:t>ij</w:t>
      </w:r>
      <w:proofErr w:type="spellEnd"/>
      <w:r>
        <w:rPr>
          <w:rFonts w:ascii="Georgia" w:hAnsi="Georgia"/>
          <w:i/>
          <w:spacing w:val="40"/>
          <w:w w:val="115"/>
        </w:rPr>
        <w:t xml:space="preserve"> </w:t>
      </w:r>
      <w:r>
        <w:rPr>
          <w:w w:val="115"/>
        </w:rPr>
        <w:t>is</w:t>
      </w:r>
      <w:r>
        <w:rPr>
          <w:spacing w:val="23"/>
          <w:w w:val="115"/>
        </w:rPr>
        <w:t xml:space="preserve"> </w:t>
      </w:r>
      <w:r>
        <w:rPr>
          <w:w w:val="115"/>
        </w:rPr>
        <w:t>the</w:t>
      </w:r>
      <w:r>
        <w:rPr>
          <w:spacing w:val="23"/>
          <w:w w:val="115"/>
        </w:rPr>
        <w:t xml:space="preserve"> </w:t>
      </w:r>
      <w:r>
        <w:rPr>
          <w:w w:val="115"/>
        </w:rPr>
        <w:t>genotype</w:t>
      </w:r>
      <w:r>
        <w:rPr>
          <w:spacing w:val="23"/>
          <w:w w:val="115"/>
        </w:rPr>
        <w:t xml:space="preserve"> </w:t>
      </w:r>
      <w:r>
        <w:rPr>
          <w:w w:val="115"/>
        </w:rPr>
        <w:t>at</w:t>
      </w:r>
      <w:r>
        <w:rPr>
          <w:spacing w:val="23"/>
          <w:w w:val="115"/>
        </w:rPr>
        <w:t xml:space="preserve"> </w:t>
      </w:r>
      <w:r>
        <w:rPr>
          <w:w w:val="115"/>
        </w:rPr>
        <w:t>position</w:t>
      </w:r>
      <w:r>
        <w:rPr>
          <w:spacing w:val="23"/>
          <w:w w:val="115"/>
        </w:rPr>
        <w:t xml:space="preserve"> </w:t>
      </w:r>
      <w:r>
        <w:rPr>
          <w:rFonts w:ascii="Georgia" w:hAnsi="Georgia"/>
          <w:i/>
          <w:w w:val="115"/>
        </w:rPr>
        <w:t>j</w:t>
      </w:r>
      <w:r>
        <w:rPr>
          <w:w w:val="115"/>
        </w:rPr>
        <w:t>,</w:t>
      </w:r>
      <w:r>
        <w:rPr>
          <w:spacing w:val="29"/>
          <w:w w:val="115"/>
        </w:rPr>
        <w:t xml:space="preserve"> </w:t>
      </w:r>
      <w:r>
        <w:rPr>
          <w:w w:val="115"/>
        </w:rPr>
        <w:t>and</w:t>
      </w:r>
      <w:r>
        <w:rPr>
          <w:spacing w:val="23"/>
          <w:w w:val="115"/>
        </w:rPr>
        <w:t xml:space="preserve"> </w:t>
      </w:r>
      <w:proofErr w:type="spellStart"/>
      <w:r>
        <w:rPr>
          <w:rFonts w:ascii="Georgia" w:hAnsi="Georgia"/>
          <w:b/>
          <w:w w:val="115"/>
        </w:rPr>
        <w:t>w</w:t>
      </w:r>
      <w:r>
        <w:rPr>
          <w:rFonts w:ascii="Georgia" w:hAnsi="Georgia"/>
          <w:i/>
          <w:w w:val="115"/>
          <w:vertAlign w:val="subscript"/>
        </w:rPr>
        <w:t>i</w:t>
      </w:r>
      <w:proofErr w:type="spellEnd"/>
      <w:r>
        <w:rPr>
          <w:rFonts w:ascii="Georgia" w:hAnsi="Georgia"/>
          <w:i/>
          <w:spacing w:val="37"/>
          <w:w w:val="115"/>
        </w:rPr>
        <w:t xml:space="preserve"> </w:t>
      </w:r>
      <w:r>
        <w:rPr>
          <w:w w:val="115"/>
        </w:rPr>
        <w:t>is a vector of additional covariates.</w:t>
      </w:r>
      <w:r>
        <w:rPr>
          <w:spacing w:val="40"/>
          <w:w w:val="115"/>
        </w:rPr>
        <w:t xml:space="preserve"> </w:t>
      </w:r>
      <w:r>
        <w:rPr>
          <w:w w:val="115"/>
        </w:rPr>
        <w:t xml:space="preserve">Note that we quantify genotype </w:t>
      </w:r>
      <w:proofErr w:type="spellStart"/>
      <w:r>
        <w:rPr>
          <w:rFonts w:ascii="Georgia" w:hAnsi="Georgia"/>
          <w:i/>
          <w:w w:val="115"/>
        </w:rPr>
        <w:t>g</w:t>
      </w:r>
      <w:r>
        <w:rPr>
          <w:rFonts w:ascii="Georgia" w:hAnsi="Georgia"/>
          <w:i/>
          <w:w w:val="115"/>
          <w:vertAlign w:val="subscript"/>
        </w:rPr>
        <w:t>ij</w:t>
      </w:r>
      <w:proofErr w:type="spellEnd"/>
      <w:r>
        <w:rPr>
          <w:rFonts w:ascii="Georgia" w:hAnsi="Georgia"/>
          <w:i/>
          <w:w w:val="115"/>
        </w:rPr>
        <w:t xml:space="preserve"> </w:t>
      </w:r>
      <w:r>
        <w:rPr>
          <w:w w:val="115"/>
        </w:rPr>
        <w:t xml:space="preserve">by the number of </w:t>
      </w:r>
      <w:r>
        <w:rPr>
          <w:w w:val="110"/>
        </w:rPr>
        <w:t>copies—0,</w:t>
      </w:r>
      <w:r>
        <w:rPr>
          <w:spacing w:val="-10"/>
          <w:w w:val="110"/>
        </w:rPr>
        <w:t xml:space="preserve"> </w:t>
      </w:r>
      <w:r>
        <w:rPr>
          <w:w w:val="110"/>
        </w:rPr>
        <w:t>1,</w:t>
      </w:r>
      <w:r>
        <w:rPr>
          <w:spacing w:val="-10"/>
          <w:w w:val="110"/>
        </w:rPr>
        <w:t xml:space="preserve"> </w:t>
      </w:r>
      <w:r>
        <w:rPr>
          <w:w w:val="110"/>
        </w:rPr>
        <w:t>or,</w:t>
      </w:r>
      <w:r>
        <w:rPr>
          <w:spacing w:val="-10"/>
          <w:w w:val="110"/>
        </w:rPr>
        <w:t xml:space="preserve"> </w:t>
      </w:r>
      <w:r>
        <w:rPr>
          <w:w w:val="110"/>
        </w:rPr>
        <w:t>2—of</w:t>
      </w:r>
      <w:r>
        <w:rPr>
          <w:spacing w:val="-13"/>
          <w:w w:val="110"/>
        </w:rPr>
        <w:t xml:space="preserve"> </w:t>
      </w:r>
      <w:r>
        <w:rPr>
          <w:w w:val="110"/>
        </w:rPr>
        <w:t>some</w:t>
      </w:r>
      <w:r>
        <w:rPr>
          <w:spacing w:val="-13"/>
          <w:w w:val="110"/>
        </w:rPr>
        <w:t xml:space="preserve"> </w:t>
      </w:r>
      <w:r>
        <w:rPr>
          <w:w w:val="110"/>
        </w:rPr>
        <w:t>pre-specified</w:t>
      </w:r>
      <w:r>
        <w:rPr>
          <w:spacing w:val="-13"/>
          <w:w w:val="110"/>
        </w:rPr>
        <w:t xml:space="preserve"> </w:t>
      </w:r>
      <w:r>
        <w:rPr>
          <w:w w:val="110"/>
        </w:rPr>
        <w:t>allele</w:t>
      </w:r>
      <w:r>
        <w:rPr>
          <w:spacing w:val="-13"/>
          <w:w w:val="110"/>
        </w:rPr>
        <w:t xml:space="preserve"> </w:t>
      </w:r>
      <w:r>
        <w:rPr>
          <w:w w:val="110"/>
        </w:rPr>
        <w:t>(e.g.,</w:t>
      </w:r>
      <w:r>
        <w:rPr>
          <w:spacing w:val="-10"/>
          <w:w w:val="110"/>
        </w:rPr>
        <w:t xml:space="preserve"> </w:t>
      </w:r>
      <w:r>
        <w:rPr>
          <w:w w:val="110"/>
        </w:rPr>
        <w:t>the</w:t>
      </w:r>
      <w:r>
        <w:rPr>
          <w:spacing w:val="-13"/>
          <w:w w:val="110"/>
        </w:rPr>
        <w:t xml:space="preserve"> </w:t>
      </w:r>
      <w:r>
        <w:rPr>
          <w:w w:val="110"/>
        </w:rPr>
        <w:t>minor</w:t>
      </w:r>
      <w:r>
        <w:rPr>
          <w:spacing w:val="-13"/>
          <w:w w:val="110"/>
        </w:rPr>
        <w:t xml:space="preserve"> </w:t>
      </w:r>
      <w:r>
        <w:rPr>
          <w:w w:val="110"/>
        </w:rPr>
        <w:t>allele)</w:t>
      </w:r>
      <w:r>
        <w:rPr>
          <w:spacing w:val="-13"/>
          <w:w w:val="110"/>
        </w:rPr>
        <w:t xml:space="preserve"> </w:t>
      </w:r>
      <w:r>
        <w:rPr>
          <w:w w:val="110"/>
        </w:rPr>
        <w:t>carried</w:t>
      </w:r>
      <w:r>
        <w:rPr>
          <w:spacing w:val="-13"/>
          <w:w w:val="110"/>
        </w:rPr>
        <w:t xml:space="preserve"> </w:t>
      </w:r>
      <w:r>
        <w:rPr>
          <w:w w:val="110"/>
        </w:rPr>
        <w:t>by</w:t>
      </w:r>
      <w:r>
        <w:rPr>
          <w:spacing w:val="-13"/>
          <w:w w:val="110"/>
        </w:rPr>
        <w:t xml:space="preserve"> </w:t>
      </w:r>
      <w:r>
        <w:rPr>
          <w:w w:val="110"/>
        </w:rPr>
        <w:t>individual</w:t>
      </w:r>
      <w:r>
        <w:rPr>
          <w:spacing w:val="-15"/>
          <w:w w:val="110"/>
        </w:rPr>
        <w:t xml:space="preserve"> </w:t>
      </w:r>
      <w:proofErr w:type="spellStart"/>
      <w:r>
        <w:rPr>
          <w:rFonts w:ascii="Georgia" w:hAnsi="Georgia"/>
          <w:i/>
          <w:w w:val="110"/>
        </w:rPr>
        <w:t>i</w:t>
      </w:r>
      <w:proofErr w:type="spellEnd"/>
      <w:r>
        <w:rPr>
          <w:rFonts w:ascii="Georgia" w:hAnsi="Georgia"/>
          <w:i/>
          <w:w w:val="110"/>
        </w:rPr>
        <w:t xml:space="preserve"> </w:t>
      </w:r>
      <w:r>
        <w:rPr>
          <w:w w:val="115"/>
        </w:rPr>
        <w:t>at</w:t>
      </w:r>
      <w:r>
        <w:rPr>
          <w:spacing w:val="-18"/>
          <w:w w:val="115"/>
        </w:rPr>
        <w:t xml:space="preserve"> </w:t>
      </w:r>
      <w:r>
        <w:rPr>
          <w:w w:val="115"/>
        </w:rPr>
        <w:t>position</w:t>
      </w:r>
      <w:r>
        <w:rPr>
          <w:spacing w:val="-18"/>
          <w:w w:val="115"/>
        </w:rPr>
        <w:t xml:space="preserve"> </w:t>
      </w:r>
      <w:r>
        <w:rPr>
          <w:rFonts w:ascii="Georgia" w:hAnsi="Georgia"/>
          <w:i/>
          <w:w w:val="115"/>
        </w:rPr>
        <w:t>j</w:t>
      </w:r>
      <w:r>
        <w:rPr>
          <w:w w:val="115"/>
        </w:rPr>
        <w:t>.</w:t>
      </w:r>
      <w:r>
        <w:rPr>
          <w:spacing w:val="-18"/>
          <w:w w:val="115"/>
        </w:rPr>
        <w:t xml:space="preserve"> </w:t>
      </w:r>
      <w:r>
        <w:rPr>
          <w:w w:val="115"/>
        </w:rPr>
        <w:t>We</w:t>
      </w:r>
      <w:r>
        <w:rPr>
          <w:spacing w:val="-18"/>
          <w:w w:val="115"/>
        </w:rPr>
        <w:t xml:space="preserve"> </w:t>
      </w:r>
      <w:r>
        <w:rPr>
          <w:w w:val="115"/>
        </w:rPr>
        <w:t>fit</w:t>
      </w:r>
      <w:r>
        <w:rPr>
          <w:spacing w:val="-18"/>
          <w:w w:val="115"/>
        </w:rPr>
        <w:t xml:space="preserve"> </w:t>
      </w:r>
      <w:r>
        <w:rPr>
          <w:w w:val="115"/>
        </w:rPr>
        <w:t>these</w:t>
      </w:r>
      <w:r>
        <w:rPr>
          <w:spacing w:val="-18"/>
          <w:w w:val="115"/>
        </w:rPr>
        <w:t xml:space="preserve"> </w:t>
      </w:r>
      <w:r>
        <w:rPr>
          <w:w w:val="115"/>
        </w:rPr>
        <w:t>models</w:t>
      </w:r>
      <w:r>
        <w:rPr>
          <w:spacing w:val="-18"/>
          <w:w w:val="115"/>
        </w:rPr>
        <w:t xml:space="preserve"> </w:t>
      </w:r>
      <w:r>
        <w:rPr>
          <w:w w:val="115"/>
        </w:rPr>
        <w:t>at</w:t>
      </w:r>
      <w:r>
        <w:rPr>
          <w:spacing w:val="-18"/>
          <w:w w:val="115"/>
        </w:rPr>
        <w:t xml:space="preserve"> </w:t>
      </w:r>
      <w:r>
        <w:rPr>
          <w:w w:val="115"/>
        </w:rPr>
        <w:t>every</w:t>
      </w:r>
      <w:r>
        <w:rPr>
          <w:spacing w:val="-18"/>
          <w:w w:val="115"/>
        </w:rPr>
        <w:t xml:space="preserve"> </w:t>
      </w:r>
      <w:r>
        <w:rPr>
          <w:w w:val="115"/>
        </w:rPr>
        <w:t>position</w:t>
      </w:r>
      <w:r>
        <w:rPr>
          <w:spacing w:val="-18"/>
          <w:w w:val="115"/>
        </w:rPr>
        <w:t xml:space="preserve"> </w:t>
      </w:r>
      <w:r>
        <w:rPr>
          <w:rFonts w:ascii="Georgia" w:hAnsi="Georgia"/>
          <w:i/>
          <w:w w:val="115"/>
        </w:rPr>
        <w:t>j</w:t>
      </w:r>
      <w:r>
        <w:rPr>
          <w:rFonts w:ascii="Georgia" w:hAnsi="Georgia"/>
          <w:i/>
          <w:spacing w:val="-8"/>
          <w:w w:val="115"/>
        </w:rPr>
        <w:t xml:space="preserve"> </w:t>
      </w:r>
      <w:r>
        <w:rPr>
          <w:w w:val="115"/>
        </w:rPr>
        <w:t>=</w:t>
      </w:r>
      <w:r>
        <w:rPr>
          <w:spacing w:val="-16"/>
          <w:w w:val="115"/>
        </w:rPr>
        <w:t xml:space="preserve"> </w:t>
      </w:r>
      <w:r>
        <w:rPr>
          <w:w w:val="115"/>
        </w:rPr>
        <w:t>1</w:t>
      </w:r>
      <w:r>
        <w:rPr>
          <w:rFonts w:ascii="Georgia" w:hAnsi="Georgia"/>
          <w:i/>
          <w:w w:val="115"/>
        </w:rPr>
        <w:t>,</w:t>
      </w:r>
      <w:r>
        <w:rPr>
          <w:rFonts w:ascii="Georgia" w:hAnsi="Georgia"/>
          <w:i/>
          <w:spacing w:val="-17"/>
          <w:w w:val="115"/>
        </w:rPr>
        <w:t xml:space="preserve"> </w:t>
      </w:r>
      <w:proofErr w:type="gramStart"/>
      <w:r>
        <w:rPr>
          <w:rFonts w:ascii="Georgia" w:hAnsi="Georgia"/>
          <w:i/>
          <w:w w:val="115"/>
        </w:rPr>
        <w:t>.</w:t>
      </w:r>
      <w:r>
        <w:rPr>
          <w:rFonts w:ascii="Georgia" w:hAnsi="Georgia"/>
          <w:i/>
          <w:spacing w:val="-17"/>
          <w:w w:val="115"/>
        </w:rPr>
        <w:t xml:space="preserve"> </w:t>
      </w:r>
      <w:r>
        <w:rPr>
          <w:rFonts w:ascii="Georgia" w:hAnsi="Georgia"/>
          <w:i/>
          <w:w w:val="115"/>
        </w:rPr>
        <w:t>.</w:t>
      </w:r>
      <w:r>
        <w:rPr>
          <w:rFonts w:ascii="Georgia" w:hAnsi="Georgia"/>
          <w:i/>
          <w:spacing w:val="-16"/>
          <w:w w:val="115"/>
        </w:rPr>
        <w:t xml:space="preserve"> </w:t>
      </w:r>
      <w:r>
        <w:rPr>
          <w:rFonts w:ascii="Georgia" w:hAnsi="Georgia"/>
          <w:i/>
          <w:w w:val="115"/>
        </w:rPr>
        <w:t>.</w:t>
      </w:r>
      <w:r>
        <w:rPr>
          <w:rFonts w:ascii="Georgia" w:hAnsi="Georgia"/>
          <w:i/>
          <w:spacing w:val="-17"/>
          <w:w w:val="115"/>
        </w:rPr>
        <w:t xml:space="preserve"> </w:t>
      </w:r>
      <w:r>
        <w:rPr>
          <w:rFonts w:ascii="Georgia" w:hAnsi="Georgia"/>
          <w:i/>
          <w:w w:val="115"/>
        </w:rPr>
        <w:t>,</w:t>
      </w:r>
      <w:proofErr w:type="gramEnd"/>
      <w:r>
        <w:rPr>
          <w:rFonts w:ascii="Georgia" w:hAnsi="Georgia"/>
          <w:i/>
          <w:spacing w:val="-17"/>
          <w:w w:val="115"/>
        </w:rPr>
        <w:t xml:space="preserve"> </w:t>
      </w:r>
      <w:r>
        <w:rPr>
          <w:rFonts w:ascii="Georgia" w:hAnsi="Georgia"/>
          <w:i/>
          <w:w w:val="115"/>
        </w:rPr>
        <w:t>m</w:t>
      </w:r>
      <w:r>
        <w:rPr>
          <w:rFonts w:ascii="Georgia" w:hAnsi="Georgia"/>
          <w:i/>
          <w:spacing w:val="-8"/>
          <w:w w:val="115"/>
        </w:rPr>
        <w:t xml:space="preserve"> </w:t>
      </w:r>
      <w:r>
        <w:rPr>
          <w:w w:val="115"/>
        </w:rPr>
        <w:t>across</w:t>
      </w:r>
      <w:r>
        <w:rPr>
          <w:spacing w:val="-14"/>
          <w:w w:val="115"/>
        </w:rPr>
        <w:t xml:space="preserve"> </w:t>
      </w:r>
      <w:r>
        <w:rPr>
          <w:w w:val="115"/>
        </w:rPr>
        <w:t>the</w:t>
      </w:r>
      <w:r>
        <w:rPr>
          <w:spacing w:val="-14"/>
          <w:w w:val="115"/>
        </w:rPr>
        <w:t xml:space="preserve"> </w:t>
      </w:r>
      <w:r>
        <w:rPr>
          <w:w w:val="115"/>
        </w:rPr>
        <w:t>genome</w:t>
      </w:r>
      <w:r>
        <w:rPr>
          <w:spacing w:val="-14"/>
          <w:w w:val="115"/>
        </w:rPr>
        <w:t xml:space="preserve"> </w:t>
      </w:r>
      <w:r>
        <w:rPr>
          <w:w w:val="115"/>
        </w:rPr>
        <w:t>and</w:t>
      </w:r>
      <w:r>
        <w:rPr>
          <w:spacing w:val="-14"/>
          <w:w w:val="115"/>
        </w:rPr>
        <w:t xml:space="preserve"> </w:t>
      </w:r>
      <w:r>
        <w:rPr>
          <w:w w:val="115"/>
        </w:rPr>
        <w:t xml:space="preserve">test for association between the trait and genotype by testing the null hypothesis </w:t>
      </w:r>
      <w:r>
        <w:rPr>
          <w:rFonts w:ascii="Georgia" w:hAnsi="Georgia"/>
          <w:i/>
          <w:w w:val="115"/>
        </w:rPr>
        <w:t>H</w:t>
      </w:r>
      <w:r>
        <w:rPr>
          <w:w w:val="115"/>
          <w:vertAlign w:val="subscript"/>
        </w:rPr>
        <w:t>0</w:t>
      </w:r>
      <w:r>
        <w:rPr>
          <w:w w:val="115"/>
        </w:rPr>
        <w:t xml:space="preserve"> : </w:t>
      </w:r>
      <w:r>
        <w:rPr>
          <w:rFonts w:ascii="Georgia" w:hAnsi="Georgia"/>
          <w:i/>
          <w:w w:val="115"/>
        </w:rPr>
        <w:t>β</w:t>
      </w:r>
      <w:r>
        <w:rPr>
          <w:rFonts w:ascii="Georgia" w:hAnsi="Georgia"/>
          <w:i/>
          <w:w w:val="115"/>
          <w:vertAlign w:val="subscript"/>
        </w:rPr>
        <w:t>j</w:t>
      </w:r>
      <w:r>
        <w:rPr>
          <w:rFonts w:ascii="Georgia" w:hAnsi="Georgia"/>
          <w:i/>
          <w:w w:val="115"/>
        </w:rPr>
        <w:t xml:space="preserve"> </w:t>
      </w:r>
      <w:r>
        <w:rPr>
          <w:w w:val="115"/>
        </w:rPr>
        <w:t>= 0 using a traditional Wald test.</w:t>
      </w:r>
    </w:p>
    <w:p w14:paraId="4CD4F6EC" w14:textId="77777777" w:rsidR="00EA4426" w:rsidRDefault="008D3C4C">
      <w:pPr>
        <w:pStyle w:val="BodyText"/>
        <w:spacing w:before="9" w:line="326" w:lineRule="auto"/>
        <w:ind w:left="120" w:right="937" w:firstLine="351"/>
        <w:jc w:val="both"/>
      </w:pPr>
      <w:r>
        <w:rPr>
          <w:w w:val="115"/>
        </w:rPr>
        <w:t>In particular, we consider four models:</w:t>
      </w:r>
      <w:r>
        <w:rPr>
          <w:spacing w:val="40"/>
          <w:w w:val="115"/>
        </w:rPr>
        <w:t xml:space="preserve"> </w:t>
      </w:r>
      <w:r>
        <w:rPr>
          <w:w w:val="115"/>
        </w:rPr>
        <w:t xml:space="preserve">a model making no adjustment for ancestral </w:t>
      </w:r>
      <w:r>
        <w:rPr>
          <w:w w:val="110"/>
        </w:rPr>
        <w:t>heterogeneity</w:t>
      </w:r>
      <w:r>
        <w:rPr>
          <w:spacing w:val="-11"/>
          <w:w w:val="110"/>
        </w:rPr>
        <w:t xml:space="preserve"> </w:t>
      </w:r>
      <w:r>
        <w:rPr>
          <w:w w:val="110"/>
        </w:rPr>
        <w:t>(i.e.,</w:t>
      </w:r>
      <w:r>
        <w:rPr>
          <w:spacing w:val="-8"/>
          <w:w w:val="110"/>
        </w:rPr>
        <w:t xml:space="preserve"> </w:t>
      </w:r>
      <w:proofErr w:type="spellStart"/>
      <w:r>
        <w:rPr>
          <w:rFonts w:ascii="Georgia" w:hAnsi="Georgia"/>
          <w:b/>
          <w:w w:val="110"/>
        </w:rPr>
        <w:t>w</w:t>
      </w:r>
      <w:r>
        <w:rPr>
          <w:rFonts w:ascii="Georgia" w:hAnsi="Georgia"/>
          <w:i/>
          <w:w w:val="110"/>
          <w:vertAlign w:val="subscript"/>
        </w:rPr>
        <w:t>i</w:t>
      </w:r>
      <w:proofErr w:type="spellEnd"/>
      <w:r>
        <w:rPr>
          <w:rFonts w:ascii="Georgia" w:hAnsi="Georgia"/>
          <w:i/>
          <w:spacing w:val="7"/>
          <w:w w:val="110"/>
        </w:rPr>
        <w:t xml:space="preserve"> </w:t>
      </w:r>
      <w:r>
        <w:rPr>
          <w:w w:val="110"/>
        </w:rPr>
        <w:t>=</w:t>
      </w:r>
      <w:r>
        <w:rPr>
          <w:spacing w:val="-6"/>
          <w:w w:val="110"/>
        </w:rPr>
        <w:t xml:space="preserve"> </w:t>
      </w:r>
      <w:r>
        <w:rPr>
          <w:rFonts w:ascii="Lucida Sans Unicode" w:hAnsi="Lucida Sans Unicode"/>
          <w:w w:val="110"/>
        </w:rPr>
        <w:t>∅</w:t>
      </w:r>
      <w:r>
        <w:rPr>
          <w:w w:val="110"/>
        </w:rPr>
        <w:t>),</w:t>
      </w:r>
      <w:r>
        <w:rPr>
          <w:spacing w:val="-8"/>
          <w:w w:val="110"/>
        </w:rPr>
        <w:t xml:space="preserve"> </w:t>
      </w:r>
      <w:r>
        <w:rPr>
          <w:w w:val="110"/>
        </w:rPr>
        <w:t>a</w:t>
      </w:r>
      <w:r>
        <w:rPr>
          <w:spacing w:val="-10"/>
          <w:w w:val="110"/>
        </w:rPr>
        <w:t xml:space="preserve"> </w:t>
      </w:r>
      <w:r>
        <w:rPr>
          <w:w w:val="110"/>
        </w:rPr>
        <w:t>model</w:t>
      </w:r>
      <w:r>
        <w:rPr>
          <w:spacing w:val="-10"/>
          <w:w w:val="110"/>
        </w:rPr>
        <w:t xml:space="preserve"> </w:t>
      </w:r>
      <w:r>
        <w:rPr>
          <w:w w:val="110"/>
        </w:rPr>
        <w:t>adjusting</w:t>
      </w:r>
      <w:r>
        <w:rPr>
          <w:spacing w:val="-11"/>
          <w:w w:val="110"/>
        </w:rPr>
        <w:t xml:space="preserve"> </w:t>
      </w:r>
      <w:r>
        <w:rPr>
          <w:w w:val="110"/>
        </w:rPr>
        <w:t>for</w:t>
      </w:r>
      <w:r>
        <w:rPr>
          <w:spacing w:val="-10"/>
          <w:w w:val="110"/>
        </w:rPr>
        <w:t xml:space="preserve"> </w:t>
      </w:r>
      <w:r>
        <w:rPr>
          <w:w w:val="110"/>
        </w:rPr>
        <w:t>model-based</w:t>
      </w:r>
      <w:r>
        <w:rPr>
          <w:spacing w:val="-10"/>
          <w:w w:val="110"/>
        </w:rPr>
        <w:t xml:space="preserve"> </w:t>
      </w:r>
      <w:r>
        <w:rPr>
          <w:w w:val="110"/>
        </w:rPr>
        <w:t>admixture</w:t>
      </w:r>
      <w:r>
        <w:rPr>
          <w:spacing w:val="-11"/>
          <w:w w:val="110"/>
        </w:rPr>
        <w:t xml:space="preserve"> </w:t>
      </w:r>
      <w:r>
        <w:rPr>
          <w:w w:val="110"/>
        </w:rPr>
        <w:t>proportions</w:t>
      </w:r>
      <w:r>
        <w:rPr>
          <w:spacing w:val="-10"/>
          <w:w w:val="110"/>
        </w:rPr>
        <w:t xml:space="preserve"> </w:t>
      </w:r>
      <w:r>
        <w:rPr>
          <w:w w:val="110"/>
        </w:rPr>
        <w:t>(</w:t>
      </w:r>
      <w:proofErr w:type="spellStart"/>
      <w:r>
        <w:rPr>
          <w:rFonts w:ascii="Georgia" w:hAnsi="Georgia"/>
          <w:b/>
          <w:w w:val="110"/>
        </w:rPr>
        <w:t>w</w:t>
      </w:r>
      <w:r>
        <w:rPr>
          <w:rFonts w:ascii="Georgia" w:hAnsi="Georgia"/>
          <w:i/>
          <w:w w:val="110"/>
          <w:vertAlign w:val="subscript"/>
        </w:rPr>
        <w:t>i</w:t>
      </w:r>
      <w:proofErr w:type="spellEnd"/>
      <w:r>
        <w:rPr>
          <w:rFonts w:ascii="Georgia" w:hAnsi="Georgia"/>
          <w:i/>
          <w:spacing w:val="7"/>
          <w:w w:val="110"/>
        </w:rPr>
        <w:t xml:space="preserve"> </w:t>
      </w:r>
      <w:r>
        <w:rPr>
          <w:spacing w:val="-10"/>
          <w:w w:val="110"/>
        </w:rPr>
        <w:t>=</w:t>
      </w:r>
    </w:p>
    <w:p w14:paraId="2111A682" w14:textId="77777777" w:rsidR="00EA4426" w:rsidRDefault="008D3C4C">
      <w:pPr>
        <w:pStyle w:val="BodyText"/>
        <w:spacing w:before="66" w:line="172" w:lineRule="auto"/>
        <w:ind w:left="120" w:right="938"/>
        <w:jc w:val="both"/>
      </w:pPr>
      <w:r>
        <w:rPr>
          <w:rFonts w:ascii="Georgia" w:hAnsi="Georgia"/>
          <w:i/>
          <w:spacing w:val="-100"/>
          <w:w w:val="90"/>
        </w:rPr>
        <w:t>π</w:t>
      </w:r>
      <w:r>
        <w:rPr>
          <w:spacing w:val="24"/>
          <w:w w:val="132"/>
        </w:rPr>
        <w:t>ˆ</w:t>
      </w:r>
      <w:proofErr w:type="spellStart"/>
      <w:r>
        <w:rPr>
          <w:rFonts w:ascii="Georgia" w:hAnsi="Georgia"/>
          <w:i/>
          <w:spacing w:val="31"/>
          <w:w w:val="119"/>
          <w:vertAlign w:val="subscript"/>
        </w:rPr>
        <w:t>i</w:t>
      </w:r>
      <w:proofErr w:type="spellEnd"/>
      <w:r>
        <w:rPr>
          <w:spacing w:val="21"/>
          <w:w w:val="117"/>
        </w:rPr>
        <w:t>),</w:t>
      </w:r>
      <w:r>
        <w:rPr>
          <w:spacing w:val="-4"/>
          <w:w w:val="115"/>
        </w:rPr>
        <w:t xml:space="preserve"> </w:t>
      </w:r>
      <w:r>
        <w:rPr>
          <w:w w:val="115"/>
        </w:rPr>
        <w:t>a</w:t>
      </w:r>
      <w:r>
        <w:rPr>
          <w:spacing w:val="-6"/>
          <w:w w:val="115"/>
        </w:rPr>
        <w:t xml:space="preserve"> </w:t>
      </w:r>
      <w:r>
        <w:rPr>
          <w:w w:val="115"/>
        </w:rPr>
        <w:t>model</w:t>
      </w:r>
      <w:r>
        <w:rPr>
          <w:spacing w:val="-5"/>
          <w:w w:val="115"/>
        </w:rPr>
        <w:t xml:space="preserve"> </w:t>
      </w:r>
      <w:r>
        <w:rPr>
          <w:w w:val="115"/>
        </w:rPr>
        <w:t>adjusting</w:t>
      </w:r>
      <w:r>
        <w:rPr>
          <w:spacing w:val="-6"/>
          <w:w w:val="115"/>
        </w:rPr>
        <w:t xml:space="preserve"> </w:t>
      </w:r>
      <w:r>
        <w:rPr>
          <w:w w:val="115"/>
        </w:rPr>
        <w:t>for</w:t>
      </w:r>
      <w:r>
        <w:rPr>
          <w:spacing w:val="-6"/>
          <w:w w:val="115"/>
        </w:rPr>
        <w:t xml:space="preserve"> </w:t>
      </w:r>
      <w:r>
        <w:rPr>
          <w:w w:val="115"/>
        </w:rPr>
        <w:t>the</w:t>
      </w:r>
      <w:r>
        <w:rPr>
          <w:spacing w:val="-6"/>
          <w:w w:val="115"/>
        </w:rPr>
        <w:t xml:space="preserve"> </w:t>
      </w:r>
      <w:r>
        <w:rPr>
          <w:w w:val="115"/>
        </w:rPr>
        <w:t>first</w:t>
      </w:r>
      <w:r>
        <w:rPr>
          <w:spacing w:val="-6"/>
          <w:w w:val="115"/>
        </w:rPr>
        <w:t xml:space="preserve"> </w:t>
      </w:r>
      <w:r>
        <w:rPr>
          <w:w w:val="115"/>
        </w:rPr>
        <w:t>principal</w:t>
      </w:r>
      <w:r>
        <w:rPr>
          <w:spacing w:val="-5"/>
          <w:w w:val="115"/>
        </w:rPr>
        <w:t xml:space="preserve"> </w:t>
      </w:r>
      <w:r>
        <w:rPr>
          <w:w w:val="115"/>
        </w:rPr>
        <w:t>component</w:t>
      </w:r>
      <w:r>
        <w:rPr>
          <w:spacing w:val="-6"/>
          <w:w w:val="115"/>
        </w:rPr>
        <w:t xml:space="preserve"> </w:t>
      </w:r>
      <w:r>
        <w:rPr>
          <w:w w:val="115"/>
        </w:rPr>
        <w:t>(</w:t>
      </w:r>
      <w:proofErr w:type="spellStart"/>
      <w:r>
        <w:rPr>
          <w:rFonts w:ascii="Georgia" w:hAnsi="Georgia"/>
          <w:b/>
          <w:w w:val="115"/>
        </w:rPr>
        <w:t>w</w:t>
      </w:r>
      <w:r>
        <w:rPr>
          <w:rFonts w:ascii="Georgia" w:hAnsi="Georgia"/>
          <w:i/>
          <w:w w:val="115"/>
          <w:vertAlign w:val="subscript"/>
        </w:rPr>
        <w:t>i</w:t>
      </w:r>
      <w:proofErr w:type="spellEnd"/>
      <w:r>
        <w:rPr>
          <w:rFonts w:ascii="Georgia" w:hAnsi="Georgia"/>
          <w:i/>
          <w:w w:val="115"/>
        </w:rPr>
        <w:t xml:space="preserve"> </w:t>
      </w:r>
      <w:r>
        <w:rPr>
          <w:w w:val="115"/>
        </w:rPr>
        <w:t>=</w:t>
      </w:r>
      <w:r>
        <w:rPr>
          <w:spacing w:val="-10"/>
          <w:w w:val="115"/>
        </w:rPr>
        <w:t xml:space="preserve"> </w:t>
      </w:r>
      <w:r>
        <w:rPr>
          <w:rFonts w:ascii="Georgia" w:hAnsi="Georgia"/>
          <w:i/>
          <w:w w:val="115"/>
        </w:rPr>
        <w:t>u</w:t>
      </w:r>
      <w:r>
        <w:rPr>
          <w:w w:val="115"/>
          <w:vertAlign w:val="subscript"/>
        </w:rPr>
        <w:t>1</w:t>
      </w:r>
      <w:r>
        <w:rPr>
          <w:rFonts w:ascii="Georgia" w:hAnsi="Georgia"/>
          <w:i/>
          <w:w w:val="115"/>
          <w:vertAlign w:val="subscript"/>
        </w:rPr>
        <w:t>i</w:t>
      </w:r>
      <w:r>
        <w:rPr>
          <w:w w:val="115"/>
        </w:rPr>
        <w:t>),</w:t>
      </w:r>
      <w:r>
        <w:rPr>
          <w:spacing w:val="-4"/>
          <w:w w:val="115"/>
        </w:rPr>
        <w:t xml:space="preserve"> </w:t>
      </w:r>
      <w:r>
        <w:rPr>
          <w:w w:val="115"/>
        </w:rPr>
        <w:t>and</w:t>
      </w:r>
      <w:r>
        <w:rPr>
          <w:spacing w:val="-5"/>
          <w:w w:val="115"/>
        </w:rPr>
        <w:t xml:space="preserve"> </w:t>
      </w:r>
      <w:r>
        <w:rPr>
          <w:w w:val="115"/>
        </w:rPr>
        <w:t>a</w:t>
      </w:r>
      <w:r>
        <w:rPr>
          <w:spacing w:val="-6"/>
          <w:w w:val="115"/>
        </w:rPr>
        <w:t xml:space="preserve"> </w:t>
      </w:r>
      <w:r>
        <w:rPr>
          <w:w w:val="115"/>
        </w:rPr>
        <w:t>model</w:t>
      </w:r>
      <w:r>
        <w:rPr>
          <w:spacing w:val="-6"/>
          <w:w w:val="115"/>
        </w:rPr>
        <w:t xml:space="preserve"> </w:t>
      </w:r>
      <w:r>
        <w:rPr>
          <w:w w:val="115"/>
        </w:rPr>
        <w:t>adjusting for</w:t>
      </w:r>
      <w:r>
        <w:rPr>
          <w:spacing w:val="-15"/>
          <w:w w:val="115"/>
        </w:rPr>
        <w:t xml:space="preserve"> </w:t>
      </w:r>
      <w:r>
        <w:rPr>
          <w:w w:val="115"/>
        </w:rPr>
        <w:t>the</w:t>
      </w:r>
      <w:r>
        <w:rPr>
          <w:spacing w:val="-14"/>
          <w:w w:val="115"/>
        </w:rPr>
        <w:t xml:space="preserve"> </w:t>
      </w:r>
      <w:r>
        <w:rPr>
          <w:w w:val="115"/>
        </w:rPr>
        <w:t>first</w:t>
      </w:r>
      <w:r>
        <w:rPr>
          <w:spacing w:val="-13"/>
          <w:w w:val="115"/>
        </w:rPr>
        <w:t xml:space="preserve"> </w:t>
      </w:r>
      <w:r>
        <w:rPr>
          <w:w w:val="115"/>
        </w:rPr>
        <w:t>four</w:t>
      </w:r>
      <w:r>
        <w:rPr>
          <w:spacing w:val="-14"/>
          <w:w w:val="115"/>
        </w:rPr>
        <w:t xml:space="preserve"> </w:t>
      </w:r>
      <w:r>
        <w:rPr>
          <w:w w:val="115"/>
        </w:rPr>
        <w:t>principal</w:t>
      </w:r>
      <w:r>
        <w:rPr>
          <w:spacing w:val="-14"/>
          <w:w w:val="115"/>
        </w:rPr>
        <w:t xml:space="preserve"> </w:t>
      </w:r>
      <w:r>
        <w:rPr>
          <w:w w:val="115"/>
        </w:rPr>
        <w:t>components</w:t>
      </w:r>
      <w:r>
        <w:rPr>
          <w:spacing w:val="-13"/>
          <w:w w:val="115"/>
        </w:rPr>
        <w:t xml:space="preserve"> </w:t>
      </w:r>
      <w:r>
        <w:rPr>
          <w:w w:val="115"/>
        </w:rPr>
        <w:t>(</w:t>
      </w:r>
      <w:proofErr w:type="spellStart"/>
      <w:r>
        <w:rPr>
          <w:rFonts w:ascii="Georgia" w:hAnsi="Georgia"/>
          <w:b/>
          <w:w w:val="115"/>
        </w:rPr>
        <w:t>w</w:t>
      </w:r>
      <w:r>
        <w:rPr>
          <w:rFonts w:ascii="Georgia" w:hAnsi="Georgia"/>
          <w:i/>
          <w:w w:val="115"/>
          <w:vertAlign w:val="subscript"/>
        </w:rPr>
        <w:t>i</w:t>
      </w:r>
      <w:proofErr w:type="spellEnd"/>
      <w:r>
        <w:rPr>
          <w:rFonts w:ascii="Georgia" w:hAnsi="Georgia"/>
          <w:i/>
          <w:w w:val="115"/>
        </w:rPr>
        <w:t xml:space="preserve"> </w:t>
      </w:r>
      <w:r>
        <w:rPr>
          <w:w w:val="115"/>
        </w:rPr>
        <w:t>=</w:t>
      </w:r>
      <w:r>
        <w:rPr>
          <w:rFonts w:ascii="Arial" w:hAnsi="Arial"/>
          <w:spacing w:val="69"/>
          <w:w w:val="150"/>
          <w:position w:val="34"/>
        </w:rPr>
        <w:t xml:space="preserve"> </w:t>
      </w:r>
      <w:r>
        <w:rPr>
          <w:rFonts w:ascii="Georgia" w:hAnsi="Georgia"/>
          <w:i/>
          <w:w w:val="115"/>
          <w:position w:val="-3"/>
        </w:rPr>
        <w:t>u</w:t>
      </w:r>
      <w:r>
        <w:rPr>
          <w:w w:val="115"/>
          <w:position w:val="-6"/>
          <w:sz w:val="16"/>
        </w:rPr>
        <w:t>1</w:t>
      </w:r>
      <w:proofErr w:type="gramStart"/>
      <w:r>
        <w:rPr>
          <w:rFonts w:ascii="Georgia" w:hAnsi="Georgia"/>
          <w:i/>
          <w:w w:val="115"/>
          <w:position w:val="-6"/>
          <w:sz w:val="16"/>
        </w:rPr>
        <w:t>i</w:t>
      </w:r>
      <w:r>
        <w:rPr>
          <w:rFonts w:ascii="Georgia" w:hAnsi="Georgia"/>
          <w:i/>
          <w:spacing w:val="47"/>
          <w:w w:val="115"/>
          <w:position w:val="-6"/>
          <w:sz w:val="16"/>
        </w:rPr>
        <w:t xml:space="preserve">  </w:t>
      </w:r>
      <w:r>
        <w:rPr>
          <w:rFonts w:ascii="Georgia" w:hAnsi="Georgia"/>
          <w:i/>
          <w:w w:val="115"/>
          <w:position w:val="-3"/>
        </w:rPr>
        <w:t>u</w:t>
      </w:r>
      <w:proofErr w:type="gramEnd"/>
      <w:r>
        <w:rPr>
          <w:w w:val="115"/>
          <w:position w:val="-6"/>
          <w:sz w:val="16"/>
        </w:rPr>
        <w:t>2</w:t>
      </w:r>
      <w:r>
        <w:rPr>
          <w:rFonts w:ascii="Georgia" w:hAnsi="Georgia"/>
          <w:i/>
          <w:w w:val="115"/>
          <w:position w:val="-6"/>
          <w:sz w:val="16"/>
        </w:rPr>
        <w:t>i</w:t>
      </w:r>
      <w:r>
        <w:rPr>
          <w:rFonts w:ascii="Georgia" w:hAnsi="Georgia"/>
          <w:i/>
          <w:spacing w:val="47"/>
          <w:w w:val="115"/>
          <w:position w:val="-6"/>
          <w:sz w:val="16"/>
        </w:rPr>
        <w:t xml:space="preserve">  </w:t>
      </w:r>
      <w:r>
        <w:rPr>
          <w:rFonts w:ascii="Georgia" w:hAnsi="Georgia"/>
          <w:i/>
          <w:w w:val="115"/>
          <w:position w:val="-3"/>
        </w:rPr>
        <w:t>u</w:t>
      </w:r>
      <w:r>
        <w:rPr>
          <w:w w:val="115"/>
          <w:position w:val="-6"/>
          <w:sz w:val="16"/>
        </w:rPr>
        <w:t>3</w:t>
      </w:r>
      <w:r>
        <w:rPr>
          <w:rFonts w:ascii="Georgia" w:hAnsi="Georgia"/>
          <w:i/>
          <w:w w:val="115"/>
          <w:position w:val="-6"/>
          <w:sz w:val="16"/>
        </w:rPr>
        <w:t>i</w:t>
      </w:r>
      <w:r>
        <w:rPr>
          <w:rFonts w:ascii="Georgia" w:hAnsi="Georgia"/>
          <w:i/>
          <w:spacing w:val="48"/>
          <w:w w:val="115"/>
          <w:position w:val="-6"/>
          <w:sz w:val="16"/>
        </w:rPr>
        <w:t xml:space="preserve">  </w:t>
      </w:r>
      <w:r>
        <w:rPr>
          <w:rFonts w:ascii="Georgia" w:hAnsi="Georgia"/>
          <w:i/>
          <w:spacing w:val="-2"/>
          <w:w w:val="77"/>
          <w:position w:val="-3"/>
        </w:rPr>
        <w:t>u</w:t>
      </w:r>
      <w:r>
        <w:rPr>
          <w:spacing w:val="-2"/>
          <w:w w:val="93"/>
          <w:position w:val="-6"/>
          <w:sz w:val="16"/>
        </w:rPr>
        <w:t>4</w:t>
      </w:r>
      <w:r>
        <w:rPr>
          <w:rFonts w:ascii="Georgia" w:hAnsi="Georgia"/>
          <w:i/>
          <w:spacing w:val="8"/>
          <w:w w:val="101"/>
          <w:position w:val="-6"/>
          <w:sz w:val="16"/>
        </w:rPr>
        <w:t>i</w:t>
      </w:r>
      <w:r>
        <w:rPr>
          <w:rFonts w:ascii="Arial" w:hAnsi="Arial"/>
          <w:spacing w:val="-2"/>
          <w:w w:val="217"/>
          <w:position w:val="34"/>
        </w:rPr>
        <w:t>l</w:t>
      </w:r>
      <w:r>
        <w:rPr>
          <w:spacing w:val="-2"/>
          <w:w w:val="99"/>
        </w:rPr>
        <w:t>).</w:t>
      </w:r>
      <w:r>
        <w:rPr>
          <w:spacing w:val="16"/>
          <w:w w:val="115"/>
        </w:rPr>
        <w:t xml:space="preserve"> </w:t>
      </w:r>
      <w:r>
        <w:rPr>
          <w:w w:val="115"/>
        </w:rPr>
        <w:t>For</w:t>
      </w:r>
      <w:r>
        <w:rPr>
          <w:spacing w:val="-14"/>
          <w:w w:val="115"/>
        </w:rPr>
        <w:t xml:space="preserve"> </w:t>
      </w:r>
      <w:r>
        <w:rPr>
          <w:w w:val="115"/>
        </w:rPr>
        <w:t>the</w:t>
      </w:r>
      <w:r>
        <w:rPr>
          <w:spacing w:val="-14"/>
          <w:w w:val="115"/>
        </w:rPr>
        <w:t xml:space="preserve"> </w:t>
      </w:r>
      <w:r>
        <w:rPr>
          <w:w w:val="115"/>
        </w:rPr>
        <w:t>models</w:t>
      </w:r>
      <w:r>
        <w:rPr>
          <w:spacing w:val="-14"/>
          <w:w w:val="115"/>
        </w:rPr>
        <w:t xml:space="preserve"> </w:t>
      </w:r>
      <w:r>
        <w:rPr>
          <w:spacing w:val="-2"/>
          <w:w w:val="115"/>
        </w:rPr>
        <w:t>adjusting</w:t>
      </w:r>
    </w:p>
    <w:p w14:paraId="3D2D9CD9" w14:textId="77777777" w:rsidR="00EA4426" w:rsidRDefault="008D3C4C">
      <w:pPr>
        <w:pStyle w:val="BodyText"/>
        <w:spacing w:before="42" w:line="340" w:lineRule="auto"/>
        <w:ind w:left="120" w:right="937"/>
        <w:jc w:val="both"/>
      </w:pPr>
      <w:r>
        <w:rPr>
          <w:w w:val="110"/>
        </w:rPr>
        <w:t xml:space="preserve">for principal components, we consider four sets of PCs based on different pre-processing criteria: </w:t>
      </w:r>
      <w:r>
        <w:rPr>
          <w:rFonts w:ascii="Times New Roman"/>
          <w:i/>
          <w:w w:val="110"/>
        </w:rPr>
        <w:t xml:space="preserve">none </w:t>
      </w:r>
      <w:r>
        <w:rPr>
          <w:w w:val="110"/>
        </w:rPr>
        <w:t>(no</w:t>
      </w:r>
      <w:r>
        <w:rPr>
          <w:spacing w:val="-8"/>
          <w:w w:val="110"/>
        </w:rPr>
        <w:t xml:space="preserve"> </w:t>
      </w:r>
      <w:r>
        <w:rPr>
          <w:w w:val="110"/>
        </w:rPr>
        <w:t>prior</w:t>
      </w:r>
      <w:r>
        <w:rPr>
          <w:spacing w:val="-8"/>
          <w:w w:val="110"/>
        </w:rPr>
        <w:t xml:space="preserve"> </w:t>
      </w:r>
      <w:r>
        <w:rPr>
          <w:w w:val="110"/>
        </w:rPr>
        <w:t>LD-based</w:t>
      </w:r>
      <w:r>
        <w:rPr>
          <w:spacing w:val="-8"/>
          <w:w w:val="110"/>
        </w:rPr>
        <w:t xml:space="preserve"> </w:t>
      </w:r>
      <w:r>
        <w:rPr>
          <w:w w:val="110"/>
        </w:rPr>
        <w:t>exclusions</w:t>
      </w:r>
      <w:r>
        <w:rPr>
          <w:spacing w:val="-8"/>
          <w:w w:val="110"/>
        </w:rPr>
        <w:t xml:space="preserve"> </w:t>
      </w:r>
      <w:r>
        <w:rPr>
          <w:w w:val="110"/>
        </w:rPr>
        <w:t>or</w:t>
      </w:r>
      <w:r>
        <w:rPr>
          <w:spacing w:val="-8"/>
          <w:w w:val="110"/>
        </w:rPr>
        <w:t xml:space="preserve"> </w:t>
      </w:r>
      <w:r>
        <w:rPr>
          <w:w w:val="110"/>
        </w:rPr>
        <w:t>pruning),</w:t>
      </w:r>
      <w:r>
        <w:rPr>
          <w:spacing w:val="-7"/>
          <w:w w:val="110"/>
        </w:rPr>
        <w:t xml:space="preserve"> </w:t>
      </w:r>
      <w:r>
        <w:rPr>
          <w:rFonts w:ascii="Times New Roman"/>
          <w:i/>
          <w:w w:val="110"/>
        </w:rPr>
        <w:t>exclusions</w:t>
      </w:r>
      <w:r>
        <w:rPr>
          <w:rFonts w:ascii="Times New Roman"/>
          <w:i/>
          <w:spacing w:val="-1"/>
          <w:w w:val="110"/>
        </w:rPr>
        <w:t xml:space="preserve"> </w:t>
      </w:r>
      <w:r>
        <w:rPr>
          <w:rFonts w:ascii="Times New Roman"/>
          <w:i/>
          <w:w w:val="110"/>
        </w:rPr>
        <w:t xml:space="preserve">only </w:t>
      </w:r>
      <w:r>
        <w:rPr>
          <w:w w:val="110"/>
        </w:rPr>
        <w:t>(excluding</w:t>
      </w:r>
      <w:r>
        <w:rPr>
          <w:spacing w:val="-8"/>
          <w:w w:val="110"/>
        </w:rPr>
        <w:t xml:space="preserve"> </w:t>
      </w:r>
      <w:r>
        <w:rPr>
          <w:w w:val="110"/>
        </w:rPr>
        <w:t xml:space="preserve">regions from Table </w:t>
      </w:r>
      <w:hyperlink w:anchor="_bookmark1" w:history="1">
        <w:r>
          <w:rPr>
            <w:w w:val="110"/>
          </w:rPr>
          <w:t>1</w:t>
        </w:r>
      </w:hyperlink>
      <w:r>
        <w:rPr>
          <w:w w:val="110"/>
        </w:rPr>
        <w:t xml:space="preserve"> but no LD pruning), </w:t>
      </w:r>
      <w:r>
        <w:rPr>
          <w:rFonts w:ascii="Times New Roman"/>
          <w:i/>
          <w:w w:val="110"/>
        </w:rPr>
        <w:t>pruning only</w:t>
      </w:r>
      <w:r>
        <w:rPr>
          <w:rFonts w:ascii="Times New Roman"/>
          <w:i/>
          <w:spacing w:val="40"/>
          <w:w w:val="110"/>
        </w:rPr>
        <w:t xml:space="preserve"> </w:t>
      </w:r>
      <w:r>
        <w:rPr>
          <w:w w:val="110"/>
        </w:rPr>
        <w:t xml:space="preserve">(LD pruning with </w:t>
      </w:r>
      <w:r>
        <w:rPr>
          <w:rFonts w:ascii="Georgia"/>
          <w:i/>
          <w:w w:val="110"/>
        </w:rPr>
        <w:t>r</w:t>
      </w:r>
      <w:r>
        <w:rPr>
          <w:w w:val="110"/>
          <w:vertAlign w:val="superscript"/>
        </w:rPr>
        <w:t>2</w:t>
      </w:r>
      <w:r>
        <w:rPr>
          <w:w w:val="110"/>
        </w:rPr>
        <w:t xml:space="preserve"> </w:t>
      </w:r>
      <w:r>
        <w:rPr>
          <w:rFonts w:ascii="Georgia"/>
          <w:i/>
          <w:w w:val="110"/>
        </w:rPr>
        <w:t xml:space="preserve">&lt; </w:t>
      </w:r>
      <w:r>
        <w:rPr>
          <w:w w:val="110"/>
        </w:rPr>
        <w:t>0</w:t>
      </w:r>
      <w:r>
        <w:rPr>
          <w:rFonts w:ascii="Georgia"/>
          <w:i/>
          <w:w w:val="110"/>
        </w:rPr>
        <w:t>.</w:t>
      </w:r>
      <w:r>
        <w:rPr>
          <w:w w:val="110"/>
        </w:rPr>
        <w:t xml:space="preserve">1 and a window size of 0.5 Mb, but not excluding regions from Table </w:t>
      </w:r>
      <w:hyperlink w:anchor="_bookmark1" w:history="1">
        <w:r>
          <w:rPr>
            <w:w w:val="110"/>
          </w:rPr>
          <w:t>1),</w:t>
        </w:r>
      </w:hyperlink>
      <w:r>
        <w:rPr>
          <w:w w:val="110"/>
        </w:rPr>
        <w:t xml:space="preserve"> and </w:t>
      </w:r>
      <w:r>
        <w:rPr>
          <w:rFonts w:ascii="Times New Roman"/>
          <w:i/>
          <w:w w:val="110"/>
        </w:rPr>
        <w:t xml:space="preserve">both </w:t>
      </w:r>
      <w:r>
        <w:rPr>
          <w:w w:val="110"/>
        </w:rPr>
        <w:t xml:space="preserve">(both Table </w:t>
      </w:r>
      <w:hyperlink w:anchor="_bookmark1" w:history="1">
        <w:r>
          <w:rPr>
            <w:w w:val="110"/>
          </w:rPr>
          <w:t>1</w:t>
        </w:r>
      </w:hyperlink>
      <w:r>
        <w:rPr>
          <w:w w:val="110"/>
        </w:rPr>
        <w:t xml:space="preserve"> exclusions and LD pruning).</w:t>
      </w:r>
    </w:p>
    <w:p w14:paraId="19E6FF96" w14:textId="77777777" w:rsidR="00EA4426" w:rsidRDefault="00EA4426">
      <w:pPr>
        <w:pStyle w:val="BodyText"/>
        <w:spacing w:before="13"/>
        <w:rPr>
          <w:sz w:val="25"/>
        </w:rPr>
      </w:pPr>
    </w:p>
    <w:p w14:paraId="4DE7CD4C" w14:textId="77777777" w:rsidR="00EA4426" w:rsidRDefault="008D3C4C">
      <w:pPr>
        <w:pStyle w:val="Heading3"/>
        <w:numPr>
          <w:ilvl w:val="2"/>
          <w:numId w:val="5"/>
        </w:numPr>
        <w:tabs>
          <w:tab w:val="left" w:pos="941"/>
          <w:tab w:val="left" w:pos="942"/>
        </w:tabs>
      </w:pPr>
      <w:bookmarkStart w:id="15" w:name="Spurious_Associations"/>
      <w:bookmarkEnd w:id="15"/>
      <w:r>
        <w:rPr>
          <w:w w:val="90"/>
        </w:rPr>
        <w:t>Spurious</w:t>
      </w:r>
      <w:r>
        <w:rPr>
          <w:spacing w:val="28"/>
        </w:rPr>
        <w:t xml:space="preserve"> </w:t>
      </w:r>
      <w:r>
        <w:rPr>
          <w:spacing w:val="-2"/>
          <w:w w:val="95"/>
        </w:rPr>
        <w:t>Associations</w:t>
      </w:r>
    </w:p>
    <w:p w14:paraId="50BBB21A" w14:textId="77777777" w:rsidR="00EA4426" w:rsidRDefault="00EA4426">
      <w:pPr>
        <w:pStyle w:val="BodyText"/>
        <w:spacing w:before="10"/>
        <w:rPr>
          <w:rFonts w:ascii="Georgia"/>
          <w:b/>
          <w:sz w:val="29"/>
        </w:rPr>
      </w:pPr>
    </w:p>
    <w:p w14:paraId="4BAC72F3" w14:textId="77777777" w:rsidR="00EA4426" w:rsidRDefault="008D3C4C">
      <w:pPr>
        <w:pStyle w:val="BodyText"/>
        <w:spacing w:line="338" w:lineRule="auto"/>
        <w:ind w:left="120" w:right="934"/>
        <w:jc w:val="both"/>
      </w:pPr>
      <w:r>
        <w:rPr>
          <w:w w:val="110"/>
        </w:rPr>
        <w:t>To evaluate these ancestral heterogeneity adjustment approaches, we compared the number</w:t>
      </w:r>
      <w:r>
        <w:rPr>
          <w:spacing w:val="40"/>
          <w:w w:val="110"/>
        </w:rPr>
        <w:t xml:space="preserve"> </w:t>
      </w:r>
      <w:r>
        <w:rPr>
          <w:w w:val="110"/>
        </w:rPr>
        <w:t>of spurious associations that appeared when we used each model.</w:t>
      </w:r>
      <w:r>
        <w:rPr>
          <w:spacing w:val="40"/>
          <w:w w:val="110"/>
        </w:rPr>
        <w:t xml:space="preserve"> </w:t>
      </w:r>
      <w:r>
        <w:rPr>
          <w:w w:val="110"/>
        </w:rPr>
        <w:t>We quantified spurious associations</w:t>
      </w:r>
      <w:r>
        <w:rPr>
          <w:spacing w:val="-18"/>
          <w:w w:val="110"/>
        </w:rPr>
        <w:t xml:space="preserve"> </w:t>
      </w:r>
      <w:r>
        <w:rPr>
          <w:w w:val="110"/>
        </w:rPr>
        <w:t>by</w:t>
      </w:r>
      <w:r>
        <w:rPr>
          <w:spacing w:val="-17"/>
          <w:w w:val="110"/>
        </w:rPr>
        <w:t xml:space="preserve"> </w:t>
      </w:r>
      <w:r>
        <w:rPr>
          <w:w w:val="110"/>
        </w:rPr>
        <w:t>counting</w:t>
      </w:r>
      <w:r>
        <w:rPr>
          <w:spacing w:val="-17"/>
          <w:w w:val="110"/>
        </w:rPr>
        <w:t xml:space="preserve"> </w:t>
      </w:r>
      <w:r>
        <w:rPr>
          <w:w w:val="110"/>
        </w:rPr>
        <w:t>the</w:t>
      </w:r>
      <w:r>
        <w:rPr>
          <w:spacing w:val="-17"/>
          <w:w w:val="110"/>
        </w:rPr>
        <w:t xml:space="preserve"> </w:t>
      </w:r>
      <w:r>
        <w:rPr>
          <w:w w:val="110"/>
        </w:rPr>
        <w:t>number</w:t>
      </w:r>
      <w:r>
        <w:rPr>
          <w:spacing w:val="-17"/>
          <w:w w:val="110"/>
        </w:rPr>
        <w:t xml:space="preserve"> </w:t>
      </w:r>
      <w:r>
        <w:rPr>
          <w:w w:val="110"/>
        </w:rPr>
        <w:t>of</w:t>
      </w:r>
      <w:r>
        <w:rPr>
          <w:spacing w:val="-17"/>
          <w:w w:val="110"/>
        </w:rPr>
        <w:t xml:space="preserve"> </w:t>
      </w:r>
      <w:r>
        <w:rPr>
          <w:w w:val="110"/>
        </w:rPr>
        <w:t>chromosomes,</w:t>
      </w:r>
      <w:r>
        <w:rPr>
          <w:spacing w:val="-18"/>
          <w:w w:val="110"/>
        </w:rPr>
        <w:t xml:space="preserve"> </w:t>
      </w:r>
      <w:r>
        <w:rPr>
          <w:w w:val="110"/>
        </w:rPr>
        <w:t>not</w:t>
      </w:r>
      <w:r>
        <w:rPr>
          <w:spacing w:val="-17"/>
          <w:w w:val="110"/>
        </w:rPr>
        <w:t xml:space="preserve"> </w:t>
      </w:r>
      <w:r>
        <w:rPr>
          <w:w w:val="110"/>
        </w:rPr>
        <w:t>including</w:t>
      </w:r>
      <w:r>
        <w:rPr>
          <w:spacing w:val="-17"/>
          <w:w w:val="110"/>
        </w:rPr>
        <w:t xml:space="preserve"> </w:t>
      </w:r>
      <w:r>
        <w:rPr>
          <w:w w:val="110"/>
        </w:rPr>
        <w:t>the</w:t>
      </w:r>
      <w:r>
        <w:rPr>
          <w:spacing w:val="-17"/>
          <w:w w:val="110"/>
        </w:rPr>
        <w:t xml:space="preserve"> </w:t>
      </w:r>
      <w:r>
        <w:rPr>
          <w:w w:val="110"/>
        </w:rPr>
        <w:t>chromosome</w:t>
      </w:r>
      <w:r>
        <w:rPr>
          <w:spacing w:val="-17"/>
          <w:w w:val="110"/>
        </w:rPr>
        <w:t xml:space="preserve"> </w:t>
      </w:r>
      <w:r>
        <w:rPr>
          <w:w w:val="110"/>
        </w:rPr>
        <w:t>on</w:t>
      </w:r>
      <w:r>
        <w:rPr>
          <w:spacing w:val="-17"/>
          <w:w w:val="110"/>
        </w:rPr>
        <w:t xml:space="preserve"> </w:t>
      </w:r>
      <w:r>
        <w:rPr>
          <w:w w:val="110"/>
        </w:rPr>
        <w:t>which the causal variant was located, with at least one variant reaching genome-wide significance. For</w:t>
      </w:r>
      <w:r>
        <w:rPr>
          <w:spacing w:val="-16"/>
          <w:w w:val="110"/>
        </w:rPr>
        <w:t xml:space="preserve"> </w:t>
      </w:r>
      <w:r>
        <w:rPr>
          <w:w w:val="110"/>
        </w:rPr>
        <w:t>all</w:t>
      </w:r>
      <w:r>
        <w:rPr>
          <w:spacing w:val="-15"/>
          <w:w w:val="110"/>
        </w:rPr>
        <w:t xml:space="preserve"> </w:t>
      </w:r>
      <w:r>
        <w:rPr>
          <w:w w:val="110"/>
        </w:rPr>
        <w:t>models,</w:t>
      </w:r>
      <w:r>
        <w:rPr>
          <w:spacing w:val="-13"/>
          <w:w w:val="110"/>
        </w:rPr>
        <w:t xml:space="preserve"> </w:t>
      </w:r>
      <w:r>
        <w:rPr>
          <w:w w:val="110"/>
        </w:rPr>
        <w:t>the</w:t>
      </w:r>
      <w:r>
        <w:rPr>
          <w:spacing w:val="-16"/>
          <w:w w:val="110"/>
        </w:rPr>
        <w:t xml:space="preserve"> </w:t>
      </w:r>
      <w:r>
        <w:rPr>
          <w:w w:val="110"/>
        </w:rPr>
        <w:t>genome-wide</w:t>
      </w:r>
      <w:r>
        <w:rPr>
          <w:spacing w:val="-16"/>
          <w:w w:val="110"/>
        </w:rPr>
        <w:t xml:space="preserve"> </w:t>
      </w:r>
      <w:r>
        <w:rPr>
          <w:w w:val="110"/>
        </w:rPr>
        <w:t>significance</w:t>
      </w:r>
      <w:r>
        <w:rPr>
          <w:spacing w:val="-16"/>
          <w:w w:val="110"/>
        </w:rPr>
        <w:t xml:space="preserve"> </w:t>
      </w:r>
      <w:r>
        <w:rPr>
          <w:w w:val="110"/>
        </w:rPr>
        <w:t>threshold</w:t>
      </w:r>
      <w:r>
        <w:rPr>
          <w:spacing w:val="-15"/>
          <w:w w:val="110"/>
        </w:rPr>
        <w:t xml:space="preserve"> </w:t>
      </w:r>
      <w:r>
        <w:rPr>
          <w:w w:val="110"/>
        </w:rPr>
        <w:t>was</w:t>
      </w:r>
      <w:r>
        <w:rPr>
          <w:spacing w:val="-16"/>
          <w:w w:val="110"/>
        </w:rPr>
        <w:t xml:space="preserve"> </w:t>
      </w:r>
      <w:r>
        <w:rPr>
          <w:w w:val="110"/>
        </w:rPr>
        <w:t>set</w:t>
      </w:r>
      <w:r>
        <w:rPr>
          <w:spacing w:val="-16"/>
          <w:w w:val="110"/>
        </w:rPr>
        <w:t xml:space="preserve"> </w:t>
      </w:r>
      <w:r>
        <w:rPr>
          <w:w w:val="110"/>
        </w:rPr>
        <w:t>to</w:t>
      </w:r>
      <w:r>
        <w:rPr>
          <w:spacing w:val="-16"/>
          <w:w w:val="110"/>
        </w:rPr>
        <w:t xml:space="preserve"> </w:t>
      </w:r>
      <w:r>
        <w:rPr>
          <w:w w:val="110"/>
        </w:rPr>
        <w:t>the</w:t>
      </w:r>
      <w:r>
        <w:rPr>
          <w:spacing w:val="-15"/>
          <w:w w:val="110"/>
        </w:rPr>
        <w:t xml:space="preserve"> </w:t>
      </w:r>
      <w:r>
        <w:rPr>
          <w:rFonts w:ascii="Georgia" w:hAnsi="Georgia"/>
          <w:i/>
          <w:w w:val="110"/>
        </w:rPr>
        <w:t>p</w:t>
      </w:r>
      <w:r>
        <w:rPr>
          <w:rFonts w:ascii="Georgia" w:hAnsi="Georgia"/>
          <w:i/>
          <w:spacing w:val="-3"/>
          <w:w w:val="110"/>
        </w:rPr>
        <w:t xml:space="preserve"> </w:t>
      </w:r>
      <w:r>
        <w:rPr>
          <w:w w:val="115"/>
        </w:rPr>
        <w:t>=</w:t>
      </w:r>
      <w:r>
        <w:rPr>
          <w:spacing w:val="-11"/>
          <w:w w:val="115"/>
        </w:rPr>
        <w:t xml:space="preserve"> </w:t>
      </w:r>
      <w:r>
        <w:rPr>
          <w:w w:val="110"/>
        </w:rPr>
        <w:t>5</w:t>
      </w:r>
      <w:r>
        <w:rPr>
          <w:rFonts w:ascii="Georgia" w:hAnsi="Georgia"/>
          <w:i/>
          <w:w w:val="110"/>
        </w:rPr>
        <w:t>.</w:t>
      </w:r>
      <w:r>
        <w:rPr>
          <w:w w:val="110"/>
        </w:rPr>
        <w:t>0</w:t>
      </w:r>
      <w:r>
        <w:rPr>
          <w:rFonts w:ascii="Lucida Sans Unicode" w:hAnsi="Lucida Sans Unicode"/>
          <w:w w:val="110"/>
        </w:rPr>
        <w:t>×</w:t>
      </w:r>
      <w:r>
        <w:rPr>
          <w:w w:val="110"/>
        </w:rPr>
        <w:t>10</w:t>
      </w:r>
      <w:r>
        <w:rPr>
          <w:rFonts w:ascii="Verdana" w:hAnsi="Verdana"/>
          <w:i/>
          <w:w w:val="110"/>
          <w:vertAlign w:val="superscript"/>
        </w:rPr>
        <w:t>−</w:t>
      </w:r>
      <w:r>
        <w:rPr>
          <w:w w:val="110"/>
          <w:vertAlign w:val="superscript"/>
        </w:rPr>
        <w:t>8</w:t>
      </w:r>
      <w:r>
        <w:rPr>
          <w:spacing w:val="-6"/>
          <w:w w:val="110"/>
        </w:rPr>
        <w:t xml:space="preserve"> </w:t>
      </w:r>
      <w:r>
        <w:rPr>
          <w:spacing w:val="-2"/>
          <w:w w:val="110"/>
        </w:rPr>
        <w:t>threshold</w:t>
      </w:r>
    </w:p>
    <w:p w14:paraId="31C2B682" w14:textId="77777777" w:rsidR="00EA4426" w:rsidRDefault="00EA4426">
      <w:pPr>
        <w:spacing w:line="338" w:lineRule="auto"/>
        <w:jc w:val="both"/>
        <w:sectPr w:rsidR="00EA4426">
          <w:pgSz w:w="12240" w:h="15840"/>
          <w:pgMar w:top="1420" w:right="500" w:bottom="1020" w:left="1320" w:header="0" w:footer="822" w:gutter="0"/>
          <w:cols w:space="720"/>
        </w:sectPr>
      </w:pPr>
    </w:p>
    <w:p w14:paraId="15E07817" w14:textId="77777777" w:rsidR="00EA4426" w:rsidRDefault="008D3C4C">
      <w:pPr>
        <w:pStyle w:val="BodyText"/>
        <w:spacing w:before="39"/>
        <w:ind w:left="120"/>
        <w:jc w:val="both"/>
      </w:pPr>
      <w:r>
        <w:rPr>
          <w:w w:val="115"/>
        </w:rPr>
        <w:lastRenderedPageBreak/>
        <w:t>that</w:t>
      </w:r>
      <w:r>
        <w:rPr>
          <w:spacing w:val="-13"/>
          <w:w w:val="115"/>
        </w:rPr>
        <w:t xml:space="preserve"> </w:t>
      </w:r>
      <w:r>
        <w:rPr>
          <w:w w:val="115"/>
        </w:rPr>
        <w:t>is</w:t>
      </w:r>
      <w:r>
        <w:rPr>
          <w:spacing w:val="-13"/>
          <w:w w:val="115"/>
        </w:rPr>
        <w:t xml:space="preserve"> </w:t>
      </w:r>
      <w:r>
        <w:rPr>
          <w:w w:val="115"/>
        </w:rPr>
        <w:t>used</w:t>
      </w:r>
      <w:r>
        <w:rPr>
          <w:spacing w:val="-12"/>
          <w:w w:val="115"/>
        </w:rPr>
        <w:t xml:space="preserve"> </w:t>
      </w:r>
      <w:r>
        <w:rPr>
          <w:w w:val="115"/>
        </w:rPr>
        <w:t>extensively</w:t>
      </w:r>
      <w:r>
        <w:rPr>
          <w:spacing w:val="-13"/>
          <w:w w:val="115"/>
        </w:rPr>
        <w:t xml:space="preserve"> </w:t>
      </w:r>
      <w:r>
        <w:rPr>
          <w:w w:val="115"/>
        </w:rPr>
        <w:t>throughout</w:t>
      </w:r>
      <w:r>
        <w:rPr>
          <w:spacing w:val="-13"/>
          <w:w w:val="115"/>
        </w:rPr>
        <w:t xml:space="preserve"> </w:t>
      </w:r>
      <w:r>
        <w:rPr>
          <w:w w:val="115"/>
        </w:rPr>
        <w:t>the</w:t>
      </w:r>
      <w:r>
        <w:rPr>
          <w:spacing w:val="-11"/>
          <w:w w:val="115"/>
        </w:rPr>
        <w:t xml:space="preserve"> </w:t>
      </w:r>
      <w:r>
        <w:rPr>
          <w:w w:val="115"/>
        </w:rPr>
        <w:t>GWAS</w:t>
      </w:r>
      <w:r>
        <w:rPr>
          <w:spacing w:val="-13"/>
          <w:w w:val="115"/>
        </w:rPr>
        <w:t xml:space="preserve"> </w:t>
      </w:r>
      <w:r>
        <w:rPr>
          <w:spacing w:val="-2"/>
          <w:w w:val="115"/>
        </w:rPr>
        <w:t>literature</w:t>
      </w:r>
      <w:hyperlink w:anchor="_bookmark78" w:history="1">
        <w:r>
          <w:rPr>
            <w:spacing w:val="-2"/>
            <w:w w:val="115"/>
            <w:vertAlign w:val="superscript"/>
          </w:rPr>
          <w:t>63,64</w:t>
        </w:r>
      </w:hyperlink>
      <w:r>
        <w:rPr>
          <w:spacing w:val="-2"/>
          <w:w w:val="115"/>
        </w:rPr>
        <w:t>.</w:t>
      </w:r>
    </w:p>
    <w:p w14:paraId="5F6BBC2E" w14:textId="77777777" w:rsidR="00EA4426" w:rsidRDefault="00EA4426">
      <w:pPr>
        <w:pStyle w:val="BodyText"/>
        <w:rPr>
          <w:sz w:val="26"/>
        </w:rPr>
      </w:pPr>
    </w:p>
    <w:p w14:paraId="431F28E5" w14:textId="77777777" w:rsidR="00EA4426" w:rsidRDefault="00EA4426">
      <w:pPr>
        <w:pStyle w:val="BodyText"/>
        <w:spacing w:before="7"/>
        <w:rPr>
          <w:sz w:val="22"/>
        </w:rPr>
      </w:pPr>
    </w:p>
    <w:p w14:paraId="1D70C085" w14:textId="77777777" w:rsidR="00EA4426" w:rsidRDefault="008D3C4C">
      <w:pPr>
        <w:pStyle w:val="Heading1"/>
        <w:numPr>
          <w:ilvl w:val="0"/>
          <w:numId w:val="5"/>
        </w:numPr>
        <w:tabs>
          <w:tab w:val="left" w:pos="700"/>
          <w:tab w:val="left" w:pos="702"/>
        </w:tabs>
        <w:spacing w:before="0"/>
      </w:pPr>
      <w:bookmarkStart w:id="16" w:name="Results"/>
      <w:bookmarkEnd w:id="16"/>
      <w:r>
        <w:rPr>
          <w:spacing w:val="-2"/>
        </w:rPr>
        <w:t>Results</w:t>
      </w:r>
    </w:p>
    <w:p w14:paraId="0996744E" w14:textId="77777777" w:rsidR="00EA4426" w:rsidRDefault="00EA4426">
      <w:pPr>
        <w:pStyle w:val="BodyText"/>
        <w:spacing w:before="10"/>
        <w:rPr>
          <w:rFonts w:ascii="Georgia"/>
          <w:b/>
          <w:sz w:val="43"/>
        </w:rPr>
      </w:pPr>
    </w:p>
    <w:p w14:paraId="6BF87A79" w14:textId="77777777" w:rsidR="00EA4426" w:rsidRDefault="008D3C4C">
      <w:pPr>
        <w:pStyle w:val="Heading2"/>
        <w:numPr>
          <w:ilvl w:val="1"/>
          <w:numId w:val="5"/>
        </w:numPr>
        <w:tabs>
          <w:tab w:val="left" w:pos="855"/>
          <w:tab w:val="left" w:pos="856"/>
        </w:tabs>
      </w:pPr>
      <w:bookmarkStart w:id="17" w:name="Ancestral_heterogeneity_in_admixed_popul"/>
      <w:bookmarkEnd w:id="17"/>
      <w:r>
        <w:rPr>
          <w:w w:val="95"/>
        </w:rPr>
        <w:t>Ancestral</w:t>
      </w:r>
      <w:r>
        <w:rPr>
          <w:spacing w:val="43"/>
        </w:rPr>
        <w:t xml:space="preserve"> </w:t>
      </w:r>
      <w:r>
        <w:rPr>
          <w:w w:val="95"/>
        </w:rPr>
        <w:t>heterogeneity</w:t>
      </w:r>
      <w:r>
        <w:rPr>
          <w:spacing w:val="43"/>
        </w:rPr>
        <w:t xml:space="preserve"> </w:t>
      </w:r>
      <w:r>
        <w:rPr>
          <w:w w:val="95"/>
        </w:rPr>
        <w:t>in</w:t>
      </w:r>
      <w:r>
        <w:rPr>
          <w:spacing w:val="44"/>
        </w:rPr>
        <w:t xml:space="preserve"> </w:t>
      </w:r>
      <w:r>
        <w:rPr>
          <w:w w:val="95"/>
        </w:rPr>
        <w:t>admixed</w:t>
      </w:r>
      <w:r>
        <w:rPr>
          <w:spacing w:val="43"/>
        </w:rPr>
        <w:t xml:space="preserve"> </w:t>
      </w:r>
      <w:r>
        <w:rPr>
          <w:spacing w:val="-2"/>
          <w:w w:val="95"/>
        </w:rPr>
        <w:t>populations</w:t>
      </w:r>
    </w:p>
    <w:p w14:paraId="367F5F41" w14:textId="77777777" w:rsidR="00EA4426" w:rsidRDefault="00EA4426">
      <w:pPr>
        <w:pStyle w:val="BodyText"/>
        <w:spacing w:before="2"/>
        <w:rPr>
          <w:rFonts w:ascii="Georgia"/>
          <w:b/>
          <w:sz w:val="29"/>
        </w:rPr>
      </w:pPr>
    </w:p>
    <w:p w14:paraId="4F761EA6" w14:textId="77777777" w:rsidR="00EA4426" w:rsidRDefault="008D3C4C">
      <w:pPr>
        <w:pStyle w:val="BodyText"/>
        <w:spacing w:line="340" w:lineRule="auto"/>
        <w:ind w:left="120" w:right="939"/>
        <w:jc w:val="both"/>
      </w:pPr>
      <w:r>
        <w:rPr>
          <w:w w:val="110"/>
        </w:rPr>
        <w:t xml:space="preserve">Inferred admixture proportions for three samples of African American individuals are pre- </w:t>
      </w:r>
      <w:proofErr w:type="spellStart"/>
      <w:r>
        <w:rPr>
          <w:w w:val="110"/>
        </w:rPr>
        <w:t>sented</w:t>
      </w:r>
      <w:proofErr w:type="spellEnd"/>
      <w:r>
        <w:rPr>
          <w:w w:val="110"/>
        </w:rPr>
        <w:t xml:space="preserve"> in Figure </w:t>
      </w:r>
      <w:hyperlink w:anchor="_bookmark4" w:history="1">
        <w:r>
          <w:rPr>
            <w:w w:val="110"/>
          </w:rPr>
          <w:t>1.</w:t>
        </w:r>
      </w:hyperlink>
    </w:p>
    <w:p w14:paraId="01829E93" w14:textId="77777777" w:rsidR="00EA4426" w:rsidRDefault="008D3C4C">
      <w:pPr>
        <w:pStyle w:val="BodyText"/>
        <w:spacing w:before="3" w:line="340" w:lineRule="auto"/>
        <w:ind w:left="120" w:right="936" w:firstLine="351"/>
        <w:jc w:val="both"/>
      </w:pPr>
      <w:r>
        <w:rPr>
          <w:w w:val="110"/>
        </w:rPr>
        <w:t>In</w:t>
      </w:r>
      <w:r>
        <w:rPr>
          <w:spacing w:val="19"/>
          <w:w w:val="110"/>
        </w:rPr>
        <w:t xml:space="preserve"> </w:t>
      </w:r>
      <w:r>
        <w:rPr>
          <w:w w:val="110"/>
        </w:rPr>
        <w:t>WHI</w:t>
      </w:r>
      <w:r>
        <w:rPr>
          <w:spacing w:val="19"/>
          <w:w w:val="110"/>
        </w:rPr>
        <w:t xml:space="preserve"> </w:t>
      </w:r>
      <w:proofErr w:type="spellStart"/>
      <w:r>
        <w:rPr>
          <w:w w:val="110"/>
        </w:rPr>
        <w:t>SHARe</w:t>
      </w:r>
      <w:proofErr w:type="spellEnd"/>
      <w:r>
        <w:rPr>
          <w:spacing w:val="19"/>
          <w:w w:val="110"/>
        </w:rPr>
        <w:t xml:space="preserve"> </w:t>
      </w:r>
      <w:r>
        <w:rPr>
          <w:w w:val="110"/>
        </w:rPr>
        <w:t>African</w:t>
      </w:r>
      <w:r>
        <w:rPr>
          <w:spacing w:val="19"/>
          <w:w w:val="110"/>
        </w:rPr>
        <w:t xml:space="preserve"> </w:t>
      </w:r>
      <w:r>
        <w:rPr>
          <w:w w:val="110"/>
        </w:rPr>
        <w:t>Americans,</w:t>
      </w:r>
      <w:r>
        <w:rPr>
          <w:spacing w:val="20"/>
          <w:w w:val="110"/>
        </w:rPr>
        <w:t xml:space="preserve"> </w:t>
      </w:r>
      <w:r>
        <w:rPr>
          <w:w w:val="110"/>
        </w:rPr>
        <w:t>we</w:t>
      </w:r>
      <w:r>
        <w:rPr>
          <w:spacing w:val="19"/>
          <w:w w:val="110"/>
        </w:rPr>
        <w:t xml:space="preserve"> </w:t>
      </w:r>
      <w:r>
        <w:rPr>
          <w:w w:val="110"/>
        </w:rPr>
        <w:t>compared</w:t>
      </w:r>
      <w:r>
        <w:rPr>
          <w:spacing w:val="19"/>
          <w:w w:val="110"/>
        </w:rPr>
        <w:t xml:space="preserve"> </w:t>
      </w:r>
      <w:r>
        <w:rPr>
          <w:w w:val="110"/>
        </w:rPr>
        <w:t>admixture</w:t>
      </w:r>
      <w:r>
        <w:rPr>
          <w:spacing w:val="19"/>
          <w:w w:val="110"/>
        </w:rPr>
        <w:t xml:space="preserve"> </w:t>
      </w:r>
      <w:r>
        <w:rPr>
          <w:w w:val="110"/>
        </w:rPr>
        <w:t>proportion</w:t>
      </w:r>
      <w:r>
        <w:rPr>
          <w:spacing w:val="19"/>
          <w:w w:val="110"/>
        </w:rPr>
        <w:t xml:space="preserve"> </w:t>
      </w:r>
      <w:r>
        <w:rPr>
          <w:w w:val="110"/>
        </w:rPr>
        <w:t>estimates</w:t>
      </w:r>
      <w:r>
        <w:rPr>
          <w:spacing w:val="19"/>
          <w:w w:val="110"/>
        </w:rPr>
        <w:t xml:space="preserve"> </w:t>
      </w:r>
      <w:r>
        <w:rPr>
          <w:w w:val="110"/>
        </w:rPr>
        <w:t>from a</w:t>
      </w:r>
      <w:r>
        <w:rPr>
          <w:spacing w:val="40"/>
          <w:w w:val="110"/>
        </w:rPr>
        <w:t xml:space="preserve"> </w:t>
      </w:r>
      <w:r>
        <w:rPr>
          <w:w w:val="110"/>
        </w:rPr>
        <w:t>variety</w:t>
      </w:r>
      <w:r>
        <w:rPr>
          <w:spacing w:val="40"/>
          <w:w w:val="110"/>
        </w:rPr>
        <w:t xml:space="preserve"> </w:t>
      </w:r>
      <w:r>
        <w:rPr>
          <w:w w:val="110"/>
        </w:rPr>
        <w:t>of</w:t>
      </w:r>
      <w:r>
        <w:rPr>
          <w:spacing w:val="40"/>
          <w:w w:val="110"/>
        </w:rPr>
        <w:t xml:space="preserve"> </w:t>
      </w:r>
      <w:r>
        <w:rPr>
          <w:w w:val="110"/>
        </w:rPr>
        <w:t>model-based</w:t>
      </w:r>
      <w:r>
        <w:rPr>
          <w:spacing w:val="40"/>
          <w:w w:val="110"/>
        </w:rPr>
        <w:t xml:space="preserve"> </w:t>
      </w:r>
      <w:r>
        <w:rPr>
          <w:w w:val="110"/>
        </w:rPr>
        <w:t>techniques.</w:t>
      </w:r>
      <w:r>
        <w:rPr>
          <w:spacing w:val="80"/>
          <w:w w:val="150"/>
        </w:rPr>
        <w:t xml:space="preserve"> </w:t>
      </w:r>
      <w:r>
        <w:rPr>
          <w:w w:val="110"/>
        </w:rPr>
        <w:t>Figure</w:t>
      </w:r>
      <w:r>
        <w:rPr>
          <w:spacing w:val="40"/>
          <w:w w:val="110"/>
        </w:rPr>
        <w:t xml:space="preserve"> </w:t>
      </w:r>
      <w:hyperlink w:anchor="_bookmark4" w:history="1">
        <w:r>
          <w:rPr>
            <w:w w:val="110"/>
          </w:rPr>
          <w:t>1</w:t>
        </w:r>
      </w:hyperlink>
      <w:r>
        <w:rPr>
          <w:spacing w:val="40"/>
          <w:w w:val="110"/>
        </w:rPr>
        <w:t xml:space="preserve"> </w:t>
      </w:r>
      <w:r>
        <w:rPr>
          <w:w w:val="110"/>
        </w:rPr>
        <w:t>presents</w:t>
      </w:r>
      <w:r>
        <w:rPr>
          <w:spacing w:val="40"/>
          <w:w w:val="110"/>
        </w:rPr>
        <w:t xml:space="preserve"> </w:t>
      </w:r>
      <w:r>
        <w:rPr>
          <w:w w:val="110"/>
        </w:rPr>
        <w:t>admixture</w:t>
      </w:r>
      <w:r>
        <w:rPr>
          <w:spacing w:val="40"/>
          <w:w w:val="110"/>
        </w:rPr>
        <w:t xml:space="preserve"> </w:t>
      </w:r>
      <w:r>
        <w:rPr>
          <w:w w:val="110"/>
        </w:rPr>
        <w:t>proportions</w:t>
      </w:r>
      <w:r>
        <w:rPr>
          <w:spacing w:val="40"/>
          <w:w w:val="110"/>
        </w:rPr>
        <w:t xml:space="preserve"> </w:t>
      </w:r>
      <w:r>
        <w:rPr>
          <w:w w:val="110"/>
        </w:rPr>
        <w:t xml:space="preserve">estimated as genome-wide average local ancestry, using local ancestry calls from </w:t>
      </w:r>
      <w:proofErr w:type="spellStart"/>
      <w:r>
        <w:rPr>
          <w:w w:val="110"/>
        </w:rPr>
        <w:t>RFMix</w:t>
      </w:r>
      <w:proofErr w:type="spellEnd"/>
      <w:r>
        <w:rPr>
          <w:w w:val="110"/>
        </w:rPr>
        <w:t>.</w:t>
      </w:r>
      <w:r>
        <w:rPr>
          <w:spacing w:val="40"/>
          <w:w w:val="110"/>
        </w:rPr>
        <w:t xml:space="preserve"> </w:t>
      </w:r>
      <w:r>
        <w:rPr>
          <w:w w:val="110"/>
        </w:rPr>
        <w:t xml:space="preserve">These local </w:t>
      </w:r>
      <w:proofErr w:type="gramStart"/>
      <w:r>
        <w:rPr>
          <w:w w:val="110"/>
        </w:rPr>
        <w:t>ancestry</w:t>
      </w:r>
      <w:r>
        <w:rPr>
          <w:spacing w:val="29"/>
          <w:w w:val="110"/>
        </w:rPr>
        <w:t xml:space="preserve"> </w:t>
      </w:r>
      <w:r>
        <w:rPr>
          <w:w w:val="110"/>
        </w:rPr>
        <w:t>based</w:t>
      </w:r>
      <w:proofErr w:type="gramEnd"/>
      <w:r>
        <w:rPr>
          <w:spacing w:val="29"/>
          <w:w w:val="110"/>
        </w:rPr>
        <w:t xml:space="preserve"> </w:t>
      </w:r>
      <w:r>
        <w:rPr>
          <w:w w:val="110"/>
        </w:rPr>
        <w:t>admixture</w:t>
      </w:r>
      <w:r>
        <w:rPr>
          <w:spacing w:val="29"/>
          <w:w w:val="110"/>
        </w:rPr>
        <w:t xml:space="preserve"> </w:t>
      </w:r>
      <w:r>
        <w:rPr>
          <w:w w:val="110"/>
        </w:rPr>
        <w:t>proportion</w:t>
      </w:r>
      <w:r>
        <w:rPr>
          <w:spacing w:val="29"/>
          <w:w w:val="110"/>
        </w:rPr>
        <w:t xml:space="preserve"> </w:t>
      </w:r>
      <w:r>
        <w:rPr>
          <w:w w:val="110"/>
        </w:rPr>
        <w:t>estimates</w:t>
      </w:r>
      <w:r>
        <w:rPr>
          <w:spacing w:val="29"/>
          <w:w w:val="110"/>
        </w:rPr>
        <w:t xml:space="preserve"> </w:t>
      </w:r>
      <w:r>
        <w:rPr>
          <w:w w:val="110"/>
        </w:rPr>
        <w:t>were</w:t>
      </w:r>
      <w:r>
        <w:rPr>
          <w:spacing w:val="29"/>
          <w:w w:val="110"/>
        </w:rPr>
        <w:t xml:space="preserve"> </w:t>
      </w:r>
      <w:r>
        <w:rPr>
          <w:w w:val="110"/>
        </w:rPr>
        <w:t>highly</w:t>
      </w:r>
      <w:r>
        <w:rPr>
          <w:spacing w:val="29"/>
          <w:w w:val="110"/>
        </w:rPr>
        <w:t xml:space="preserve"> </w:t>
      </w:r>
      <w:r>
        <w:rPr>
          <w:w w:val="110"/>
        </w:rPr>
        <w:t>correlated</w:t>
      </w:r>
      <w:r>
        <w:rPr>
          <w:spacing w:val="29"/>
          <w:w w:val="110"/>
        </w:rPr>
        <w:t xml:space="preserve"> </w:t>
      </w:r>
      <w:r>
        <w:rPr>
          <w:w w:val="110"/>
        </w:rPr>
        <w:t>(Pearson</w:t>
      </w:r>
      <w:r>
        <w:rPr>
          <w:spacing w:val="29"/>
          <w:w w:val="110"/>
        </w:rPr>
        <w:t xml:space="preserve"> </w:t>
      </w:r>
      <w:r>
        <w:rPr>
          <w:spacing w:val="-2"/>
          <w:w w:val="110"/>
        </w:rPr>
        <w:t>correlation</w:t>
      </w:r>
    </w:p>
    <w:p w14:paraId="0B0A1FD5" w14:textId="77777777" w:rsidR="00EA4426" w:rsidRDefault="008D3C4C">
      <w:pPr>
        <w:pStyle w:val="BodyText"/>
        <w:spacing w:before="7" w:line="340" w:lineRule="auto"/>
        <w:ind w:left="120" w:right="937"/>
        <w:jc w:val="both"/>
      </w:pPr>
      <w:r>
        <w:rPr>
          <w:rFonts w:ascii="Georgia"/>
          <w:i/>
          <w:w w:val="110"/>
        </w:rPr>
        <w:t>&gt;</w:t>
      </w:r>
      <w:r>
        <w:rPr>
          <w:rFonts w:ascii="Georgia"/>
          <w:i/>
          <w:spacing w:val="-13"/>
          <w:w w:val="110"/>
        </w:rPr>
        <w:t xml:space="preserve"> </w:t>
      </w:r>
      <w:r>
        <w:rPr>
          <w:w w:val="110"/>
        </w:rPr>
        <w:t>0.998)</w:t>
      </w:r>
      <w:r>
        <w:rPr>
          <w:spacing w:val="-17"/>
          <w:w w:val="110"/>
        </w:rPr>
        <w:t xml:space="preserve"> </w:t>
      </w:r>
      <w:r>
        <w:rPr>
          <w:w w:val="110"/>
        </w:rPr>
        <w:t>with</w:t>
      </w:r>
      <w:r>
        <w:rPr>
          <w:spacing w:val="-17"/>
          <w:w w:val="110"/>
        </w:rPr>
        <w:t xml:space="preserve"> </w:t>
      </w:r>
      <w:r>
        <w:rPr>
          <w:w w:val="110"/>
        </w:rPr>
        <w:t>admixture</w:t>
      </w:r>
      <w:r>
        <w:rPr>
          <w:spacing w:val="-17"/>
          <w:w w:val="110"/>
        </w:rPr>
        <w:t xml:space="preserve"> </w:t>
      </w:r>
      <w:r>
        <w:rPr>
          <w:w w:val="110"/>
        </w:rPr>
        <w:t>proportions</w:t>
      </w:r>
      <w:r>
        <w:rPr>
          <w:spacing w:val="-17"/>
          <w:w w:val="110"/>
        </w:rPr>
        <w:t xml:space="preserve"> </w:t>
      </w:r>
      <w:r>
        <w:rPr>
          <w:w w:val="110"/>
        </w:rPr>
        <w:t>from</w:t>
      </w:r>
      <w:r>
        <w:rPr>
          <w:spacing w:val="-17"/>
          <w:w w:val="110"/>
        </w:rPr>
        <w:t xml:space="preserve"> </w:t>
      </w:r>
      <w:r>
        <w:rPr>
          <w:w w:val="110"/>
        </w:rPr>
        <w:t>supervised</w:t>
      </w:r>
      <w:r>
        <w:rPr>
          <w:spacing w:val="-17"/>
          <w:w w:val="110"/>
        </w:rPr>
        <w:t xml:space="preserve"> </w:t>
      </w:r>
      <w:r>
        <w:rPr>
          <w:w w:val="110"/>
        </w:rPr>
        <w:t>and</w:t>
      </w:r>
      <w:r>
        <w:rPr>
          <w:spacing w:val="-17"/>
          <w:w w:val="110"/>
        </w:rPr>
        <w:t xml:space="preserve"> </w:t>
      </w:r>
      <w:r>
        <w:rPr>
          <w:w w:val="110"/>
        </w:rPr>
        <w:t>unsupervised</w:t>
      </w:r>
      <w:r>
        <w:rPr>
          <w:spacing w:val="-18"/>
          <w:w w:val="110"/>
        </w:rPr>
        <w:t xml:space="preserve"> </w:t>
      </w:r>
      <w:r>
        <w:t>ADMIXTURE</w:t>
      </w:r>
      <w:r>
        <w:rPr>
          <w:spacing w:val="-10"/>
        </w:rPr>
        <w:t xml:space="preserve"> </w:t>
      </w:r>
      <w:r>
        <w:rPr>
          <w:w w:val="110"/>
        </w:rPr>
        <w:t xml:space="preserve">analyses </w:t>
      </w:r>
      <w:r>
        <w:rPr>
          <w:w w:val="115"/>
        </w:rPr>
        <w:t>with two ancestral populations (</w:t>
      </w:r>
      <w:r>
        <w:rPr>
          <w:rFonts w:ascii="Georgia"/>
          <w:i/>
          <w:w w:val="115"/>
        </w:rPr>
        <w:t xml:space="preserve">K </w:t>
      </w:r>
      <w:r>
        <w:rPr>
          <w:w w:val="115"/>
        </w:rPr>
        <w:t>= 2).</w:t>
      </w:r>
    </w:p>
    <w:p w14:paraId="1E73EB39" w14:textId="77777777" w:rsidR="00EA4426" w:rsidRDefault="008D3C4C">
      <w:pPr>
        <w:pStyle w:val="BodyText"/>
        <w:spacing w:before="3" w:line="340" w:lineRule="auto"/>
        <w:ind w:left="119" w:right="935" w:firstLine="351"/>
        <w:jc w:val="both"/>
      </w:pPr>
      <w:r>
        <w:rPr>
          <w:w w:val="105"/>
        </w:rPr>
        <w:t xml:space="preserve">In TOPMed samples, we performed unsupervised </w:t>
      </w:r>
      <w:r>
        <w:t xml:space="preserve">ADMIXTURE </w:t>
      </w:r>
      <w:r>
        <w:rPr>
          <w:w w:val="105"/>
        </w:rPr>
        <w:t xml:space="preserve">analyses with varying num- </w:t>
      </w:r>
      <w:proofErr w:type="spellStart"/>
      <w:r>
        <w:rPr>
          <w:w w:val="115"/>
        </w:rPr>
        <w:t>bers</w:t>
      </w:r>
      <w:proofErr w:type="spellEnd"/>
      <w:r>
        <w:rPr>
          <w:spacing w:val="-18"/>
          <w:w w:val="115"/>
        </w:rPr>
        <w:t xml:space="preserve"> </w:t>
      </w:r>
      <w:r>
        <w:rPr>
          <w:w w:val="115"/>
        </w:rPr>
        <w:t>of</w:t>
      </w:r>
      <w:r>
        <w:rPr>
          <w:spacing w:val="-18"/>
          <w:w w:val="115"/>
        </w:rPr>
        <w:t xml:space="preserve"> </w:t>
      </w:r>
      <w:r>
        <w:rPr>
          <w:w w:val="115"/>
        </w:rPr>
        <w:t>ancestral</w:t>
      </w:r>
      <w:r>
        <w:rPr>
          <w:spacing w:val="-18"/>
          <w:w w:val="115"/>
        </w:rPr>
        <w:t xml:space="preserve"> </w:t>
      </w:r>
      <w:r>
        <w:rPr>
          <w:w w:val="115"/>
        </w:rPr>
        <w:t>populations.</w:t>
      </w:r>
      <w:r>
        <w:rPr>
          <w:spacing w:val="-18"/>
          <w:w w:val="115"/>
        </w:rPr>
        <w:t xml:space="preserve"> </w:t>
      </w:r>
      <w:r>
        <w:rPr>
          <w:w w:val="115"/>
        </w:rPr>
        <w:t>Figure</w:t>
      </w:r>
      <w:r>
        <w:rPr>
          <w:spacing w:val="-18"/>
          <w:w w:val="115"/>
        </w:rPr>
        <w:t xml:space="preserve"> </w:t>
      </w:r>
      <w:hyperlink w:anchor="_bookmark4" w:history="1">
        <w:r>
          <w:rPr>
            <w:w w:val="115"/>
          </w:rPr>
          <w:t>1</w:t>
        </w:r>
      </w:hyperlink>
      <w:r>
        <w:rPr>
          <w:spacing w:val="-18"/>
          <w:w w:val="115"/>
        </w:rPr>
        <w:t xml:space="preserve"> </w:t>
      </w:r>
      <w:r>
        <w:rPr>
          <w:w w:val="115"/>
        </w:rPr>
        <w:t>presents</w:t>
      </w:r>
      <w:r>
        <w:rPr>
          <w:spacing w:val="-18"/>
          <w:w w:val="115"/>
        </w:rPr>
        <w:t xml:space="preserve"> </w:t>
      </w:r>
      <w:r>
        <w:rPr>
          <w:w w:val="115"/>
        </w:rPr>
        <w:t>results</w:t>
      </w:r>
      <w:r>
        <w:rPr>
          <w:spacing w:val="-18"/>
          <w:w w:val="115"/>
        </w:rPr>
        <w:t xml:space="preserve"> </w:t>
      </w:r>
      <w:r>
        <w:rPr>
          <w:w w:val="115"/>
        </w:rPr>
        <w:t>with</w:t>
      </w:r>
      <w:r>
        <w:rPr>
          <w:spacing w:val="-18"/>
          <w:w w:val="115"/>
        </w:rPr>
        <w:t xml:space="preserve"> </w:t>
      </w:r>
      <w:r>
        <w:rPr>
          <w:rFonts w:ascii="Georgia"/>
          <w:i/>
          <w:w w:val="115"/>
        </w:rPr>
        <w:t>K</w:t>
      </w:r>
      <w:r>
        <w:rPr>
          <w:rFonts w:ascii="Georgia"/>
          <w:i/>
          <w:spacing w:val="-16"/>
          <w:w w:val="115"/>
        </w:rPr>
        <w:t xml:space="preserve"> </w:t>
      </w:r>
      <w:r>
        <w:rPr>
          <w:w w:val="115"/>
        </w:rPr>
        <w:t>=</w:t>
      </w:r>
      <w:r>
        <w:rPr>
          <w:spacing w:val="-18"/>
          <w:w w:val="115"/>
        </w:rPr>
        <w:t xml:space="preserve"> </w:t>
      </w:r>
      <w:r>
        <w:rPr>
          <w:w w:val="115"/>
        </w:rPr>
        <w:t>2.</w:t>
      </w:r>
      <w:r>
        <w:rPr>
          <w:spacing w:val="-2"/>
          <w:w w:val="115"/>
        </w:rPr>
        <w:t xml:space="preserve"> </w:t>
      </w:r>
      <w:r>
        <w:rPr>
          <w:w w:val="115"/>
        </w:rPr>
        <w:t>Although</w:t>
      </w:r>
      <w:r>
        <w:rPr>
          <w:spacing w:val="-18"/>
          <w:w w:val="115"/>
        </w:rPr>
        <w:t xml:space="preserve"> </w:t>
      </w:r>
      <w:r>
        <w:rPr>
          <w:w w:val="115"/>
        </w:rPr>
        <w:t>these</w:t>
      </w:r>
      <w:r>
        <w:rPr>
          <w:spacing w:val="-18"/>
          <w:w w:val="115"/>
        </w:rPr>
        <w:t xml:space="preserve"> </w:t>
      </w:r>
      <w:r>
        <w:rPr>
          <w:w w:val="115"/>
        </w:rPr>
        <w:t>analyses were</w:t>
      </w:r>
      <w:r>
        <w:rPr>
          <w:spacing w:val="-14"/>
          <w:w w:val="115"/>
        </w:rPr>
        <w:t xml:space="preserve"> </w:t>
      </w:r>
      <w:r>
        <w:rPr>
          <w:w w:val="115"/>
        </w:rPr>
        <w:t>unsupervised,</w:t>
      </w:r>
      <w:r>
        <w:rPr>
          <w:spacing w:val="-13"/>
          <w:w w:val="115"/>
        </w:rPr>
        <w:t xml:space="preserve"> </w:t>
      </w:r>
      <w:r>
        <w:rPr>
          <w:w w:val="115"/>
        </w:rPr>
        <w:t>based</w:t>
      </w:r>
      <w:r>
        <w:rPr>
          <w:spacing w:val="-14"/>
          <w:w w:val="115"/>
        </w:rPr>
        <w:t xml:space="preserve"> </w:t>
      </w:r>
      <w:r>
        <w:rPr>
          <w:w w:val="115"/>
        </w:rPr>
        <w:t>on</w:t>
      </w:r>
      <w:r>
        <w:rPr>
          <w:spacing w:val="-14"/>
          <w:w w:val="115"/>
        </w:rPr>
        <w:t xml:space="preserve"> </w:t>
      </w:r>
      <w:r>
        <w:rPr>
          <w:w w:val="115"/>
        </w:rPr>
        <w:t>prior</w:t>
      </w:r>
      <w:r>
        <w:rPr>
          <w:spacing w:val="-14"/>
          <w:w w:val="115"/>
        </w:rPr>
        <w:t xml:space="preserve"> </w:t>
      </w:r>
      <w:r>
        <w:rPr>
          <w:w w:val="115"/>
        </w:rPr>
        <w:t>studies</w:t>
      </w:r>
      <w:r>
        <w:rPr>
          <w:spacing w:val="-14"/>
          <w:w w:val="115"/>
        </w:rPr>
        <w:t xml:space="preserve"> </w:t>
      </w:r>
      <w:r>
        <w:rPr>
          <w:w w:val="115"/>
        </w:rPr>
        <w:t>of</w:t>
      </w:r>
      <w:r>
        <w:rPr>
          <w:spacing w:val="-14"/>
          <w:w w:val="115"/>
        </w:rPr>
        <w:t xml:space="preserve"> </w:t>
      </w:r>
      <w:r>
        <w:rPr>
          <w:w w:val="115"/>
        </w:rPr>
        <w:t>admixture</w:t>
      </w:r>
      <w:r>
        <w:rPr>
          <w:spacing w:val="-14"/>
          <w:w w:val="115"/>
        </w:rPr>
        <w:t xml:space="preserve"> </w:t>
      </w:r>
      <w:r>
        <w:rPr>
          <w:w w:val="115"/>
        </w:rPr>
        <w:t>in</w:t>
      </w:r>
      <w:r>
        <w:rPr>
          <w:spacing w:val="-14"/>
          <w:w w:val="115"/>
        </w:rPr>
        <w:t xml:space="preserve"> </w:t>
      </w:r>
      <w:r>
        <w:rPr>
          <w:w w:val="115"/>
        </w:rPr>
        <w:t>African</w:t>
      </w:r>
      <w:r>
        <w:rPr>
          <w:spacing w:val="-14"/>
          <w:w w:val="115"/>
        </w:rPr>
        <w:t xml:space="preserve"> </w:t>
      </w:r>
      <w:r>
        <w:rPr>
          <w:w w:val="115"/>
        </w:rPr>
        <w:t>Americans,</w:t>
      </w:r>
      <w:r>
        <w:rPr>
          <w:spacing w:val="-13"/>
          <w:w w:val="115"/>
        </w:rPr>
        <w:t xml:space="preserve"> </w:t>
      </w:r>
      <w:r>
        <w:rPr>
          <w:w w:val="115"/>
        </w:rPr>
        <w:t>and</w:t>
      </w:r>
      <w:r>
        <w:rPr>
          <w:spacing w:val="-14"/>
          <w:w w:val="115"/>
        </w:rPr>
        <w:t xml:space="preserve"> </w:t>
      </w:r>
      <w:r>
        <w:rPr>
          <w:w w:val="115"/>
        </w:rPr>
        <w:t>in</w:t>
      </w:r>
      <w:r>
        <w:rPr>
          <w:spacing w:val="-14"/>
          <w:w w:val="115"/>
        </w:rPr>
        <w:t xml:space="preserve"> </w:t>
      </w:r>
      <w:r>
        <w:rPr>
          <w:w w:val="115"/>
        </w:rPr>
        <w:t>com- parison</w:t>
      </w:r>
      <w:r>
        <w:rPr>
          <w:spacing w:val="-4"/>
          <w:w w:val="115"/>
        </w:rPr>
        <w:t xml:space="preserve"> </w:t>
      </w:r>
      <w:r>
        <w:rPr>
          <w:w w:val="115"/>
        </w:rPr>
        <w:t>to</w:t>
      </w:r>
      <w:r>
        <w:rPr>
          <w:spacing w:val="-4"/>
          <w:w w:val="115"/>
        </w:rPr>
        <w:t xml:space="preserve"> </w:t>
      </w:r>
      <w:r>
        <w:rPr>
          <w:w w:val="115"/>
        </w:rPr>
        <w:t>the</w:t>
      </w:r>
      <w:r>
        <w:rPr>
          <w:spacing w:val="-4"/>
          <w:w w:val="115"/>
        </w:rPr>
        <w:t xml:space="preserve"> </w:t>
      </w:r>
      <w:r>
        <w:rPr>
          <w:w w:val="115"/>
        </w:rPr>
        <w:t>distribution</w:t>
      </w:r>
      <w:r>
        <w:rPr>
          <w:spacing w:val="-4"/>
          <w:w w:val="115"/>
        </w:rPr>
        <w:t xml:space="preserve"> </w:t>
      </w:r>
      <w:r>
        <w:rPr>
          <w:w w:val="115"/>
        </w:rPr>
        <w:t>of</w:t>
      </w:r>
      <w:r>
        <w:rPr>
          <w:spacing w:val="-4"/>
          <w:w w:val="115"/>
        </w:rPr>
        <w:t xml:space="preserve"> </w:t>
      </w:r>
      <w:r>
        <w:rPr>
          <w:w w:val="115"/>
        </w:rPr>
        <w:t>admixture</w:t>
      </w:r>
      <w:r>
        <w:rPr>
          <w:spacing w:val="-4"/>
          <w:w w:val="115"/>
        </w:rPr>
        <w:t xml:space="preserve"> </w:t>
      </w:r>
      <w:r>
        <w:rPr>
          <w:w w:val="115"/>
        </w:rPr>
        <w:t>proportions</w:t>
      </w:r>
      <w:r>
        <w:rPr>
          <w:spacing w:val="-4"/>
          <w:w w:val="115"/>
        </w:rPr>
        <w:t xml:space="preserve"> </w:t>
      </w:r>
      <w:r>
        <w:rPr>
          <w:w w:val="115"/>
        </w:rPr>
        <w:t>seen</w:t>
      </w:r>
      <w:r>
        <w:rPr>
          <w:spacing w:val="-4"/>
          <w:w w:val="115"/>
        </w:rPr>
        <w:t xml:space="preserve"> </w:t>
      </w:r>
      <w:r>
        <w:rPr>
          <w:w w:val="115"/>
        </w:rPr>
        <w:t>in</w:t>
      </w:r>
      <w:r>
        <w:rPr>
          <w:spacing w:val="-4"/>
          <w:w w:val="115"/>
        </w:rPr>
        <w:t xml:space="preserve"> </w:t>
      </w:r>
      <w:r>
        <w:rPr>
          <w:w w:val="115"/>
        </w:rPr>
        <w:t>WHI</w:t>
      </w:r>
      <w:r>
        <w:rPr>
          <w:spacing w:val="-4"/>
          <w:w w:val="115"/>
        </w:rPr>
        <w:t xml:space="preserve"> </w:t>
      </w:r>
      <w:proofErr w:type="spellStart"/>
      <w:r>
        <w:rPr>
          <w:w w:val="115"/>
        </w:rPr>
        <w:t>SHARe</w:t>
      </w:r>
      <w:proofErr w:type="spellEnd"/>
      <w:r>
        <w:rPr>
          <w:w w:val="115"/>
        </w:rPr>
        <w:t>,</w:t>
      </w:r>
      <w:r>
        <w:rPr>
          <w:spacing w:val="-1"/>
          <w:w w:val="115"/>
        </w:rPr>
        <w:t xml:space="preserve"> </w:t>
      </w:r>
      <w:r>
        <w:rPr>
          <w:w w:val="115"/>
        </w:rPr>
        <w:t>we</w:t>
      </w:r>
      <w:r>
        <w:rPr>
          <w:spacing w:val="-4"/>
          <w:w w:val="115"/>
        </w:rPr>
        <w:t xml:space="preserve"> </w:t>
      </w:r>
      <w:r>
        <w:rPr>
          <w:w w:val="115"/>
        </w:rPr>
        <w:t>believe</w:t>
      </w:r>
      <w:r>
        <w:rPr>
          <w:spacing w:val="-4"/>
          <w:w w:val="115"/>
        </w:rPr>
        <w:t xml:space="preserve"> </w:t>
      </w:r>
      <w:r>
        <w:rPr>
          <w:w w:val="115"/>
        </w:rPr>
        <w:t xml:space="preserve">that the ancestral population colored dark gray in Figure </w:t>
      </w:r>
      <w:hyperlink w:anchor="_bookmark4" w:history="1">
        <w:r>
          <w:rPr>
            <w:w w:val="115"/>
          </w:rPr>
          <w:t>1</w:t>
        </w:r>
      </w:hyperlink>
      <w:r>
        <w:rPr>
          <w:w w:val="115"/>
        </w:rPr>
        <w:t xml:space="preserve"> corresponds to European ancestry and the </w:t>
      </w:r>
      <w:proofErr w:type="gramStart"/>
      <w:r>
        <w:rPr>
          <w:w w:val="115"/>
        </w:rPr>
        <w:t>population colored</w:t>
      </w:r>
      <w:proofErr w:type="gramEnd"/>
      <w:r>
        <w:rPr>
          <w:w w:val="115"/>
        </w:rPr>
        <w:t xml:space="preserve"> light gray corresponds to African ancestry.</w:t>
      </w:r>
    </w:p>
    <w:p w14:paraId="6013BB91" w14:textId="77777777" w:rsidR="00EA4426" w:rsidRDefault="008D3C4C">
      <w:pPr>
        <w:pStyle w:val="BodyText"/>
        <w:spacing w:before="9" w:line="340" w:lineRule="auto"/>
        <w:ind w:left="119" w:right="935" w:firstLine="351"/>
        <w:jc w:val="both"/>
      </w:pPr>
      <w:r>
        <w:rPr>
          <w:w w:val="110"/>
        </w:rPr>
        <w:t>In all three samples, we observe considerable variability in the relative proportions of African and European ancestry across individuals.</w:t>
      </w:r>
      <w:r>
        <w:rPr>
          <w:spacing w:val="40"/>
          <w:w w:val="110"/>
        </w:rPr>
        <w:t xml:space="preserve"> </w:t>
      </w:r>
      <w:r>
        <w:rPr>
          <w:w w:val="110"/>
        </w:rPr>
        <w:t>This ancestral heterogeneity motivates</w:t>
      </w:r>
      <w:r>
        <w:rPr>
          <w:spacing w:val="80"/>
          <w:w w:val="110"/>
        </w:rPr>
        <w:t xml:space="preserve"> </w:t>
      </w:r>
      <w:r>
        <w:rPr>
          <w:w w:val="110"/>
        </w:rPr>
        <w:t>the need to carefully adjust for global ancestry in genome-wide association studies in these, just as in other, admixed samples.</w:t>
      </w:r>
    </w:p>
    <w:p w14:paraId="700F814D" w14:textId="77777777" w:rsidR="00EA4426" w:rsidRDefault="00EA4426">
      <w:pPr>
        <w:pStyle w:val="BodyText"/>
        <w:spacing w:before="6"/>
        <w:rPr>
          <w:sz w:val="31"/>
        </w:rPr>
      </w:pPr>
    </w:p>
    <w:p w14:paraId="1DE06468" w14:textId="77777777" w:rsidR="00EA4426" w:rsidRDefault="008D3C4C">
      <w:pPr>
        <w:pStyle w:val="Heading2"/>
        <w:numPr>
          <w:ilvl w:val="1"/>
          <w:numId w:val="5"/>
        </w:numPr>
        <w:tabs>
          <w:tab w:val="left" w:pos="855"/>
          <w:tab w:val="left" w:pos="856"/>
        </w:tabs>
        <w:ind w:hanging="737"/>
      </w:pPr>
      <w:bookmarkStart w:id="18" w:name="First_PC_captures_global_ancestry"/>
      <w:bookmarkEnd w:id="18"/>
      <w:r>
        <w:t>First</w:t>
      </w:r>
      <w:r>
        <w:rPr>
          <w:spacing w:val="18"/>
        </w:rPr>
        <w:t xml:space="preserve"> </w:t>
      </w:r>
      <w:r>
        <w:t>PC</w:t>
      </w:r>
      <w:r>
        <w:rPr>
          <w:spacing w:val="19"/>
        </w:rPr>
        <w:t xml:space="preserve"> </w:t>
      </w:r>
      <w:r>
        <w:t>captures</w:t>
      </w:r>
      <w:r>
        <w:rPr>
          <w:spacing w:val="19"/>
        </w:rPr>
        <w:t xml:space="preserve"> </w:t>
      </w:r>
      <w:r>
        <w:t>global</w:t>
      </w:r>
      <w:r>
        <w:rPr>
          <w:spacing w:val="19"/>
        </w:rPr>
        <w:t xml:space="preserve"> </w:t>
      </w:r>
      <w:r>
        <w:rPr>
          <w:spacing w:val="-2"/>
        </w:rPr>
        <w:t>ancestry</w:t>
      </w:r>
    </w:p>
    <w:p w14:paraId="44789FF4" w14:textId="77777777" w:rsidR="00EA4426" w:rsidRDefault="00EA4426">
      <w:pPr>
        <w:pStyle w:val="BodyText"/>
        <w:spacing w:before="2"/>
        <w:rPr>
          <w:rFonts w:ascii="Georgia"/>
          <w:b/>
          <w:sz w:val="29"/>
        </w:rPr>
      </w:pPr>
    </w:p>
    <w:p w14:paraId="629D39FE" w14:textId="77777777" w:rsidR="00EA4426" w:rsidRDefault="008D3C4C">
      <w:pPr>
        <w:pStyle w:val="BodyText"/>
        <w:spacing w:line="340" w:lineRule="auto"/>
        <w:ind w:left="119" w:right="937"/>
        <w:jc w:val="both"/>
      </w:pPr>
      <w:r>
        <w:rPr>
          <w:w w:val="110"/>
        </w:rPr>
        <w:t>In an African American population, we might expect that only one principal component is needed</w:t>
      </w:r>
      <w:r>
        <w:rPr>
          <w:spacing w:val="12"/>
          <w:w w:val="110"/>
        </w:rPr>
        <w:t xml:space="preserve"> </w:t>
      </w:r>
      <w:r>
        <w:rPr>
          <w:w w:val="110"/>
        </w:rPr>
        <w:t>to</w:t>
      </w:r>
      <w:r>
        <w:rPr>
          <w:spacing w:val="13"/>
          <w:w w:val="110"/>
        </w:rPr>
        <w:t xml:space="preserve"> </w:t>
      </w:r>
      <w:r>
        <w:rPr>
          <w:w w:val="110"/>
        </w:rPr>
        <w:t>capture</w:t>
      </w:r>
      <w:r>
        <w:rPr>
          <w:spacing w:val="13"/>
          <w:w w:val="110"/>
        </w:rPr>
        <w:t xml:space="preserve"> </w:t>
      </w:r>
      <w:r>
        <w:rPr>
          <w:w w:val="110"/>
        </w:rPr>
        <w:t>ancestral</w:t>
      </w:r>
      <w:r>
        <w:rPr>
          <w:spacing w:val="12"/>
          <w:w w:val="110"/>
        </w:rPr>
        <w:t xml:space="preserve"> </w:t>
      </w:r>
      <w:r>
        <w:rPr>
          <w:w w:val="110"/>
        </w:rPr>
        <w:t>heterogeneity,</w:t>
      </w:r>
      <w:r>
        <w:rPr>
          <w:spacing w:val="14"/>
          <w:w w:val="110"/>
        </w:rPr>
        <w:t xml:space="preserve"> </w:t>
      </w:r>
      <w:r>
        <w:rPr>
          <w:w w:val="110"/>
        </w:rPr>
        <w:t>at</w:t>
      </w:r>
      <w:r>
        <w:rPr>
          <w:spacing w:val="13"/>
          <w:w w:val="110"/>
        </w:rPr>
        <w:t xml:space="preserve"> </w:t>
      </w:r>
      <w:r>
        <w:rPr>
          <w:w w:val="110"/>
        </w:rPr>
        <w:t>least</w:t>
      </w:r>
      <w:r>
        <w:rPr>
          <w:spacing w:val="12"/>
          <w:w w:val="110"/>
        </w:rPr>
        <w:t xml:space="preserve"> </w:t>
      </w:r>
      <w:r>
        <w:rPr>
          <w:w w:val="110"/>
        </w:rPr>
        <w:t>with</w:t>
      </w:r>
      <w:r>
        <w:rPr>
          <w:spacing w:val="13"/>
          <w:w w:val="110"/>
        </w:rPr>
        <w:t xml:space="preserve"> </w:t>
      </w:r>
      <w:r>
        <w:rPr>
          <w:w w:val="110"/>
        </w:rPr>
        <w:t>respect</w:t>
      </w:r>
      <w:r>
        <w:rPr>
          <w:spacing w:val="13"/>
          <w:w w:val="110"/>
        </w:rPr>
        <w:t xml:space="preserve"> </w:t>
      </w:r>
      <w:r>
        <w:rPr>
          <w:w w:val="110"/>
        </w:rPr>
        <w:t>to</w:t>
      </w:r>
      <w:r>
        <w:rPr>
          <w:spacing w:val="12"/>
          <w:w w:val="110"/>
        </w:rPr>
        <w:t xml:space="preserve"> </w:t>
      </w:r>
      <w:r>
        <w:rPr>
          <w:w w:val="110"/>
        </w:rPr>
        <w:t>differences</w:t>
      </w:r>
      <w:r>
        <w:rPr>
          <w:spacing w:val="13"/>
          <w:w w:val="110"/>
        </w:rPr>
        <w:t xml:space="preserve"> </w:t>
      </w:r>
      <w:r>
        <w:rPr>
          <w:w w:val="110"/>
        </w:rPr>
        <w:t>in</w:t>
      </w:r>
      <w:r>
        <w:rPr>
          <w:spacing w:val="13"/>
          <w:w w:val="110"/>
        </w:rPr>
        <w:t xml:space="preserve"> </w:t>
      </w:r>
      <w:r>
        <w:rPr>
          <w:w w:val="110"/>
        </w:rPr>
        <w:t>the</w:t>
      </w:r>
      <w:r>
        <w:rPr>
          <w:spacing w:val="12"/>
          <w:w w:val="110"/>
        </w:rPr>
        <w:t xml:space="preserve"> </w:t>
      </w:r>
      <w:r>
        <w:rPr>
          <w:spacing w:val="-2"/>
          <w:w w:val="110"/>
        </w:rPr>
        <w:t>relative</w:t>
      </w:r>
    </w:p>
    <w:p w14:paraId="44C6A3C2" w14:textId="77777777" w:rsidR="00EA4426" w:rsidRDefault="00EA4426">
      <w:pPr>
        <w:spacing w:line="340" w:lineRule="auto"/>
        <w:jc w:val="both"/>
        <w:sectPr w:rsidR="00EA4426">
          <w:pgSz w:w="12240" w:h="15840"/>
          <w:pgMar w:top="1400" w:right="500" w:bottom="1020" w:left="1320" w:header="0" w:footer="822" w:gutter="0"/>
          <w:cols w:space="720"/>
        </w:sectPr>
      </w:pPr>
    </w:p>
    <w:p w14:paraId="13852531" w14:textId="77777777" w:rsidR="00EA4426" w:rsidRDefault="00EA4426">
      <w:pPr>
        <w:pStyle w:val="BodyText"/>
        <w:rPr>
          <w:sz w:val="16"/>
        </w:rPr>
      </w:pPr>
    </w:p>
    <w:p w14:paraId="75F088DD" w14:textId="77777777" w:rsidR="00EA4426" w:rsidRDefault="00EA4426">
      <w:pPr>
        <w:pStyle w:val="BodyText"/>
        <w:spacing w:before="4"/>
        <w:rPr>
          <w:sz w:val="14"/>
        </w:rPr>
      </w:pPr>
    </w:p>
    <w:p w14:paraId="27BF6BBD" w14:textId="77777777" w:rsidR="00EA4426" w:rsidRDefault="004F36C8">
      <w:pPr>
        <w:ind w:left="419"/>
        <w:rPr>
          <w:rFonts w:ascii="Arial"/>
          <w:sz w:val="14"/>
        </w:rPr>
      </w:pPr>
      <w:r>
        <w:rPr>
          <w:noProof/>
        </w:rPr>
        <mc:AlternateContent>
          <mc:Choice Requires="wps">
            <w:drawing>
              <wp:anchor distT="0" distB="0" distL="114300" distR="114300" simplePos="0" relativeHeight="15730688" behindDoc="0" locked="0" layoutInCell="1" allowOverlap="1" wp14:anchorId="3FCF184F">
                <wp:simplePos x="0" y="0"/>
                <wp:positionH relativeFrom="page">
                  <wp:posOffset>937260</wp:posOffset>
                </wp:positionH>
                <wp:positionV relativeFrom="paragraph">
                  <wp:posOffset>61595</wp:posOffset>
                </wp:positionV>
                <wp:extent cx="152400" cy="1096645"/>
                <wp:effectExtent l="0" t="0" r="0" b="0"/>
                <wp:wrapNone/>
                <wp:docPr id="58"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09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EC843"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CF184F" id="_x0000_t202" coordsize="21600,21600" o:spt="202" path="m,l,21600r21600,l21600,xe">
                <v:stroke joinstyle="miter"/>
                <v:path gradientshapeok="t" o:connecttype="rect"/>
              </v:shapetype>
              <v:shape id="docshape5" o:spid="_x0000_s1026" type="#_x0000_t202" style="position:absolute;left:0;text-align:left;margin-left:73.8pt;margin-top:4.85pt;width:12pt;height:86.3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" filled="f" stroked="f">
                <v:path arrowok="t"/>
                <v:textbox style="layout-flow:vertical;mso-layout-flow-alt:bottom-to-top" inset="0,0,0,0">
                  <w:txbxContent>
                    <w:p w14:paraId="76AEC843"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v:textbox>
                <w10:wrap anchorx="page"/>
              </v:shape>
            </w:pict>
          </mc:Fallback>
        </mc:AlternateContent>
      </w:r>
      <w:r w:rsidR="008D3C4C">
        <w:rPr>
          <w:rFonts w:ascii="Arial"/>
          <w:color w:val="4D4D4D"/>
          <w:spacing w:val="-4"/>
          <w:sz w:val="14"/>
        </w:rPr>
        <w:t>1.00</w:t>
      </w:r>
    </w:p>
    <w:p w14:paraId="75950966" w14:textId="77777777" w:rsidR="00EA4426" w:rsidRDefault="00EA4426">
      <w:pPr>
        <w:pStyle w:val="BodyText"/>
        <w:rPr>
          <w:rFonts w:ascii="Arial"/>
          <w:sz w:val="16"/>
        </w:rPr>
      </w:pPr>
    </w:p>
    <w:p w14:paraId="719682CA" w14:textId="77777777" w:rsidR="00EA4426" w:rsidRDefault="008D3C4C">
      <w:pPr>
        <w:spacing w:before="96"/>
        <w:ind w:left="419"/>
        <w:rPr>
          <w:rFonts w:ascii="Arial"/>
          <w:sz w:val="14"/>
        </w:rPr>
      </w:pPr>
      <w:r>
        <w:rPr>
          <w:rFonts w:ascii="Arial"/>
          <w:color w:val="4D4D4D"/>
          <w:spacing w:val="-4"/>
          <w:sz w:val="14"/>
        </w:rPr>
        <w:t>0.75</w:t>
      </w:r>
    </w:p>
    <w:p w14:paraId="36247F96" w14:textId="77777777" w:rsidR="00EA4426" w:rsidRDefault="00EA4426">
      <w:pPr>
        <w:pStyle w:val="BodyText"/>
        <w:rPr>
          <w:rFonts w:ascii="Arial"/>
          <w:sz w:val="16"/>
        </w:rPr>
      </w:pPr>
    </w:p>
    <w:p w14:paraId="313F6F3D" w14:textId="77777777" w:rsidR="00EA4426" w:rsidRDefault="008D3C4C">
      <w:pPr>
        <w:spacing w:before="96"/>
        <w:ind w:left="419"/>
        <w:rPr>
          <w:rFonts w:ascii="Arial"/>
          <w:sz w:val="14"/>
        </w:rPr>
      </w:pPr>
      <w:r>
        <w:rPr>
          <w:rFonts w:ascii="Arial"/>
          <w:color w:val="4D4D4D"/>
          <w:spacing w:val="-4"/>
          <w:sz w:val="14"/>
        </w:rPr>
        <w:t>0.50</w:t>
      </w:r>
    </w:p>
    <w:p w14:paraId="699B5784" w14:textId="77777777" w:rsidR="00EA4426" w:rsidRDefault="00EA4426">
      <w:pPr>
        <w:pStyle w:val="BodyText"/>
        <w:rPr>
          <w:rFonts w:ascii="Arial"/>
          <w:sz w:val="16"/>
        </w:rPr>
      </w:pPr>
    </w:p>
    <w:p w14:paraId="0779536D" w14:textId="77777777" w:rsidR="00EA4426" w:rsidRDefault="008D3C4C">
      <w:pPr>
        <w:spacing w:before="96"/>
        <w:ind w:left="419"/>
        <w:rPr>
          <w:rFonts w:ascii="Arial"/>
          <w:sz w:val="14"/>
        </w:rPr>
      </w:pPr>
      <w:r>
        <w:rPr>
          <w:rFonts w:ascii="Arial"/>
          <w:color w:val="4D4D4D"/>
          <w:spacing w:val="-4"/>
          <w:sz w:val="14"/>
        </w:rPr>
        <w:t>0.25</w:t>
      </w:r>
    </w:p>
    <w:p w14:paraId="5482225C" w14:textId="77777777" w:rsidR="00EA4426" w:rsidRDefault="00EA4426">
      <w:pPr>
        <w:pStyle w:val="BodyText"/>
        <w:rPr>
          <w:rFonts w:ascii="Arial"/>
          <w:sz w:val="16"/>
        </w:rPr>
      </w:pPr>
    </w:p>
    <w:p w14:paraId="1F6D123E" w14:textId="77777777" w:rsidR="00EA4426" w:rsidRDefault="008D3C4C">
      <w:pPr>
        <w:spacing w:before="96"/>
        <w:ind w:left="419"/>
        <w:rPr>
          <w:rFonts w:ascii="Arial"/>
          <w:sz w:val="14"/>
        </w:rPr>
      </w:pPr>
      <w:r>
        <w:rPr>
          <w:rFonts w:ascii="Arial"/>
          <w:color w:val="4D4D4D"/>
          <w:spacing w:val="-4"/>
          <w:sz w:val="14"/>
        </w:rPr>
        <w:t>0.00</w:t>
      </w:r>
    </w:p>
    <w:p w14:paraId="3661A0CD" w14:textId="77777777" w:rsidR="00EA4426" w:rsidRDefault="008D3C4C">
      <w:pPr>
        <w:pStyle w:val="ListParagraph"/>
        <w:numPr>
          <w:ilvl w:val="0"/>
          <w:numId w:val="4"/>
        </w:numPr>
        <w:tabs>
          <w:tab w:val="left" w:pos="381"/>
        </w:tabs>
        <w:spacing w:before="83"/>
        <w:rPr>
          <w:rFonts w:ascii="Arial"/>
          <w:sz w:val="21"/>
        </w:rPr>
      </w:pPr>
      <w:r>
        <w:br w:type="column"/>
      </w:r>
      <w:r>
        <w:rPr>
          <w:rFonts w:ascii="Arial"/>
          <w:sz w:val="21"/>
        </w:rPr>
        <w:t xml:space="preserve">WHI </w:t>
      </w:r>
      <w:proofErr w:type="spellStart"/>
      <w:r>
        <w:rPr>
          <w:rFonts w:ascii="Arial"/>
          <w:spacing w:val="-2"/>
          <w:sz w:val="21"/>
        </w:rPr>
        <w:t>SHARe</w:t>
      </w:r>
      <w:proofErr w:type="spellEnd"/>
    </w:p>
    <w:p w14:paraId="5A62AEDD" w14:textId="77777777" w:rsidR="00EA4426" w:rsidRDefault="00EA4426">
      <w:pPr>
        <w:pStyle w:val="BodyText"/>
        <w:spacing w:before="9"/>
        <w:rPr>
          <w:rFonts w:ascii="Arial"/>
          <w:sz w:val="7"/>
        </w:rPr>
      </w:pPr>
    </w:p>
    <w:p w14:paraId="16DB3EB0" w14:textId="77777777" w:rsidR="00EA4426" w:rsidRDefault="008D3C4C">
      <w:pPr>
        <w:pStyle w:val="BodyText"/>
        <w:ind w:left="-5" w:right="-58"/>
        <w:rPr>
          <w:rFonts w:ascii="Arial"/>
          <w:sz w:val="20"/>
        </w:rPr>
      </w:pPr>
      <w:r>
        <w:rPr>
          <w:rFonts w:ascii="Arial"/>
          <w:noProof/>
          <w:sz w:val="20"/>
        </w:rPr>
        <w:drawing>
          <wp:inline distT="0" distB="0" distL="0" distR="0" wp14:anchorId="265EEE21" wp14:editId="22E22A74">
            <wp:extent cx="1538552" cy="123348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1538552" cy="1233487"/>
                    </a:xfrm>
                    <a:prstGeom prst="rect">
                      <a:avLst/>
                    </a:prstGeom>
                  </pic:spPr>
                </pic:pic>
              </a:graphicData>
            </a:graphic>
          </wp:inline>
        </w:drawing>
      </w:r>
    </w:p>
    <w:p w14:paraId="740096B7" w14:textId="77777777" w:rsidR="00EA4426" w:rsidRDefault="00EA4426">
      <w:pPr>
        <w:pStyle w:val="BodyText"/>
        <w:spacing w:before="10"/>
        <w:rPr>
          <w:rFonts w:ascii="Arial"/>
          <w:sz w:val="25"/>
        </w:rPr>
      </w:pPr>
    </w:p>
    <w:p w14:paraId="55A2CDD6" w14:textId="77777777" w:rsidR="00EA4426" w:rsidRDefault="008D3C4C">
      <w:pPr>
        <w:ind w:left="113"/>
        <w:rPr>
          <w:rFonts w:ascii="Arial"/>
          <w:sz w:val="13"/>
        </w:rPr>
      </w:pPr>
      <w:r>
        <w:rPr>
          <w:rFonts w:ascii="Arial"/>
          <w:position w:val="1"/>
          <w:sz w:val="13"/>
        </w:rPr>
        <w:t>Ancestral</w:t>
      </w:r>
      <w:r>
        <w:rPr>
          <w:rFonts w:ascii="Arial"/>
          <w:spacing w:val="-2"/>
          <w:position w:val="1"/>
          <w:sz w:val="13"/>
        </w:rPr>
        <w:t xml:space="preserve"> </w:t>
      </w:r>
      <w:r>
        <w:rPr>
          <w:rFonts w:ascii="Arial"/>
          <w:position w:val="1"/>
          <w:sz w:val="13"/>
        </w:rPr>
        <w:t>Population</w:t>
      </w:r>
      <w:r>
        <w:rPr>
          <w:rFonts w:ascii="Arial"/>
          <w:spacing w:val="34"/>
          <w:position w:val="1"/>
          <w:sz w:val="13"/>
        </w:rPr>
        <w:t xml:space="preserve"> </w:t>
      </w:r>
      <w:r>
        <w:rPr>
          <w:rFonts w:ascii="Arial"/>
          <w:noProof/>
          <w:sz w:val="13"/>
        </w:rPr>
        <w:drawing>
          <wp:inline distT="0" distB="0" distL="0" distR="0" wp14:anchorId="59835C09" wp14:editId="1F6EB271">
            <wp:extent cx="74294" cy="76461"/>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74294" cy="76461"/>
                    </a:xfrm>
                    <a:prstGeom prst="rect">
                      <a:avLst/>
                    </a:prstGeom>
                  </pic:spPr>
                </pic:pic>
              </a:graphicData>
            </a:graphic>
          </wp:inline>
        </w:drawing>
      </w:r>
      <w:r>
        <w:rPr>
          <w:rFonts w:ascii="Times New Roman"/>
          <w:spacing w:val="30"/>
          <w:position w:val="1"/>
          <w:sz w:val="13"/>
        </w:rPr>
        <w:t xml:space="preserve"> </w:t>
      </w:r>
      <w:r>
        <w:rPr>
          <w:rFonts w:ascii="Arial"/>
          <w:position w:val="1"/>
          <w:sz w:val="13"/>
        </w:rPr>
        <w:t>EUR</w:t>
      </w:r>
      <w:r>
        <w:rPr>
          <w:rFonts w:ascii="Arial"/>
          <w:spacing w:val="26"/>
          <w:position w:val="1"/>
          <w:sz w:val="13"/>
        </w:rPr>
        <w:t xml:space="preserve"> </w:t>
      </w:r>
      <w:r>
        <w:rPr>
          <w:rFonts w:ascii="Arial"/>
          <w:noProof/>
          <w:sz w:val="13"/>
        </w:rPr>
        <w:drawing>
          <wp:inline distT="0" distB="0" distL="0" distR="0" wp14:anchorId="74C0657A" wp14:editId="1401DDA7">
            <wp:extent cx="74294" cy="76461"/>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74294" cy="76461"/>
                    </a:xfrm>
                    <a:prstGeom prst="rect">
                      <a:avLst/>
                    </a:prstGeom>
                  </pic:spPr>
                </pic:pic>
              </a:graphicData>
            </a:graphic>
          </wp:inline>
        </w:drawing>
      </w:r>
      <w:r>
        <w:rPr>
          <w:rFonts w:ascii="Times New Roman"/>
          <w:spacing w:val="38"/>
          <w:position w:val="1"/>
          <w:sz w:val="13"/>
        </w:rPr>
        <w:t xml:space="preserve"> </w:t>
      </w:r>
      <w:r>
        <w:rPr>
          <w:rFonts w:ascii="Arial"/>
          <w:spacing w:val="-5"/>
          <w:position w:val="1"/>
          <w:sz w:val="13"/>
        </w:rPr>
        <w:t>AFR</w:t>
      </w:r>
    </w:p>
    <w:p w14:paraId="61BF5F2F" w14:textId="77777777" w:rsidR="00EA4426" w:rsidRDefault="008D3C4C">
      <w:pPr>
        <w:rPr>
          <w:rFonts w:ascii="Arial"/>
          <w:sz w:val="16"/>
        </w:rPr>
      </w:pPr>
      <w:r>
        <w:br w:type="column"/>
      </w:r>
    </w:p>
    <w:p w14:paraId="05B3831E" w14:textId="77777777" w:rsidR="00EA4426" w:rsidRDefault="00EA4426">
      <w:pPr>
        <w:pStyle w:val="BodyText"/>
        <w:spacing w:before="10"/>
        <w:rPr>
          <w:rFonts w:ascii="Arial"/>
          <w:sz w:val="20"/>
        </w:rPr>
      </w:pPr>
    </w:p>
    <w:p w14:paraId="52B9BEBC" w14:textId="77777777" w:rsidR="00EA4426" w:rsidRDefault="008D3C4C">
      <w:pPr>
        <w:ind w:left="340"/>
        <w:rPr>
          <w:rFonts w:ascii="Arial"/>
          <w:sz w:val="14"/>
        </w:rPr>
      </w:pPr>
      <w:r>
        <w:rPr>
          <w:rFonts w:ascii="Arial"/>
          <w:color w:val="4D4D4D"/>
          <w:spacing w:val="-4"/>
          <w:sz w:val="14"/>
        </w:rPr>
        <w:t>1.00</w:t>
      </w:r>
    </w:p>
    <w:p w14:paraId="3AD70BE9" w14:textId="77777777" w:rsidR="00EA4426" w:rsidRDefault="00EA4426">
      <w:pPr>
        <w:pStyle w:val="BodyText"/>
        <w:rPr>
          <w:rFonts w:ascii="Arial"/>
          <w:sz w:val="16"/>
        </w:rPr>
      </w:pPr>
    </w:p>
    <w:p w14:paraId="66F0CCC6" w14:textId="77777777" w:rsidR="00EA4426" w:rsidRDefault="004F36C8">
      <w:pPr>
        <w:spacing w:before="96"/>
        <w:ind w:left="340"/>
        <w:rPr>
          <w:rFonts w:ascii="Arial"/>
          <w:sz w:val="14"/>
        </w:rPr>
      </w:pPr>
      <w:r>
        <w:rPr>
          <w:noProof/>
        </w:rPr>
        <mc:AlternateContent>
          <mc:Choice Requires="wps">
            <w:drawing>
              <wp:anchor distT="0" distB="0" distL="114300" distR="114300" simplePos="0" relativeHeight="15731200" behindDoc="0" locked="0" layoutInCell="1" allowOverlap="1" wp14:anchorId="0CCE0D15">
                <wp:simplePos x="0" y="0"/>
                <wp:positionH relativeFrom="page">
                  <wp:posOffset>2918460</wp:posOffset>
                </wp:positionH>
                <wp:positionV relativeFrom="paragraph">
                  <wp:posOffset>-156845</wp:posOffset>
                </wp:positionV>
                <wp:extent cx="152400" cy="1096645"/>
                <wp:effectExtent l="0" t="0" r="0" b="0"/>
                <wp:wrapNone/>
                <wp:docPr id="57"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09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A48DE"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E0D15" id="docshape6" o:spid="_x0000_s1027" type="#_x0000_t202" style="position:absolute;left:0;text-align:left;margin-left:229.8pt;margin-top:-12.35pt;width:12pt;height:86.3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" filled="f" stroked="f">
                <v:path arrowok="t"/>
                <v:textbox style="layout-flow:vertical;mso-layout-flow-alt:bottom-to-top" inset="0,0,0,0">
                  <w:txbxContent>
                    <w:p w14:paraId="4CBA48DE"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v:textbox>
                <w10:wrap anchorx="page"/>
              </v:shape>
            </w:pict>
          </mc:Fallback>
        </mc:AlternateContent>
      </w:r>
      <w:r w:rsidR="008D3C4C">
        <w:rPr>
          <w:rFonts w:ascii="Arial"/>
          <w:color w:val="4D4D4D"/>
          <w:spacing w:val="-4"/>
          <w:sz w:val="14"/>
        </w:rPr>
        <w:t>0.75</w:t>
      </w:r>
    </w:p>
    <w:p w14:paraId="3EECADAF" w14:textId="77777777" w:rsidR="00EA4426" w:rsidRDefault="00EA4426">
      <w:pPr>
        <w:pStyle w:val="BodyText"/>
        <w:rPr>
          <w:rFonts w:ascii="Arial"/>
          <w:sz w:val="16"/>
        </w:rPr>
      </w:pPr>
    </w:p>
    <w:p w14:paraId="18CFDFAE" w14:textId="77777777" w:rsidR="00EA4426" w:rsidRDefault="008D3C4C">
      <w:pPr>
        <w:spacing w:before="96"/>
        <w:ind w:left="340"/>
        <w:rPr>
          <w:rFonts w:ascii="Arial"/>
          <w:sz w:val="14"/>
        </w:rPr>
      </w:pPr>
      <w:r>
        <w:rPr>
          <w:rFonts w:ascii="Arial"/>
          <w:color w:val="4D4D4D"/>
          <w:spacing w:val="-4"/>
          <w:sz w:val="14"/>
        </w:rPr>
        <w:t>0.50</w:t>
      </w:r>
    </w:p>
    <w:p w14:paraId="79C4C629" w14:textId="77777777" w:rsidR="00EA4426" w:rsidRDefault="00EA4426">
      <w:pPr>
        <w:pStyle w:val="BodyText"/>
        <w:rPr>
          <w:rFonts w:ascii="Arial"/>
          <w:sz w:val="16"/>
        </w:rPr>
      </w:pPr>
    </w:p>
    <w:p w14:paraId="0CF31CB1" w14:textId="77777777" w:rsidR="00EA4426" w:rsidRDefault="008D3C4C">
      <w:pPr>
        <w:spacing w:before="96"/>
        <w:ind w:left="340"/>
        <w:rPr>
          <w:rFonts w:ascii="Arial"/>
          <w:sz w:val="14"/>
        </w:rPr>
      </w:pPr>
      <w:r>
        <w:rPr>
          <w:rFonts w:ascii="Arial"/>
          <w:color w:val="4D4D4D"/>
          <w:spacing w:val="-4"/>
          <w:sz w:val="14"/>
        </w:rPr>
        <w:t>0.25</w:t>
      </w:r>
    </w:p>
    <w:p w14:paraId="65A06746" w14:textId="77777777" w:rsidR="00EA4426" w:rsidRDefault="00EA4426">
      <w:pPr>
        <w:pStyle w:val="BodyText"/>
        <w:rPr>
          <w:rFonts w:ascii="Arial"/>
          <w:sz w:val="16"/>
        </w:rPr>
      </w:pPr>
    </w:p>
    <w:p w14:paraId="55A6D261" w14:textId="77777777" w:rsidR="00EA4426" w:rsidRDefault="008D3C4C">
      <w:pPr>
        <w:spacing w:before="96"/>
        <w:ind w:left="340"/>
        <w:rPr>
          <w:rFonts w:ascii="Arial"/>
          <w:sz w:val="14"/>
        </w:rPr>
      </w:pPr>
      <w:r>
        <w:rPr>
          <w:rFonts w:ascii="Arial"/>
          <w:color w:val="4D4D4D"/>
          <w:spacing w:val="-4"/>
          <w:sz w:val="14"/>
        </w:rPr>
        <w:t>0.00</w:t>
      </w:r>
    </w:p>
    <w:p w14:paraId="7BE1A6EE" w14:textId="77777777" w:rsidR="00EA4426" w:rsidRDefault="008D3C4C">
      <w:pPr>
        <w:pStyle w:val="ListParagraph"/>
        <w:numPr>
          <w:ilvl w:val="0"/>
          <w:numId w:val="4"/>
        </w:numPr>
        <w:tabs>
          <w:tab w:val="left" w:pos="381"/>
        </w:tabs>
        <w:spacing w:before="83"/>
        <w:rPr>
          <w:rFonts w:ascii="Arial"/>
          <w:sz w:val="21"/>
        </w:rPr>
      </w:pPr>
      <w:r>
        <w:br w:type="column"/>
      </w:r>
      <w:r>
        <w:rPr>
          <w:rFonts w:ascii="Arial"/>
          <w:spacing w:val="-5"/>
          <w:sz w:val="21"/>
        </w:rPr>
        <w:t>JHS</w:t>
      </w:r>
    </w:p>
    <w:p w14:paraId="1ACDF48B" w14:textId="77777777" w:rsidR="00EA4426" w:rsidRDefault="00EA4426">
      <w:pPr>
        <w:pStyle w:val="BodyText"/>
        <w:spacing w:before="9"/>
        <w:rPr>
          <w:rFonts w:ascii="Arial"/>
          <w:sz w:val="7"/>
        </w:rPr>
      </w:pPr>
    </w:p>
    <w:p w14:paraId="6A2B4A8A" w14:textId="77777777" w:rsidR="00EA4426" w:rsidRDefault="008D3C4C">
      <w:pPr>
        <w:pStyle w:val="BodyText"/>
        <w:ind w:left="-5" w:right="-58"/>
        <w:rPr>
          <w:rFonts w:ascii="Arial"/>
          <w:sz w:val="20"/>
        </w:rPr>
      </w:pPr>
      <w:r>
        <w:rPr>
          <w:rFonts w:ascii="Arial"/>
          <w:noProof/>
          <w:sz w:val="20"/>
        </w:rPr>
        <w:drawing>
          <wp:inline distT="0" distB="0" distL="0" distR="0" wp14:anchorId="59FBA9AD" wp14:editId="26A94A09">
            <wp:extent cx="1538139" cy="1233487"/>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1538139" cy="1233487"/>
                    </a:xfrm>
                    <a:prstGeom prst="rect">
                      <a:avLst/>
                    </a:prstGeom>
                  </pic:spPr>
                </pic:pic>
              </a:graphicData>
            </a:graphic>
          </wp:inline>
        </w:drawing>
      </w:r>
    </w:p>
    <w:p w14:paraId="19D78C5E" w14:textId="77777777" w:rsidR="00EA4426" w:rsidRDefault="00EA4426">
      <w:pPr>
        <w:pStyle w:val="BodyText"/>
        <w:spacing w:before="10"/>
        <w:rPr>
          <w:rFonts w:ascii="Arial"/>
          <w:sz w:val="25"/>
        </w:rPr>
      </w:pPr>
    </w:p>
    <w:p w14:paraId="7D30ABC4" w14:textId="77777777" w:rsidR="00EA4426" w:rsidRDefault="008D3C4C">
      <w:pPr>
        <w:ind w:left="113"/>
        <w:rPr>
          <w:rFonts w:ascii="Arial"/>
          <w:sz w:val="13"/>
        </w:rPr>
      </w:pPr>
      <w:r>
        <w:rPr>
          <w:rFonts w:ascii="Arial"/>
          <w:position w:val="1"/>
          <w:sz w:val="13"/>
        </w:rPr>
        <w:t>Ancestral</w:t>
      </w:r>
      <w:r>
        <w:rPr>
          <w:rFonts w:ascii="Arial"/>
          <w:spacing w:val="-2"/>
          <w:position w:val="1"/>
          <w:sz w:val="13"/>
        </w:rPr>
        <w:t xml:space="preserve"> </w:t>
      </w:r>
      <w:r>
        <w:rPr>
          <w:rFonts w:ascii="Arial"/>
          <w:position w:val="1"/>
          <w:sz w:val="13"/>
        </w:rPr>
        <w:t>Population</w:t>
      </w:r>
      <w:r>
        <w:rPr>
          <w:rFonts w:ascii="Arial"/>
          <w:spacing w:val="34"/>
          <w:position w:val="1"/>
          <w:sz w:val="13"/>
        </w:rPr>
        <w:t xml:space="preserve"> </w:t>
      </w:r>
      <w:r>
        <w:rPr>
          <w:rFonts w:ascii="Arial"/>
          <w:noProof/>
          <w:sz w:val="13"/>
        </w:rPr>
        <w:drawing>
          <wp:inline distT="0" distB="0" distL="0" distR="0" wp14:anchorId="4789FC3B" wp14:editId="139E4FC8">
            <wp:extent cx="74294" cy="76461"/>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5" cstate="print"/>
                    <a:stretch>
                      <a:fillRect/>
                    </a:stretch>
                  </pic:blipFill>
                  <pic:spPr>
                    <a:xfrm>
                      <a:off x="0" y="0"/>
                      <a:ext cx="74294" cy="76461"/>
                    </a:xfrm>
                    <a:prstGeom prst="rect">
                      <a:avLst/>
                    </a:prstGeom>
                  </pic:spPr>
                </pic:pic>
              </a:graphicData>
            </a:graphic>
          </wp:inline>
        </w:drawing>
      </w:r>
      <w:r>
        <w:rPr>
          <w:rFonts w:ascii="Times New Roman"/>
          <w:spacing w:val="30"/>
          <w:position w:val="1"/>
          <w:sz w:val="13"/>
        </w:rPr>
        <w:t xml:space="preserve"> </w:t>
      </w:r>
      <w:r>
        <w:rPr>
          <w:rFonts w:ascii="Arial"/>
          <w:position w:val="1"/>
          <w:sz w:val="13"/>
        </w:rPr>
        <w:t>EUR</w:t>
      </w:r>
      <w:r>
        <w:rPr>
          <w:rFonts w:ascii="Arial"/>
          <w:spacing w:val="26"/>
          <w:position w:val="1"/>
          <w:sz w:val="13"/>
        </w:rPr>
        <w:t xml:space="preserve"> </w:t>
      </w:r>
      <w:r>
        <w:rPr>
          <w:rFonts w:ascii="Arial"/>
          <w:noProof/>
          <w:sz w:val="13"/>
        </w:rPr>
        <w:drawing>
          <wp:inline distT="0" distB="0" distL="0" distR="0" wp14:anchorId="3B677829" wp14:editId="0B7981D5">
            <wp:extent cx="74295" cy="76461"/>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6" cstate="print"/>
                    <a:stretch>
                      <a:fillRect/>
                    </a:stretch>
                  </pic:blipFill>
                  <pic:spPr>
                    <a:xfrm>
                      <a:off x="0" y="0"/>
                      <a:ext cx="74295" cy="76461"/>
                    </a:xfrm>
                    <a:prstGeom prst="rect">
                      <a:avLst/>
                    </a:prstGeom>
                  </pic:spPr>
                </pic:pic>
              </a:graphicData>
            </a:graphic>
          </wp:inline>
        </w:drawing>
      </w:r>
      <w:r>
        <w:rPr>
          <w:rFonts w:ascii="Times New Roman"/>
          <w:spacing w:val="38"/>
          <w:position w:val="1"/>
          <w:sz w:val="13"/>
        </w:rPr>
        <w:t xml:space="preserve"> </w:t>
      </w:r>
      <w:r>
        <w:rPr>
          <w:rFonts w:ascii="Arial"/>
          <w:spacing w:val="-5"/>
          <w:position w:val="1"/>
          <w:sz w:val="13"/>
        </w:rPr>
        <w:t>AFR</w:t>
      </w:r>
    </w:p>
    <w:p w14:paraId="4F3A7231" w14:textId="77777777" w:rsidR="00EA4426" w:rsidRDefault="008D3C4C">
      <w:pPr>
        <w:rPr>
          <w:rFonts w:ascii="Arial"/>
          <w:sz w:val="16"/>
        </w:rPr>
      </w:pPr>
      <w:r>
        <w:br w:type="column"/>
      </w:r>
    </w:p>
    <w:p w14:paraId="103BA289" w14:textId="77777777" w:rsidR="00EA4426" w:rsidRDefault="00EA4426">
      <w:pPr>
        <w:pStyle w:val="BodyText"/>
        <w:spacing w:before="10"/>
        <w:rPr>
          <w:rFonts w:ascii="Arial"/>
          <w:sz w:val="20"/>
        </w:rPr>
      </w:pPr>
    </w:p>
    <w:p w14:paraId="5AD7285A" w14:textId="77777777" w:rsidR="00EA4426" w:rsidRDefault="008D3C4C">
      <w:pPr>
        <w:ind w:left="340"/>
        <w:rPr>
          <w:rFonts w:ascii="Arial"/>
          <w:sz w:val="14"/>
        </w:rPr>
      </w:pPr>
      <w:r>
        <w:rPr>
          <w:rFonts w:ascii="Arial"/>
          <w:color w:val="4D4D4D"/>
          <w:spacing w:val="-4"/>
          <w:sz w:val="14"/>
        </w:rPr>
        <w:t>1.00</w:t>
      </w:r>
    </w:p>
    <w:p w14:paraId="0B33E296" w14:textId="77777777" w:rsidR="00EA4426" w:rsidRDefault="00EA4426">
      <w:pPr>
        <w:pStyle w:val="BodyText"/>
        <w:rPr>
          <w:rFonts w:ascii="Arial"/>
          <w:sz w:val="16"/>
        </w:rPr>
      </w:pPr>
    </w:p>
    <w:p w14:paraId="60883875" w14:textId="77777777" w:rsidR="00EA4426" w:rsidRDefault="004F36C8">
      <w:pPr>
        <w:spacing w:before="96"/>
        <w:ind w:left="340"/>
        <w:rPr>
          <w:rFonts w:ascii="Arial"/>
          <w:sz w:val="14"/>
        </w:rPr>
      </w:pPr>
      <w:r>
        <w:rPr>
          <w:noProof/>
        </w:rPr>
        <mc:AlternateContent>
          <mc:Choice Requires="wps">
            <w:drawing>
              <wp:anchor distT="0" distB="0" distL="114300" distR="114300" simplePos="0" relativeHeight="15731712" behindDoc="0" locked="0" layoutInCell="1" allowOverlap="1" wp14:anchorId="53863326">
                <wp:simplePos x="0" y="0"/>
                <wp:positionH relativeFrom="page">
                  <wp:posOffset>4899660</wp:posOffset>
                </wp:positionH>
                <wp:positionV relativeFrom="paragraph">
                  <wp:posOffset>-156845</wp:posOffset>
                </wp:positionV>
                <wp:extent cx="152400" cy="1096645"/>
                <wp:effectExtent l="0" t="0" r="0" b="0"/>
                <wp:wrapNone/>
                <wp:docPr id="56"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09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77996"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63326" id="docshape7" o:spid="_x0000_s1028" type="#_x0000_t202" style="position:absolute;left:0;text-align:left;margin-left:385.8pt;margin-top:-12.35pt;width:12pt;height:86.3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" filled="f" stroked="f">
                <v:path arrowok="t"/>
                <v:textbox style="layout-flow:vertical;mso-layout-flow-alt:bottom-to-top" inset="0,0,0,0">
                  <w:txbxContent>
                    <w:p w14:paraId="53A77996" w14:textId="77777777" w:rsidR="00EA4426" w:rsidRDefault="008D3C4C">
                      <w:pPr>
                        <w:spacing w:before="13"/>
                        <w:ind w:left="20"/>
                        <w:rPr>
                          <w:rFonts w:ascii="Arial"/>
                          <w:sz w:val="18"/>
                        </w:rPr>
                      </w:pPr>
                      <w:r>
                        <w:rPr>
                          <w:rFonts w:ascii="Arial"/>
                          <w:sz w:val="18"/>
                        </w:rPr>
                        <w:t>Admixture</w:t>
                      </w:r>
                      <w:r>
                        <w:rPr>
                          <w:rFonts w:ascii="Arial"/>
                          <w:spacing w:val="-10"/>
                          <w:sz w:val="18"/>
                        </w:rPr>
                        <w:t xml:space="preserve"> </w:t>
                      </w:r>
                      <w:r>
                        <w:rPr>
                          <w:rFonts w:ascii="Arial"/>
                          <w:spacing w:val="-2"/>
                          <w:sz w:val="18"/>
                        </w:rPr>
                        <w:t>Proportion</w:t>
                      </w:r>
                    </w:p>
                  </w:txbxContent>
                </v:textbox>
                <w10:wrap anchorx="page"/>
              </v:shape>
            </w:pict>
          </mc:Fallback>
        </mc:AlternateContent>
      </w:r>
      <w:r w:rsidR="008D3C4C">
        <w:rPr>
          <w:rFonts w:ascii="Arial"/>
          <w:color w:val="4D4D4D"/>
          <w:spacing w:val="-4"/>
          <w:sz w:val="14"/>
        </w:rPr>
        <w:t>0.75</w:t>
      </w:r>
    </w:p>
    <w:p w14:paraId="64EAC189" w14:textId="77777777" w:rsidR="00EA4426" w:rsidRDefault="00EA4426">
      <w:pPr>
        <w:pStyle w:val="BodyText"/>
        <w:rPr>
          <w:rFonts w:ascii="Arial"/>
          <w:sz w:val="16"/>
        </w:rPr>
      </w:pPr>
    </w:p>
    <w:p w14:paraId="1D0F873A" w14:textId="77777777" w:rsidR="00EA4426" w:rsidRDefault="008D3C4C">
      <w:pPr>
        <w:spacing w:before="96"/>
        <w:ind w:left="340"/>
        <w:rPr>
          <w:rFonts w:ascii="Arial"/>
          <w:sz w:val="14"/>
        </w:rPr>
      </w:pPr>
      <w:r>
        <w:rPr>
          <w:rFonts w:ascii="Arial"/>
          <w:color w:val="4D4D4D"/>
          <w:spacing w:val="-4"/>
          <w:sz w:val="14"/>
        </w:rPr>
        <w:t>0.50</w:t>
      </w:r>
    </w:p>
    <w:p w14:paraId="77C38978" w14:textId="77777777" w:rsidR="00EA4426" w:rsidRDefault="00EA4426">
      <w:pPr>
        <w:pStyle w:val="BodyText"/>
        <w:rPr>
          <w:rFonts w:ascii="Arial"/>
          <w:sz w:val="16"/>
        </w:rPr>
      </w:pPr>
    </w:p>
    <w:p w14:paraId="237DB2C9" w14:textId="77777777" w:rsidR="00EA4426" w:rsidRDefault="008D3C4C">
      <w:pPr>
        <w:spacing w:before="96"/>
        <w:ind w:left="340"/>
        <w:rPr>
          <w:rFonts w:ascii="Arial"/>
          <w:sz w:val="14"/>
        </w:rPr>
      </w:pPr>
      <w:r>
        <w:rPr>
          <w:rFonts w:ascii="Arial"/>
          <w:color w:val="4D4D4D"/>
          <w:spacing w:val="-4"/>
          <w:sz w:val="14"/>
        </w:rPr>
        <w:t>0.25</w:t>
      </w:r>
    </w:p>
    <w:p w14:paraId="28409BF8" w14:textId="77777777" w:rsidR="00EA4426" w:rsidRDefault="00EA4426">
      <w:pPr>
        <w:pStyle w:val="BodyText"/>
        <w:rPr>
          <w:rFonts w:ascii="Arial"/>
          <w:sz w:val="16"/>
        </w:rPr>
      </w:pPr>
    </w:p>
    <w:p w14:paraId="51AC2F7E" w14:textId="77777777" w:rsidR="00EA4426" w:rsidRDefault="008D3C4C">
      <w:pPr>
        <w:spacing w:before="96"/>
        <w:ind w:left="340"/>
        <w:rPr>
          <w:rFonts w:ascii="Arial"/>
          <w:sz w:val="14"/>
        </w:rPr>
      </w:pPr>
      <w:r>
        <w:rPr>
          <w:rFonts w:ascii="Arial"/>
          <w:color w:val="4D4D4D"/>
          <w:spacing w:val="-4"/>
          <w:sz w:val="14"/>
        </w:rPr>
        <w:t>0.00</w:t>
      </w:r>
    </w:p>
    <w:p w14:paraId="55A6C9AB" w14:textId="77777777" w:rsidR="00EA4426" w:rsidRDefault="008D3C4C">
      <w:pPr>
        <w:pStyle w:val="ListParagraph"/>
        <w:numPr>
          <w:ilvl w:val="0"/>
          <w:numId w:val="4"/>
        </w:numPr>
        <w:tabs>
          <w:tab w:val="left" w:pos="393"/>
        </w:tabs>
        <w:spacing w:before="83"/>
        <w:ind w:left="392" w:hanging="353"/>
        <w:rPr>
          <w:rFonts w:ascii="Arial"/>
          <w:sz w:val="21"/>
        </w:rPr>
      </w:pPr>
      <w:r>
        <w:br w:type="column"/>
      </w:r>
      <w:proofErr w:type="spellStart"/>
      <w:r>
        <w:rPr>
          <w:rFonts w:ascii="Arial"/>
          <w:spacing w:val="-2"/>
          <w:sz w:val="21"/>
        </w:rPr>
        <w:t>COPDGene</w:t>
      </w:r>
      <w:proofErr w:type="spellEnd"/>
    </w:p>
    <w:p w14:paraId="7A93773D" w14:textId="77777777" w:rsidR="00EA4426" w:rsidRDefault="00EA4426">
      <w:pPr>
        <w:pStyle w:val="BodyText"/>
        <w:spacing w:before="9"/>
        <w:rPr>
          <w:rFonts w:ascii="Arial"/>
          <w:sz w:val="7"/>
        </w:rPr>
      </w:pPr>
    </w:p>
    <w:p w14:paraId="0652625D" w14:textId="77777777" w:rsidR="00EA4426" w:rsidRDefault="008D3C4C">
      <w:pPr>
        <w:pStyle w:val="BodyText"/>
        <w:ind w:left="-5"/>
        <w:rPr>
          <w:rFonts w:ascii="Arial"/>
          <w:sz w:val="20"/>
        </w:rPr>
      </w:pPr>
      <w:r>
        <w:rPr>
          <w:rFonts w:ascii="Arial"/>
          <w:noProof/>
          <w:sz w:val="20"/>
        </w:rPr>
        <w:drawing>
          <wp:inline distT="0" distB="0" distL="0" distR="0" wp14:anchorId="0218A4B4" wp14:editId="06734A3C">
            <wp:extent cx="1538346" cy="1233487"/>
            <wp:effectExtent l="0" t="0" r="0" b="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8" cstate="print"/>
                    <a:stretch>
                      <a:fillRect/>
                    </a:stretch>
                  </pic:blipFill>
                  <pic:spPr>
                    <a:xfrm>
                      <a:off x="0" y="0"/>
                      <a:ext cx="1538346" cy="1233487"/>
                    </a:xfrm>
                    <a:prstGeom prst="rect">
                      <a:avLst/>
                    </a:prstGeom>
                  </pic:spPr>
                </pic:pic>
              </a:graphicData>
            </a:graphic>
          </wp:inline>
        </w:drawing>
      </w:r>
    </w:p>
    <w:p w14:paraId="21943F5C" w14:textId="77777777" w:rsidR="00EA4426" w:rsidRDefault="00EA4426">
      <w:pPr>
        <w:pStyle w:val="BodyText"/>
        <w:spacing w:before="10"/>
        <w:rPr>
          <w:rFonts w:ascii="Arial"/>
          <w:sz w:val="25"/>
        </w:rPr>
      </w:pPr>
    </w:p>
    <w:p w14:paraId="4F4F8164" w14:textId="77777777" w:rsidR="00EA4426" w:rsidRDefault="008D3C4C">
      <w:pPr>
        <w:ind w:left="113"/>
        <w:rPr>
          <w:rFonts w:ascii="Arial"/>
          <w:sz w:val="13"/>
        </w:rPr>
      </w:pPr>
      <w:r>
        <w:rPr>
          <w:rFonts w:ascii="Arial"/>
          <w:position w:val="1"/>
          <w:sz w:val="13"/>
        </w:rPr>
        <w:t>Ancestral</w:t>
      </w:r>
      <w:r>
        <w:rPr>
          <w:rFonts w:ascii="Arial"/>
          <w:spacing w:val="-2"/>
          <w:position w:val="1"/>
          <w:sz w:val="13"/>
        </w:rPr>
        <w:t xml:space="preserve"> </w:t>
      </w:r>
      <w:r>
        <w:rPr>
          <w:rFonts w:ascii="Arial"/>
          <w:position w:val="1"/>
          <w:sz w:val="13"/>
        </w:rPr>
        <w:t>Population</w:t>
      </w:r>
      <w:r>
        <w:rPr>
          <w:rFonts w:ascii="Arial"/>
          <w:spacing w:val="34"/>
          <w:position w:val="1"/>
          <w:sz w:val="13"/>
        </w:rPr>
        <w:t xml:space="preserve"> </w:t>
      </w:r>
      <w:r>
        <w:rPr>
          <w:rFonts w:ascii="Arial"/>
          <w:noProof/>
          <w:sz w:val="13"/>
        </w:rPr>
        <w:drawing>
          <wp:inline distT="0" distB="0" distL="0" distR="0" wp14:anchorId="0FF3A629" wp14:editId="113A2C82">
            <wp:extent cx="74295" cy="76461"/>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5" cstate="print"/>
                    <a:stretch>
                      <a:fillRect/>
                    </a:stretch>
                  </pic:blipFill>
                  <pic:spPr>
                    <a:xfrm>
                      <a:off x="0" y="0"/>
                      <a:ext cx="74295" cy="76461"/>
                    </a:xfrm>
                    <a:prstGeom prst="rect">
                      <a:avLst/>
                    </a:prstGeom>
                  </pic:spPr>
                </pic:pic>
              </a:graphicData>
            </a:graphic>
          </wp:inline>
        </w:drawing>
      </w:r>
      <w:r>
        <w:rPr>
          <w:rFonts w:ascii="Times New Roman"/>
          <w:spacing w:val="30"/>
          <w:position w:val="1"/>
          <w:sz w:val="13"/>
        </w:rPr>
        <w:t xml:space="preserve"> </w:t>
      </w:r>
      <w:r>
        <w:rPr>
          <w:rFonts w:ascii="Arial"/>
          <w:position w:val="1"/>
          <w:sz w:val="13"/>
        </w:rPr>
        <w:t>EUR</w:t>
      </w:r>
      <w:r>
        <w:rPr>
          <w:rFonts w:ascii="Arial"/>
          <w:spacing w:val="26"/>
          <w:position w:val="1"/>
          <w:sz w:val="13"/>
        </w:rPr>
        <w:t xml:space="preserve"> </w:t>
      </w:r>
      <w:r>
        <w:rPr>
          <w:rFonts w:ascii="Arial"/>
          <w:noProof/>
          <w:sz w:val="13"/>
        </w:rPr>
        <w:drawing>
          <wp:inline distT="0" distB="0" distL="0" distR="0" wp14:anchorId="7FCA359A" wp14:editId="0B774A40">
            <wp:extent cx="74295" cy="76461"/>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6" cstate="print"/>
                    <a:stretch>
                      <a:fillRect/>
                    </a:stretch>
                  </pic:blipFill>
                  <pic:spPr>
                    <a:xfrm>
                      <a:off x="0" y="0"/>
                      <a:ext cx="74295" cy="76461"/>
                    </a:xfrm>
                    <a:prstGeom prst="rect">
                      <a:avLst/>
                    </a:prstGeom>
                  </pic:spPr>
                </pic:pic>
              </a:graphicData>
            </a:graphic>
          </wp:inline>
        </w:drawing>
      </w:r>
      <w:r>
        <w:rPr>
          <w:rFonts w:ascii="Times New Roman"/>
          <w:spacing w:val="38"/>
          <w:position w:val="1"/>
          <w:sz w:val="13"/>
        </w:rPr>
        <w:t xml:space="preserve"> </w:t>
      </w:r>
      <w:r>
        <w:rPr>
          <w:rFonts w:ascii="Arial"/>
          <w:spacing w:val="-5"/>
          <w:position w:val="1"/>
          <w:sz w:val="13"/>
        </w:rPr>
        <w:t>AFR</w:t>
      </w:r>
    </w:p>
    <w:p w14:paraId="3823B26B" w14:textId="77777777" w:rsidR="00EA4426" w:rsidRDefault="00EA4426">
      <w:pPr>
        <w:rPr>
          <w:rFonts w:ascii="Arial"/>
          <w:sz w:val="13"/>
        </w:rPr>
        <w:sectPr w:rsidR="00EA4426">
          <w:pgSz w:w="12240" w:h="15840"/>
          <w:pgMar w:top="1400" w:right="500" w:bottom="1020" w:left="1320" w:header="0" w:footer="822" w:gutter="0"/>
          <w:cols w:num="6" w:space="720" w:equalWidth="0">
            <w:col w:w="705" w:space="40"/>
            <w:col w:w="2416" w:space="39"/>
            <w:col w:w="625" w:space="39"/>
            <w:col w:w="2415" w:space="40"/>
            <w:col w:w="626" w:space="39"/>
            <w:col w:w="3436"/>
          </w:cols>
        </w:sectPr>
      </w:pPr>
    </w:p>
    <w:p w14:paraId="4C808B96" w14:textId="77777777" w:rsidR="00EA4426" w:rsidRDefault="00EA4426">
      <w:pPr>
        <w:pStyle w:val="BodyText"/>
        <w:rPr>
          <w:rFonts w:ascii="Arial"/>
          <w:sz w:val="20"/>
        </w:rPr>
      </w:pPr>
    </w:p>
    <w:p w14:paraId="7A77D5BA" w14:textId="77777777" w:rsidR="00EA4426" w:rsidRDefault="008D3C4C">
      <w:pPr>
        <w:pStyle w:val="BodyText"/>
        <w:spacing w:before="213" w:line="206" w:lineRule="auto"/>
        <w:ind w:left="120" w:right="935"/>
        <w:jc w:val="both"/>
      </w:pPr>
      <w:r>
        <w:rPr>
          <w:w w:val="110"/>
        </w:rPr>
        <w:t>Figure 1:</w:t>
      </w:r>
      <w:r>
        <w:rPr>
          <w:spacing w:val="40"/>
          <w:w w:val="110"/>
        </w:rPr>
        <w:t xml:space="preserve"> </w:t>
      </w:r>
      <w:bookmarkStart w:id="19" w:name="_bookmark4"/>
      <w:bookmarkEnd w:id="19"/>
      <w:proofErr w:type="spellStart"/>
      <w:r>
        <w:rPr>
          <w:w w:val="110"/>
        </w:rPr>
        <w:t>Barplots</w:t>
      </w:r>
      <w:proofErr w:type="spellEnd"/>
      <w:r>
        <w:rPr>
          <w:w w:val="110"/>
        </w:rPr>
        <w:t xml:space="preserve"> of estimated admixture proportions in (A) WHI </w:t>
      </w:r>
      <w:proofErr w:type="spellStart"/>
      <w:r>
        <w:rPr>
          <w:w w:val="110"/>
        </w:rPr>
        <w:t>SHARe</w:t>
      </w:r>
      <w:proofErr w:type="spellEnd"/>
      <w:r>
        <w:rPr>
          <w:w w:val="110"/>
        </w:rPr>
        <w:t>, (B) TOPMed JHS,</w:t>
      </w:r>
      <w:r>
        <w:rPr>
          <w:spacing w:val="27"/>
          <w:w w:val="110"/>
        </w:rPr>
        <w:t xml:space="preserve"> </w:t>
      </w:r>
      <w:r>
        <w:rPr>
          <w:w w:val="110"/>
        </w:rPr>
        <w:t>and</w:t>
      </w:r>
      <w:r>
        <w:rPr>
          <w:spacing w:val="27"/>
          <w:w w:val="110"/>
        </w:rPr>
        <w:t xml:space="preserve"> </w:t>
      </w:r>
      <w:r>
        <w:rPr>
          <w:w w:val="110"/>
        </w:rPr>
        <w:t>(C)</w:t>
      </w:r>
      <w:r>
        <w:rPr>
          <w:spacing w:val="27"/>
          <w:w w:val="110"/>
        </w:rPr>
        <w:t xml:space="preserve"> </w:t>
      </w:r>
      <w:r>
        <w:rPr>
          <w:w w:val="110"/>
        </w:rPr>
        <w:t>TOPMed</w:t>
      </w:r>
      <w:r>
        <w:rPr>
          <w:spacing w:val="27"/>
          <w:w w:val="110"/>
        </w:rPr>
        <w:t xml:space="preserve"> </w:t>
      </w:r>
      <w:proofErr w:type="spellStart"/>
      <w:r>
        <w:rPr>
          <w:w w:val="110"/>
        </w:rPr>
        <w:t>COPDGene</w:t>
      </w:r>
      <w:proofErr w:type="spellEnd"/>
      <w:r>
        <w:rPr>
          <w:spacing w:val="27"/>
          <w:w w:val="110"/>
        </w:rPr>
        <w:t xml:space="preserve"> </w:t>
      </w:r>
      <w:r>
        <w:rPr>
          <w:w w:val="110"/>
        </w:rPr>
        <w:t>African</w:t>
      </w:r>
      <w:r>
        <w:rPr>
          <w:spacing w:val="27"/>
          <w:w w:val="110"/>
        </w:rPr>
        <w:t xml:space="preserve"> </w:t>
      </w:r>
      <w:r>
        <w:rPr>
          <w:w w:val="110"/>
        </w:rPr>
        <w:t>Americans.</w:t>
      </w:r>
      <w:r>
        <w:rPr>
          <w:spacing w:val="73"/>
          <w:w w:val="110"/>
        </w:rPr>
        <w:t xml:space="preserve"> </w:t>
      </w:r>
      <w:r>
        <w:rPr>
          <w:w w:val="110"/>
        </w:rPr>
        <w:t>Each</w:t>
      </w:r>
      <w:r>
        <w:rPr>
          <w:spacing w:val="27"/>
          <w:w w:val="110"/>
        </w:rPr>
        <w:t xml:space="preserve"> </w:t>
      </w:r>
      <w:r>
        <w:rPr>
          <w:w w:val="110"/>
        </w:rPr>
        <w:t>individual</w:t>
      </w:r>
      <w:r>
        <w:rPr>
          <w:spacing w:val="27"/>
          <w:w w:val="110"/>
        </w:rPr>
        <w:t xml:space="preserve"> </w:t>
      </w:r>
      <w:r>
        <w:rPr>
          <w:w w:val="110"/>
        </w:rPr>
        <w:t>is</w:t>
      </w:r>
      <w:r>
        <w:rPr>
          <w:spacing w:val="27"/>
          <w:w w:val="110"/>
        </w:rPr>
        <w:t xml:space="preserve"> </w:t>
      </w:r>
      <w:r>
        <w:rPr>
          <w:w w:val="110"/>
        </w:rPr>
        <w:t>represented</w:t>
      </w:r>
      <w:r>
        <w:rPr>
          <w:spacing w:val="27"/>
          <w:w w:val="110"/>
        </w:rPr>
        <w:t xml:space="preserve"> </w:t>
      </w:r>
      <w:r>
        <w:rPr>
          <w:w w:val="110"/>
        </w:rPr>
        <w:t>by a</w:t>
      </w:r>
      <w:r>
        <w:rPr>
          <w:spacing w:val="30"/>
          <w:w w:val="110"/>
        </w:rPr>
        <w:t xml:space="preserve"> </w:t>
      </w:r>
      <w:r>
        <w:rPr>
          <w:w w:val="110"/>
        </w:rPr>
        <w:t>narrow</w:t>
      </w:r>
      <w:r>
        <w:rPr>
          <w:spacing w:val="30"/>
          <w:w w:val="110"/>
        </w:rPr>
        <w:t xml:space="preserve"> </w:t>
      </w:r>
      <w:r>
        <w:rPr>
          <w:w w:val="110"/>
        </w:rPr>
        <w:t>vertical</w:t>
      </w:r>
      <w:r>
        <w:rPr>
          <w:spacing w:val="30"/>
          <w:w w:val="110"/>
        </w:rPr>
        <w:t xml:space="preserve"> </w:t>
      </w:r>
      <w:r>
        <w:rPr>
          <w:w w:val="110"/>
        </w:rPr>
        <w:t>bar</w:t>
      </w:r>
      <w:r>
        <w:rPr>
          <w:spacing w:val="32"/>
          <w:w w:val="110"/>
        </w:rPr>
        <w:t xml:space="preserve"> </w:t>
      </w:r>
      <w:r>
        <w:rPr>
          <w:w w:val="110"/>
        </w:rPr>
        <w:t>in</w:t>
      </w:r>
      <w:r>
        <w:rPr>
          <w:spacing w:val="30"/>
          <w:w w:val="110"/>
        </w:rPr>
        <w:t xml:space="preserve"> </w:t>
      </w:r>
      <w:r>
        <w:rPr>
          <w:w w:val="110"/>
        </w:rPr>
        <w:t>the</w:t>
      </w:r>
      <w:r>
        <w:rPr>
          <w:spacing w:val="30"/>
          <w:w w:val="110"/>
        </w:rPr>
        <w:t xml:space="preserve"> </w:t>
      </w:r>
      <w:r>
        <w:rPr>
          <w:w w:val="110"/>
        </w:rPr>
        <w:t>plot,</w:t>
      </w:r>
      <w:r>
        <w:rPr>
          <w:spacing w:val="32"/>
          <w:w w:val="110"/>
        </w:rPr>
        <w:t xml:space="preserve"> </w:t>
      </w:r>
      <w:r>
        <w:rPr>
          <w:w w:val="110"/>
        </w:rPr>
        <w:t>and</w:t>
      </w:r>
      <w:r>
        <w:rPr>
          <w:spacing w:val="30"/>
          <w:w w:val="110"/>
        </w:rPr>
        <w:t xml:space="preserve"> </w:t>
      </w:r>
      <w:r>
        <w:rPr>
          <w:w w:val="110"/>
        </w:rPr>
        <w:t>they</w:t>
      </w:r>
      <w:r>
        <w:rPr>
          <w:spacing w:val="30"/>
          <w:w w:val="110"/>
        </w:rPr>
        <w:t xml:space="preserve"> </w:t>
      </w:r>
      <w:r>
        <w:rPr>
          <w:w w:val="110"/>
        </w:rPr>
        <w:t>are</w:t>
      </w:r>
      <w:r>
        <w:rPr>
          <w:spacing w:val="30"/>
          <w:w w:val="110"/>
        </w:rPr>
        <w:t xml:space="preserve"> </w:t>
      </w:r>
      <w:r>
        <w:rPr>
          <w:w w:val="110"/>
        </w:rPr>
        <w:t>sorted</w:t>
      </w:r>
      <w:r>
        <w:rPr>
          <w:spacing w:val="30"/>
          <w:w w:val="110"/>
        </w:rPr>
        <w:t xml:space="preserve"> </w:t>
      </w:r>
      <w:r>
        <w:rPr>
          <w:w w:val="110"/>
        </w:rPr>
        <w:t>by</w:t>
      </w:r>
      <w:r>
        <w:rPr>
          <w:spacing w:val="30"/>
          <w:w w:val="110"/>
        </w:rPr>
        <w:t xml:space="preserve"> </w:t>
      </w:r>
      <w:r>
        <w:rPr>
          <w:w w:val="110"/>
        </w:rPr>
        <w:t>proportion</w:t>
      </w:r>
      <w:r>
        <w:rPr>
          <w:spacing w:val="30"/>
          <w:w w:val="110"/>
        </w:rPr>
        <w:t xml:space="preserve"> </w:t>
      </w:r>
      <w:r>
        <w:rPr>
          <w:w w:val="110"/>
        </w:rPr>
        <w:t>of</w:t>
      </w:r>
      <w:r>
        <w:rPr>
          <w:spacing w:val="30"/>
          <w:w w:val="110"/>
        </w:rPr>
        <w:t xml:space="preserve"> </w:t>
      </w:r>
      <w:r>
        <w:rPr>
          <w:w w:val="110"/>
        </w:rPr>
        <w:t>African</w:t>
      </w:r>
      <w:r>
        <w:rPr>
          <w:spacing w:val="30"/>
          <w:w w:val="110"/>
        </w:rPr>
        <w:t xml:space="preserve"> </w:t>
      </w:r>
      <w:r>
        <w:rPr>
          <w:w w:val="110"/>
        </w:rPr>
        <w:t>ancestry.</w:t>
      </w:r>
    </w:p>
    <w:p w14:paraId="624F3169" w14:textId="77777777" w:rsidR="00EA4426" w:rsidRDefault="00EA4426">
      <w:pPr>
        <w:pStyle w:val="BodyText"/>
        <w:spacing w:before="12"/>
        <w:rPr>
          <w:sz w:val="25"/>
        </w:rPr>
      </w:pPr>
    </w:p>
    <w:p w14:paraId="13277844" w14:textId="77777777" w:rsidR="00EA4426" w:rsidRDefault="008D3C4C">
      <w:pPr>
        <w:pStyle w:val="BodyText"/>
        <w:spacing w:line="340" w:lineRule="auto"/>
        <w:ind w:left="120" w:right="935"/>
        <w:jc w:val="both"/>
      </w:pPr>
      <w:r>
        <w:rPr>
          <w:w w:val="110"/>
        </w:rPr>
        <w:t>proportion of African and European continental ancestry.</w:t>
      </w:r>
      <w:r>
        <w:rPr>
          <w:spacing w:val="40"/>
          <w:w w:val="110"/>
        </w:rPr>
        <w:t xml:space="preserve"> </w:t>
      </w:r>
      <w:r>
        <w:rPr>
          <w:w w:val="110"/>
        </w:rPr>
        <w:t xml:space="preserve">Comparing model-based admix- </w:t>
      </w:r>
      <w:proofErr w:type="spellStart"/>
      <w:r>
        <w:rPr>
          <w:w w:val="110"/>
        </w:rPr>
        <w:t>ture</w:t>
      </w:r>
      <w:proofErr w:type="spellEnd"/>
      <w:r>
        <w:rPr>
          <w:w w:val="110"/>
        </w:rPr>
        <w:t xml:space="preserve"> proportions to principal components in WHI </w:t>
      </w:r>
      <w:proofErr w:type="spellStart"/>
      <w:r>
        <w:rPr>
          <w:w w:val="110"/>
        </w:rPr>
        <w:t>SHARe</w:t>
      </w:r>
      <w:proofErr w:type="spellEnd"/>
      <w:r>
        <w:rPr>
          <w:w w:val="110"/>
        </w:rPr>
        <w:t xml:space="preserve">, JHS, and </w:t>
      </w:r>
      <w:proofErr w:type="spellStart"/>
      <w:r>
        <w:rPr>
          <w:w w:val="110"/>
        </w:rPr>
        <w:t>COPDGene</w:t>
      </w:r>
      <w:proofErr w:type="spellEnd"/>
      <w:r>
        <w:rPr>
          <w:w w:val="110"/>
        </w:rPr>
        <w:t xml:space="preserve"> confirms this</w:t>
      </w:r>
      <w:r>
        <w:rPr>
          <w:spacing w:val="34"/>
          <w:w w:val="110"/>
        </w:rPr>
        <w:t xml:space="preserve"> </w:t>
      </w:r>
      <w:r>
        <w:rPr>
          <w:w w:val="110"/>
        </w:rPr>
        <w:t>hypothesis.</w:t>
      </w:r>
      <w:r>
        <w:rPr>
          <w:spacing w:val="80"/>
          <w:w w:val="110"/>
        </w:rPr>
        <w:t xml:space="preserve"> </w:t>
      </w:r>
      <w:r>
        <w:rPr>
          <w:w w:val="110"/>
        </w:rPr>
        <w:t>In</w:t>
      </w:r>
      <w:r>
        <w:rPr>
          <w:spacing w:val="34"/>
          <w:w w:val="110"/>
        </w:rPr>
        <w:t xml:space="preserve"> </w:t>
      </w:r>
      <w:r>
        <w:rPr>
          <w:w w:val="110"/>
        </w:rPr>
        <w:t>all</w:t>
      </w:r>
      <w:r>
        <w:rPr>
          <w:spacing w:val="34"/>
          <w:w w:val="110"/>
        </w:rPr>
        <w:t xml:space="preserve"> </w:t>
      </w:r>
      <w:r>
        <w:rPr>
          <w:w w:val="110"/>
        </w:rPr>
        <w:t>three</w:t>
      </w:r>
      <w:r>
        <w:rPr>
          <w:spacing w:val="34"/>
          <w:w w:val="110"/>
        </w:rPr>
        <w:t xml:space="preserve"> </w:t>
      </w:r>
      <w:r>
        <w:rPr>
          <w:w w:val="110"/>
        </w:rPr>
        <w:t>samples</w:t>
      </w:r>
      <w:r>
        <w:rPr>
          <w:spacing w:val="34"/>
          <w:w w:val="110"/>
        </w:rPr>
        <w:t xml:space="preserve"> </w:t>
      </w:r>
      <w:r>
        <w:rPr>
          <w:w w:val="110"/>
        </w:rPr>
        <w:t>of</w:t>
      </w:r>
      <w:r>
        <w:rPr>
          <w:spacing w:val="34"/>
          <w:w w:val="110"/>
        </w:rPr>
        <w:t xml:space="preserve"> </w:t>
      </w:r>
      <w:r>
        <w:rPr>
          <w:w w:val="110"/>
        </w:rPr>
        <w:t>African</w:t>
      </w:r>
      <w:r>
        <w:rPr>
          <w:spacing w:val="34"/>
          <w:w w:val="110"/>
        </w:rPr>
        <w:t xml:space="preserve"> </w:t>
      </w:r>
      <w:r>
        <w:rPr>
          <w:w w:val="110"/>
        </w:rPr>
        <w:t>Americans,</w:t>
      </w:r>
      <w:r>
        <w:rPr>
          <w:spacing w:val="39"/>
          <w:w w:val="110"/>
        </w:rPr>
        <w:t xml:space="preserve"> </w:t>
      </w:r>
      <w:r>
        <w:rPr>
          <w:w w:val="110"/>
        </w:rPr>
        <w:t>the</w:t>
      </w:r>
      <w:r>
        <w:rPr>
          <w:spacing w:val="34"/>
          <w:w w:val="110"/>
        </w:rPr>
        <w:t xml:space="preserve"> </w:t>
      </w:r>
      <w:r>
        <w:rPr>
          <w:w w:val="110"/>
        </w:rPr>
        <w:t>first</w:t>
      </w:r>
      <w:r>
        <w:rPr>
          <w:spacing w:val="34"/>
          <w:w w:val="110"/>
        </w:rPr>
        <w:t xml:space="preserve"> </w:t>
      </w:r>
      <w:r>
        <w:rPr>
          <w:w w:val="110"/>
        </w:rPr>
        <w:t>principal</w:t>
      </w:r>
      <w:r>
        <w:rPr>
          <w:spacing w:val="34"/>
          <w:w w:val="110"/>
        </w:rPr>
        <w:t xml:space="preserve"> </w:t>
      </w:r>
      <w:r>
        <w:rPr>
          <w:w w:val="110"/>
        </w:rPr>
        <w:t xml:space="preserve">component is highly correlated with the inferred proportion of African ancestry, while later PCs show very little correlation with genome-wide continental ancestry (see Supplemental Figure </w:t>
      </w:r>
      <w:hyperlink w:anchor="_bookmark4" w:history="1">
        <w:r>
          <w:rPr>
            <w:w w:val="110"/>
          </w:rPr>
          <w:t>S1).</w:t>
        </w:r>
      </w:hyperlink>
      <w:r>
        <w:rPr>
          <w:w w:val="110"/>
        </w:rPr>
        <w:t xml:space="preserve"> We observe similar patterns of correlation between PCs and inferred admixture proportions regardless of the type of LD filtering (or lack thereof) performed prior to running PCA. See Supplemental Information Section </w:t>
      </w:r>
      <w:hyperlink w:anchor="_bookmark0" w:history="1">
        <w:r>
          <w:rPr>
            <w:w w:val="110"/>
          </w:rPr>
          <w:t>S1</w:t>
        </w:r>
      </w:hyperlink>
      <w:r>
        <w:rPr>
          <w:w w:val="110"/>
        </w:rPr>
        <w:t xml:space="preserve"> for more discussion.</w:t>
      </w:r>
    </w:p>
    <w:p w14:paraId="6C3D8A7D" w14:textId="77777777" w:rsidR="00EA4426" w:rsidRDefault="00EA4426">
      <w:pPr>
        <w:pStyle w:val="BodyText"/>
        <w:spacing w:before="12"/>
        <w:rPr>
          <w:sz w:val="31"/>
        </w:rPr>
      </w:pPr>
    </w:p>
    <w:p w14:paraId="0FF6C9AF" w14:textId="77777777" w:rsidR="00EA4426" w:rsidRDefault="008D3C4C">
      <w:pPr>
        <w:pStyle w:val="Heading2"/>
        <w:numPr>
          <w:ilvl w:val="1"/>
          <w:numId w:val="5"/>
        </w:numPr>
        <w:tabs>
          <w:tab w:val="left" w:pos="855"/>
          <w:tab w:val="left" w:pos="856"/>
        </w:tabs>
        <w:spacing w:before="1"/>
      </w:pPr>
      <w:bookmarkStart w:id="20" w:name="Later_PCs_may_capture_local_genomic_feat"/>
      <w:bookmarkEnd w:id="20"/>
      <w:r>
        <w:t>Later</w:t>
      </w:r>
      <w:r>
        <w:rPr>
          <w:spacing w:val="3"/>
        </w:rPr>
        <w:t xml:space="preserve"> </w:t>
      </w:r>
      <w:r>
        <w:t>PCs</w:t>
      </w:r>
      <w:r>
        <w:rPr>
          <w:spacing w:val="5"/>
        </w:rPr>
        <w:t xml:space="preserve"> </w:t>
      </w:r>
      <w:r>
        <w:t>may</w:t>
      </w:r>
      <w:r>
        <w:rPr>
          <w:spacing w:val="6"/>
        </w:rPr>
        <w:t xml:space="preserve"> </w:t>
      </w:r>
      <w:r>
        <w:t>capture</w:t>
      </w:r>
      <w:r>
        <w:rPr>
          <w:spacing w:val="5"/>
        </w:rPr>
        <w:t xml:space="preserve"> </w:t>
      </w:r>
      <w:r>
        <w:t>local</w:t>
      </w:r>
      <w:r>
        <w:rPr>
          <w:spacing w:val="5"/>
        </w:rPr>
        <w:t xml:space="preserve"> </w:t>
      </w:r>
      <w:r>
        <w:t>genomic</w:t>
      </w:r>
      <w:r>
        <w:rPr>
          <w:spacing w:val="6"/>
        </w:rPr>
        <w:t xml:space="preserve"> </w:t>
      </w:r>
      <w:r>
        <w:rPr>
          <w:spacing w:val="-2"/>
        </w:rPr>
        <w:t>features</w:t>
      </w:r>
    </w:p>
    <w:p w14:paraId="09A40430" w14:textId="77777777" w:rsidR="00EA4426" w:rsidRDefault="00EA4426">
      <w:pPr>
        <w:pStyle w:val="BodyText"/>
        <w:spacing w:before="1"/>
        <w:rPr>
          <w:rFonts w:ascii="Georgia"/>
          <w:b/>
          <w:sz w:val="29"/>
        </w:rPr>
      </w:pPr>
    </w:p>
    <w:p w14:paraId="74414F18" w14:textId="77777777" w:rsidR="00EA4426" w:rsidRDefault="008D3C4C">
      <w:pPr>
        <w:pStyle w:val="BodyText"/>
        <w:spacing w:line="340" w:lineRule="auto"/>
        <w:ind w:left="120" w:right="935"/>
        <w:jc w:val="both"/>
      </w:pPr>
      <w:r>
        <w:rPr>
          <w:w w:val="110"/>
        </w:rPr>
        <w:t>As</w:t>
      </w:r>
      <w:r>
        <w:rPr>
          <w:spacing w:val="20"/>
          <w:w w:val="110"/>
        </w:rPr>
        <w:t xml:space="preserve"> </w:t>
      </w:r>
      <w:r>
        <w:rPr>
          <w:w w:val="110"/>
        </w:rPr>
        <w:t>we</w:t>
      </w:r>
      <w:r>
        <w:rPr>
          <w:spacing w:val="21"/>
          <w:w w:val="110"/>
        </w:rPr>
        <w:t xml:space="preserve"> </w:t>
      </w:r>
      <w:r>
        <w:rPr>
          <w:w w:val="110"/>
        </w:rPr>
        <w:t>see</w:t>
      </w:r>
      <w:r>
        <w:rPr>
          <w:spacing w:val="21"/>
          <w:w w:val="110"/>
        </w:rPr>
        <w:t xml:space="preserve"> </w:t>
      </w:r>
      <w:r>
        <w:rPr>
          <w:w w:val="110"/>
        </w:rPr>
        <w:t>in</w:t>
      </w:r>
      <w:r>
        <w:rPr>
          <w:spacing w:val="21"/>
          <w:w w:val="110"/>
        </w:rPr>
        <w:t xml:space="preserve"> </w:t>
      </w:r>
      <w:r>
        <w:rPr>
          <w:w w:val="110"/>
        </w:rPr>
        <w:t>Figure</w:t>
      </w:r>
      <w:r>
        <w:rPr>
          <w:spacing w:val="21"/>
          <w:w w:val="110"/>
        </w:rPr>
        <w:t xml:space="preserve"> </w:t>
      </w:r>
      <w:hyperlink w:anchor="_bookmark4" w:history="1">
        <w:r>
          <w:rPr>
            <w:w w:val="110"/>
          </w:rPr>
          <w:t>S1,</w:t>
        </w:r>
      </w:hyperlink>
      <w:r>
        <w:rPr>
          <w:spacing w:val="24"/>
          <w:w w:val="110"/>
        </w:rPr>
        <w:t xml:space="preserve"> </w:t>
      </w:r>
      <w:r>
        <w:rPr>
          <w:w w:val="110"/>
        </w:rPr>
        <w:t>in</w:t>
      </w:r>
      <w:r>
        <w:rPr>
          <w:spacing w:val="21"/>
          <w:w w:val="110"/>
        </w:rPr>
        <w:t xml:space="preserve"> </w:t>
      </w:r>
      <w:r>
        <w:rPr>
          <w:w w:val="110"/>
        </w:rPr>
        <w:t>African</w:t>
      </w:r>
      <w:r>
        <w:rPr>
          <w:spacing w:val="21"/>
          <w:w w:val="110"/>
        </w:rPr>
        <w:t xml:space="preserve"> </w:t>
      </w:r>
      <w:r>
        <w:rPr>
          <w:w w:val="110"/>
        </w:rPr>
        <w:t>American</w:t>
      </w:r>
      <w:r>
        <w:rPr>
          <w:spacing w:val="21"/>
          <w:w w:val="110"/>
        </w:rPr>
        <w:t xml:space="preserve"> </w:t>
      </w:r>
      <w:r>
        <w:rPr>
          <w:w w:val="110"/>
        </w:rPr>
        <w:t>samples</w:t>
      </w:r>
      <w:r>
        <w:rPr>
          <w:spacing w:val="21"/>
          <w:w w:val="110"/>
        </w:rPr>
        <w:t xml:space="preserve"> </w:t>
      </w:r>
      <w:r>
        <w:rPr>
          <w:w w:val="110"/>
        </w:rPr>
        <w:t>the</w:t>
      </w:r>
      <w:r>
        <w:rPr>
          <w:spacing w:val="21"/>
          <w:w w:val="110"/>
        </w:rPr>
        <w:t xml:space="preserve"> </w:t>
      </w:r>
      <w:r>
        <w:rPr>
          <w:w w:val="110"/>
        </w:rPr>
        <w:t>first</w:t>
      </w:r>
      <w:r>
        <w:rPr>
          <w:spacing w:val="21"/>
          <w:w w:val="110"/>
        </w:rPr>
        <w:t xml:space="preserve"> </w:t>
      </w:r>
      <w:r>
        <w:rPr>
          <w:w w:val="110"/>
        </w:rPr>
        <w:t>principal</w:t>
      </w:r>
      <w:r>
        <w:rPr>
          <w:spacing w:val="21"/>
          <w:w w:val="110"/>
        </w:rPr>
        <w:t xml:space="preserve"> </w:t>
      </w:r>
      <w:r>
        <w:rPr>
          <w:w w:val="110"/>
        </w:rPr>
        <w:t>component</w:t>
      </w:r>
      <w:r>
        <w:rPr>
          <w:spacing w:val="21"/>
          <w:w w:val="110"/>
        </w:rPr>
        <w:t xml:space="preserve"> </w:t>
      </w:r>
      <w:r>
        <w:rPr>
          <w:w w:val="110"/>
        </w:rPr>
        <w:t>seems to be capturing global ancestry, whereas later PCs are not.</w:t>
      </w:r>
      <w:r>
        <w:rPr>
          <w:spacing w:val="40"/>
          <w:w w:val="110"/>
        </w:rPr>
        <w:t xml:space="preserve"> </w:t>
      </w:r>
      <w:r>
        <w:rPr>
          <w:w w:val="110"/>
        </w:rPr>
        <w:t>While it is possible that these higher-order principal components may be capturing sub-continental structure that is not captured by the model-based admixture proportions, we see in many cases that these later PCs are actually capturing local genomic features rather than genome-wide ancestry.</w:t>
      </w:r>
      <w:r>
        <w:rPr>
          <w:spacing w:val="40"/>
          <w:w w:val="110"/>
        </w:rPr>
        <w:t xml:space="preserve"> </w:t>
      </w:r>
      <w:r>
        <w:rPr>
          <w:w w:val="110"/>
        </w:rPr>
        <w:t>This is evident</w:t>
      </w:r>
      <w:r>
        <w:rPr>
          <w:spacing w:val="-3"/>
          <w:w w:val="110"/>
        </w:rPr>
        <w:t xml:space="preserve"> </w:t>
      </w:r>
      <w:r>
        <w:rPr>
          <w:w w:val="110"/>
        </w:rPr>
        <w:t>upon</w:t>
      </w:r>
      <w:r>
        <w:rPr>
          <w:spacing w:val="-3"/>
          <w:w w:val="110"/>
        </w:rPr>
        <w:t xml:space="preserve"> </w:t>
      </w:r>
      <w:r>
        <w:rPr>
          <w:w w:val="110"/>
        </w:rPr>
        <w:t>inspection</w:t>
      </w:r>
      <w:r>
        <w:rPr>
          <w:spacing w:val="-3"/>
          <w:w w:val="110"/>
        </w:rPr>
        <w:t xml:space="preserve"> </w:t>
      </w:r>
      <w:r>
        <w:rPr>
          <w:w w:val="110"/>
        </w:rPr>
        <w:t>of</w:t>
      </w:r>
      <w:r>
        <w:rPr>
          <w:spacing w:val="-5"/>
          <w:w w:val="110"/>
        </w:rPr>
        <w:t xml:space="preserve"> </w:t>
      </w:r>
      <w:r>
        <w:rPr>
          <w:rFonts w:ascii="Times New Roman"/>
          <w:i/>
          <w:w w:val="110"/>
        </w:rPr>
        <w:t>SNP loadings</w:t>
      </w:r>
      <w:r>
        <w:rPr>
          <w:w w:val="110"/>
        </w:rPr>
        <w:t>,</w:t>
      </w:r>
      <w:r>
        <w:rPr>
          <w:spacing w:val="-1"/>
          <w:w w:val="110"/>
        </w:rPr>
        <w:t xml:space="preserve"> </w:t>
      </w:r>
      <w:r>
        <w:rPr>
          <w:w w:val="110"/>
        </w:rPr>
        <w:t>which</w:t>
      </w:r>
      <w:r>
        <w:rPr>
          <w:spacing w:val="-3"/>
          <w:w w:val="110"/>
        </w:rPr>
        <w:t xml:space="preserve"> </w:t>
      </w:r>
      <w:r>
        <w:rPr>
          <w:w w:val="110"/>
        </w:rPr>
        <w:t>represent</w:t>
      </w:r>
      <w:r>
        <w:rPr>
          <w:spacing w:val="-3"/>
          <w:w w:val="110"/>
        </w:rPr>
        <w:t xml:space="preserve"> </w:t>
      </w:r>
      <w:r>
        <w:rPr>
          <w:w w:val="110"/>
        </w:rPr>
        <w:t>the</w:t>
      </w:r>
      <w:r>
        <w:rPr>
          <w:spacing w:val="-3"/>
          <w:w w:val="110"/>
        </w:rPr>
        <w:t xml:space="preserve"> </w:t>
      </w:r>
      <w:r>
        <w:rPr>
          <w:w w:val="110"/>
        </w:rPr>
        <w:t>contribution</w:t>
      </w:r>
      <w:r>
        <w:rPr>
          <w:spacing w:val="-3"/>
          <w:w w:val="110"/>
        </w:rPr>
        <w:t xml:space="preserve"> </w:t>
      </w:r>
      <w:r>
        <w:rPr>
          <w:w w:val="110"/>
        </w:rPr>
        <w:t>of</w:t>
      </w:r>
      <w:r>
        <w:rPr>
          <w:spacing w:val="-3"/>
          <w:w w:val="110"/>
        </w:rPr>
        <w:t xml:space="preserve"> </w:t>
      </w:r>
      <w:r>
        <w:rPr>
          <w:w w:val="110"/>
        </w:rPr>
        <w:t>each</w:t>
      </w:r>
      <w:r>
        <w:rPr>
          <w:spacing w:val="-3"/>
          <w:w w:val="110"/>
        </w:rPr>
        <w:t xml:space="preserve"> </w:t>
      </w:r>
      <w:r>
        <w:rPr>
          <w:w w:val="110"/>
        </w:rPr>
        <w:t>variant</w:t>
      </w:r>
      <w:r>
        <w:rPr>
          <w:spacing w:val="-3"/>
          <w:w w:val="110"/>
        </w:rPr>
        <w:t xml:space="preserve"> </w:t>
      </w:r>
      <w:r>
        <w:rPr>
          <w:w w:val="110"/>
        </w:rPr>
        <w:t>to each principal component, or in investigating the correlation between principal component scores and the original genotypes.</w:t>
      </w:r>
    </w:p>
    <w:p w14:paraId="08844BA0" w14:textId="77777777" w:rsidR="00EA4426" w:rsidRDefault="00EA4426">
      <w:pPr>
        <w:spacing w:line="340" w:lineRule="auto"/>
        <w:jc w:val="both"/>
        <w:sectPr w:rsidR="00EA4426">
          <w:type w:val="continuous"/>
          <w:pgSz w:w="12240" w:h="15840"/>
          <w:pgMar w:top="1340" w:right="500" w:bottom="1020" w:left="1320" w:header="0" w:footer="822" w:gutter="0"/>
          <w:cols w:space="720"/>
        </w:sectPr>
      </w:pPr>
    </w:p>
    <w:p w14:paraId="5655EEFF" w14:textId="77777777" w:rsidR="00EA4426" w:rsidRDefault="008D3C4C">
      <w:pPr>
        <w:pStyle w:val="BodyText"/>
        <w:spacing w:before="19" w:line="340" w:lineRule="auto"/>
        <w:ind w:left="120" w:right="935" w:firstLine="351"/>
        <w:jc w:val="both"/>
      </w:pPr>
      <w:r>
        <w:rPr>
          <w:w w:val="110"/>
        </w:rPr>
        <w:lastRenderedPageBreak/>
        <w:t>Figure</w:t>
      </w:r>
      <w:r>
        <w:rPr>
          <w:spacing w:val="-4"/>
          <w:w w:val="110"/>
        </w:rPr>
        <w:t xml:space="preserve"> </w:t>
      </w:r>
      <w:hyperlink w:anchor="_bookmark5" w:history="1">
        <w:r>
          <w:rPr>
            <w:w w:val="110"/>
          </w:rPr>
          <w:t>2</w:t>
        </w:r>
      </w:hyperlink>
      <w:r>
        <w:rPr>
          <w:spacing w:val="-4"/>
          <w:w w:val="110"/>
        </w:rPr>
        <w:t xml:space="preserve"> </w:t>
      </w:r>
      <w:r>
        <w:rPr>
          <w:w w:val="110"/>
        </w:rPr>
        <w:t>presents</w:t>
      </w:r>
      <w:r>
        <w:rPr>
          <w:spacing w:val="-4"/>
          <w:w w:val="110"/>
        </w:rPr>
        <w:t xml:space="preserve"> </w:t>
      </w:r>
      <w:r>
        <w:rPr>
          <w:w w:val="110"/>
        </w:rPr>
        <w:t>the</w:t>
      </w:r>
      <w:r>
        <w:rPr>
          <w:spacing w:val="-4"/>
          <w:w w:val="110"/>
        </w:rPr>
        <w:t xml:space="preserve"> </w:t>
      </w:r>
      <w:r>
        <w:rPr>
          <w:w w:val="110"/>
        </w:rPr>
        <w:t>correlation</w:t>
      </w:r>
      <w:r>
        <w:rPr>
          <w:spacing w:val="-4"/>
          <w:w w:val="110"/>
        </w:rPr>
        <w:t xml:space="preserve"> </w:t>
      </w:r>
      <w:r>
        <w:rPr>
          <w:w w:val="110"/>
        </w:rPr>
        <w:t>between</w:t>
      </w:r>
      <w:r>
        <w:rPr>
          <w:spacing w:val="-4"/>
          <w:w w:val="110"/>
        </w:rPr>
        <w:t xml:space="preserve"> </w:t>
      </w:r>
      <w:r>
        <w:rPr>
          <w:w w:val="110"/>
        </w:rPr>
        <w:t>principal</w:t>
      </w:r>
      <w:r>
        <w:rPr>
          <w:spacing w:val="-4"/>
          <w:w w:val="110"/>
        </w:rPr>
        <w:t xml:space="preserve"> </w:t>
      </w:r>
      <w:r>
        <w:rPr>
          <w:w w:val="110"/>
        </w:rPr>
        <w:t>components</w:t>
      </w:r>
      <w:r>
        <w:rPr>
          <w:spacing w:val="-4"/>
          <w:w w:val="110"/>
        </w:rPr>
        <w:t xml:space="preserve"> </w:t>
      </w:r>
      <w:r>
        <w:rPr>
          <w:w w:val="110"/>
        </w:rPr>
        <w:t>and</w:t>
      </w:r>
      <w:r>
        <w:rPr>
          <w:spacing w:val="-4"/>
          <w:w w:val="110"/>
        </w:rPr>
        <w:t xml:space="preserve"> </w:t>
      </w:r>
      <w:r>
        <w:rPr>
          <w:w w:val="110"/>
        </w:rPr>
        <w:t>genotypes</w:t>
      </w:r>
      <w:r>
        <w:rPr>
          <w:spacing w:val="-4"/>
          <w:w w:val="110"/>
        </w:rPr>
        <w:t xml:space="preserve"> </w:t>
      </w:r>
      <w:r>
        <w:rPr>
          <w:w w:val="110"/>
        </w:rPr>
        <w:t>in</w:t>
      </w:r>
      <w:r>
        <w:rPr>
          <w:spacing w:val="-4"/>
          <w:w w:val="110"/>
        </w:rPr>
        <w:t xml:space="preserve"> </w:t>
      </w:r>
      <w:r>
        <w:rPr>
          <w:w w:val="110"/>
        </w:rPr>
        <w:t>JHS</w:t>
      </w:r>
      <w:r>
        <w:rPr>
          <w:spacing w:val="-4"/>
          <w:w w:val="110"/>
        </w:rPr>
        <w:t xml:space="preserve"> </w:t>
      </w:r>
      <w:r>
        <w:rPr>
          <w:w w:val="110"/>
        </w:rPr>
        <w:t xml:space="preserve">and </w:t>
      </w:r>
      <w:proofErr w:type="spellStart"/>
      <w:r>
        <w:rPr>
          <w:w w:val="110"/>
        </w:rPr>
        <w:t>COPDGene</w:t>
      </w:r>
      <w:proofErr w:type="spellEnd"/>
      <w:r>
        <w:rPr>
          <w:w w:val="110"/>
        </w:rPr>
        <w:t xml:space="preserve"> African Americans when PCs are generated without any prior LD-based pruning or</w:t>
      </w:r>
      <w:r>
        <w:rPr>
          <w:spacing w:val="31"/>
          <w:w w:val="110"/>
        </w:rPr>
        <w:t xml:space="preserve"> </w:t>
      </w:r>
      <w:r>
        <w:rPr>
          <w:w w:val="110"/>
        </w:rPr>
        <w:t>filtering.</w:t>
      </w:r>
      <w:r>
        <w:rPr>
          <w:spacing w:val="80"/>
          <w:w w:val="110"/>
        </w:rPr>
        <w:t xml:space="preserve"> </w:t>
      </w:r>
      <w:r>
        <w:rPr>
          <w:w w:val="110"/>
        </w:rPr>
        <w:t>We</w:t>
      </w:r>
      <w:r>
        <w:rPr>
          <w:spacing w:val="31"/>
          <w:w w:val="110"/>
        </w:rPr>
        <w:t xml:space="preserve"> </w:t>
      </w:r>
      <w:r>
        <w:rPr>
          <w:w w:val="110"/>
        </w:rPr>
        <w:t>see</w:t>
      </w:r>
      <w:r>
        <w:rPr>
          <w:spacing w:val="31"/>
          <w:w w:val="110"/>
        </w:rPr>
        <w:t xml:space="preserve"> </w:t>
      </w:r>
      <w:r>
        <w:rPr>
          <w:w w:val="110"/>
        </w:rPr>
        <w:t>that</w:t>
      </w:r>
      <w:r>
        <w:rPr>
          <w:spacing w:val="31"/>
          <w:w w:val="110"/>
        </w:rPr>
        <w:t xml:space="preserve"> </w:t>
      </w:r>
      <w:r>
        <w:rPr>
          <w:w w:val="110"/>
        </w:rPr>
        <w:t>variants</w:t>
      </w:r>
      <w:r>
        <w:rPr>
          <w:spacing w:val="31"/>
          <w:w w:val="110"/>
        </w:rPr>
        <w:t xml:space="preserve"> </w:t>
      </w:r>
      <w:r>
        <w:rPr>
          <w:w w:val="110"/>
        </w:rPr>
        <w:t>across</w:t>
      </w:r>
      <w:r>
        <w:rPr>
          <w:spacing w:val="31"/>
          <w:w w:val="110"/>
        </w:rPr>
        <w:t xml:space="preserve"> </w:t>
      </w:r>
      <w:r>
        <w:rPr>
          <w:w w:val="110"/>
        </w:rPr>
        <w:t>the</w:t>
      </w:r>
      <w:r>
        <w:rPr>
          <w:spacing w:val="31"/>
          <w:w w:val="110"/>
        </w:rPr>
        <w:t xml:space="preserve"> </w:t>
      </w:r>
      <w:r>
        <w:rPr>
          <w:w w:val="110"/>
        </w:rPr>
        <w:t>genome</w:t>
      </w:r>
      <w:r>
        <w:rPr>
          <w:spacing w:val="31"/>
          <w:w w:val="110"/>
        </w:rPr>
        <w:t xml:space="preserve"> </w:t>
      </w:r>
      <w:r>
        <w:rPr>
          <w:w w:val="110"/>
        </w:rPr>
        <w:t>are</w:t>
      </w:r>
      <w:r>
        <w:rPr>
          <w:spacing w:val="31"/>
          <w:w w:val="110"/>
        </w:rPr>
        <w:t xml:space="preserve"> </w:t>
      </w:r>
      <w:r>
        <w:rPr>
          <w:w w:val="110"/>
        </w:rPr>
        <w:t>contributing</w:t>
      </w:r>
      <w:r>
        <w:rPr>
          <w:spacing w:val="31"/>
          <w:w w:val="110"/>
        </w:rPr>
        <w:t xml:space="preserve"> </w:t>
      </w:r>
      <w:r>
        <w:rPr>
          <w:w w:val="110"/>
        </w:rPr>
        <w:t>relatively</w:t>
      </w:r>
      <w:r>
        <w:rPr>
          <w:spacing w:val="31"/>
          <w:w w:val="110"/>
        </w:rPr>
        <w:t xml:space="preserve"> </w:t>
      </w:r>
      <w:r>
        <w:rPr>
          <w:w w:val="110"/>
        </w:rPr>
        <w:t>equally</w:t>
      </w:r>
      <w:r>
        <w:rPr>
          <w:spacing w:val="31"/>
          <w:w w:val="110"/>
        </w:rPr>
        <w:t xml:space="preserve"> </w:t>
      </w:r>
      <w:r>
        <w:rPr>
          <w:w w:val="110"/>
        </w:rPr>
        <w:t>to the</w:t>
      </w:r>
      <w:r>
        <w:rPr>
          <w:spacing w:val="29"/>
          <w:w w:val="110"/>
        </w:rPr>
        <w:t xml:space="preserve"> </w:t>
      </w:r>
      <w:r>
        <w:rPr>
          <w:w w:val="110"/>
        </w:rPr>
        <w:t>first</w:t>
      </w:r>
      <w:r>
        <w:rPr>
          <w:spacing w:val="29"/>
          <w:w w:val="110"/>
        </w:rPr>
        <w:t xml:space="preserve"> </w:t>
      </w:r>
      <w:r>
        <w:rPr>
          <w:w w:val="110"/>
        </w:rPr>
        <w:t>principal</w:t>
      </w:r>
      <w:r>
        <w:rPr>
          <w:spacing w:val="29"/>
          <w:w w:val="110"/>
        </w:rPr>
        <w:t xml:space="preserve"> </w:t>
      </w:r>
      <w:r>
        <w:rPr>
          <w:w w:val="110"/>
        </w:rPr>
        <w:t>component,</w:t>
      </w:r>
      <w:r>
        <w:rPr>
          <w:spacing w:val="32"/>
          <w:w w:val="110"/>
        </w:rPr>
        <w:t xml:space="preserve"> </w:t>
      </w:r>
      <w:r>
        <w:rPr>
          <w:w w:val="110"/>
        </w:rPr>
        <w:t>whereas</w:t>
      </w:r>
      <w:r>
        <w:rPr>
          <w:spacing w:val="29"/>
          <w:w w:val="110"/>
        </w:rPr>
        <w:t xml:space="preserve"> </w:t>
      </w:r>
      <w:r>
        <w:rPr>
          <w:w w:val="110"/>
        </w:rPr>
        <w:t>the</w:t>
      </w:r>
      <w:r>
        <w:rPr>
          <w:spacing w:val="29"/>
          <w:w w:val="110"/>
        </w:rPr>
        <w:t xml:space="preserve"> </w:t>
      </w:r>
      <w:r>
        <w:rPr>
          <w:w w:val="110"/>
        </w:rPr>
        <w:t>second,</w:t>
      </w:r>
      <w:r>
        <w:rPr>
          <w:spacing w:val="32"/>
          <w:w w:val="110"/>
        </w:rPr>
        <w:t xml:space="preserve"> </w:t>
      </w:r>
      <w:r>
        <w:rPr>
          <w:w w:val="110"/>
        </w:rPr>
        <w:t>third,</w:t>
      </w:r>
      <w:r>
        <w:rPr>
          <w:spacing w:val="32"/>
          <w:w w:val="110"/>
        </w:rPr>
        <w:t xml:space="preserve"> </w:t>
      </w:r>
      <w:r>
        <w:rPr>
          <w:w w:val="110"/>
        </w:rPr>
        <w:t>and</w:t>
      </w:r>
      <w:r>
        <w:rPr>
          <w:spacing w:val="29"/>
          <w:w w:val="110"/>
        </w:rPr>
        <w:t xml:space="preserve"> </w:t>
      </w:r>
      <w:r>
        <w:rPr>
          <w:w w:val="110"/>
        </w:rPr>
        <w:t>fourth</w:t>
      </w:r>
      <w:r>
        <w:rPr>
          <w:spacing w:val="29"/>
          <w:w w:val="110"/>
        </w:rPr>
        <w:t xml:space="preserve"> </w:t>
      </w:r>
      <w:r>
        <w:rPr>
          <w:w w:val="110"/>
        </w:rPr>
        <w:t>PCs</w:t>
      </w:r>
      <w:r>
        <w:rPr>
          <w:spacing w:val="29"/>
          <w:w w:val="110"/>
        </w:rPr>
        <w:t xml:space="preserve"> </w:t>
      </w:r>
      <w:r>
        <w:rPr>
          <w:w w:val="110"/>
        </w:rPr>
        <w:t>are</w:t>
      </w:r>
      <w:r>
        <w:rPr>
          <w:spacing w:val="29"/>
          <w:w w:val="110"/>
        </w:rPr>
        <w:t xml:space="preserve"> </w:t>
      </w:r>
      <w:r>
        <w:rPr>
          <w:w w:val="110"/>
        </w:rPr>
        <w:t>driven</w:t>
      </w:r>
      <w:r>
        <w:rPr>
          <w:spacing w:val="29"/>
          <w:w w:val="110"/>
        </w:rPr>
        <w:t xml:space="preserve"> </w:t>
      </w:r>
      <w:r>
        <w:rPr>
          <w:w w:val="110"/>
        </w:rPr>
        <w:t>more- so by variants on a select number of chromosomes.</w:t>
      </w:r>
      <w:r>
        <w:rPr>
          <w:spacing w:val="40"/>
          <w:w w:val="110"/>
        </w:rPr>
        <w:t xml:space="preserve"> </w:t>
      </w:r>
      <w:r>
        <w:rPr>
          <w:w w:val="110"/>
        </w:rPr>
        <w:t>In JHS, for example, the second PC is particularly</w:t>
      </w:r>
      <w:r>
        <w:rPr>
          <w:spacing w:val="-8"/>
          <w:w w:val="110"/>
        </w:rPr>
        <w:t xml:space="preserve"> </w:t>
      </w:r>
      <w:r>
        <w:rPr>
          <w:w w:val="110"/>
        </w:rPr>
        <w:t>highly</w:t>
      </w:r>
      <w:r>
        <w:rPr>
          <w:spacing w:val="-8"/>
          <w:w w:val="110"/>
        </w:rPr>
        <w:t xml:space="preserve"> </w:t>
      </w:r>
      <w:r>
        <w:rPr>
          <w:w w:val="110"/>
        </w:rPr>
        <w:t>correlated</w:t>
      </w:r>
      <w:r>
        <w:rPr>
          <w:spacing w:val="-8"/>
          <w:w w:val="110"/>
        </w:rPr>
        <w:t xml:space="preserve"> </w:t>
      </w:r>
      <w:r>
        <w:rPr>
          <w:w w:val="110"/>
        </w:rPr>
        <w:t>with</w:t>
      </w:r>
      <w:r>
        <w:rPr>
          <w:spacing w:val="-8"/>
          <w:w w:val="110"/>
        </w:rPr>
        <w:t xml:space="preserve"> </w:t>
      </w:r>
      <w:r>
        <w:rPr>
          <w:w w:val="110"/>
        </w:rPr>
        <w:t>variants</w:t>
      </w:r>
      <w:r>
        <w:rPr>
          <w:spacing w:val="-8"/>
          <w:w w:val="110"/>
        </w:rPr>
        <w:t xml:space="preserve"> </w:t>
      </w:r>
      <w:r>
        <w:rPr>
          <w:w w:val="110"/>
        </w:rPr>
        <w:t>on</w:t>
      </w:r>
      <w:r>
        <w:rPr>
          <w:spacing w:val="-8"/>
          <w:w w:val="110"/>
        </w:rPr>
        <w:t xml:space="preserve"> </w:t>
      </w:r>
      <w:r>
        <w:rPr>
          <w:w w:val="110"/>
        </w:rPr>
        <w:t>chromosomes</w:t>
      </w:r>
      <w:r>
        <w:rPr>
          <w:spacing w:val="-8"/>
          <w:w w:val="110"/>
        </w:rPr>
        <w:t xml:space="preserve"> </w:t>
      </w:r>
      <w:r>
        <w:rPr>
          <w:w w:val="110"/>
        </w:rPr>
        <w:t>6</w:t>
      </w:r>
      <w:r>
        <w:rPr>
          <w:spacing w:val="-8"/>
          <w:w w:val="110"/>
        </w:rPr>
        <w:t xml:space="preserve"> </w:t>
      </w:r>
      <w:r>
        <w:rPr>
          <w:w w:val="110"/>
        </w:rPr>
        <w:t>and</w:t>
      </w:r>
      <w:r>
        <w:rPr>
          <w:spacing w:val="-8"/>
          <w:w w:val="110"/>
        </w:rPr>
        <w:t xml:space="preserve"> </w:t>
      </w:r>
      <w:r>
        <w:rPr>
          <w:w w:val="110"/>
        </w:rPr>
        <w:t>8,</w:t>
      </w:r>
      <w:r>
        <w:rPr>
          <w:spacing w:val="-2"/>
          <w:w w:val="110"/>
        </w:rPr>
        <w:t xml:space="preserve"> </w:t>
      </w:r>
      <w:r>
        <w:rPr>
          <w:w w:val="110"/>
        </w:rPr>
        <w:t>and</w:t>
      </w:r>
      <w:r>
        <w:rPr>
          <w:spacing w:val="-8"/>
          <w:w w:val="110"/>
        </w:rPr>
        <w:t xml:space="preserve"> </w:t>
      </w:r>
      <w:r>
        <w:rPr>
          <w:w w:val="110"/>
        </w:rPr>
        <w:t>less</w:t>
      </w:r>
      <w:r>
        <w:rPr>
          <w:spacing w:val="-8"/>
          <w:w w:val="110"/>
        </w:rPr>
        <w:t xml:space="preserve"> </w:t>
      </w:r>
      <w:r>
        <w:rPr>
          <w:w w:val="110"/>
        </w:rPr>
        <w:t>so</w:t>
      </w:r>
      <w:r>
        <w:rPr>
          <w:spacing w:val="-8"/>
          <w:w w:val="110"/>
        </w:rPr>
        <w:t xml:space="preserve"> </w:t>
      </w:r>
      <w:r>
        <w:rPr>
          <w:w w:val="110"/>
        </w:rPr>
        <w:t>with</w:t>
      </w:r>
      <w:r>
        <w:rPr>
          <w:spacing w:val="-8"/>
          <w:w w:val="110"/>
        </w:rPr>
        <w:t xml:space="preserve"> </w:t>
      </w:r>
      <w:r>
        <w:rPr>
          <w:w w:val="110"/>
        </w:rPr>
        <w:t>variants on 2, 3, and 11.</w:t>
      </w:r>
      <w:r>
        <w:rPr>
          <w:spacing w:val="40"/>
          <w:w w:val="110"/>
        </w:rPr>
        <w:t xml:space="preserve"> </w:t>
      </w:r>
      <w:r>
        <w:rPr>
          <w:w w:val="110"/>
        </w:rPr>
        <w:t xml:space="preserve">We see similar patterns, although with peaks on different combinations of chromosomes, in </w:t>
      </w:r>
      <w:proofErr w:type="spellStart"/>
      <w:r>
        <w:rPr>
          <w:w w:val="110"/>
        </w:rPr>
        <w:t>COPDGene</w:t>
      </w:r>
      <w:proofErr w:type="spellEnd"/>
      <w:r>
        <w:rPr>
          <w:w w:val="110"/>
        </w:rPr>
        <w:t xml:space="preserve"> (Figure </w:t>
      </w:r>
      <w:hyperlink w:anchor="_bookmark5" w:history="1">
        <w:r>
          <w:rPr>
            <w:w w:val="110"/>
          </w:rPr>
          <w:t>2B)</w:t>
        </w:r>
      </w:hyperlink>
      <w:r>
        <w:rPr>
          <w:w w:val="110"/>
        </w:rPr>
        <w:t xml:space="preserve"> and WHI </w:t>
      </w:r>
      <w:proofErr w:type="spellStart"/>
      <w:r>
        <w:rPr>
          <w:w w:val="110"/>
        </w:rPr>
        <w:t>SHARe</w:t>
      </w:r>
      <w:proofErr w:type="spellEnd"/>
      <w:r>
        <w:rPr>
          <w:w w:val="110"/>
        </w:rPr>
        <w:t xml:space="preserve"> African Americans (Figure </w:t>
      </w:r>
      <w:hyperlink w:anchor="_bookmark6" w:history="1">
        <w:r>
          <w:rPr>
            <w:w w:val="110"/>
          </w:rPr>
          <w:t>3A).</w:t>
        </w:r>
      </w:hyperlink>
      <w:r>
        <w:rPr>
          <w:w w:val="110"/>
        </w:rPr>
        <w:t xml:space="preserve"> The peaks in these genotype-PC correlation plots indicate that those principal components</w:t>
      </w:r>
      <w:r>
        <w:rPr>
          <w:spacing w:val="40"/>
          <w:w w:val="110"/>
        </w:rPr>
        <w:t xml:space="preserve"> </w:t>
      </w:r>
      <w:r>
        <w:rPr>
          <w:w w:val="110"/>
        </w:rPr>
        <w:t>are primarily capturing variation at a handful of positions along the genome rather than genome-wide global ancestry.</w:t>
      </w:r>
    </w:p>
    <w:p w14:paraId="39BE9D7B" w14:textId="77777777" w:rsidR="00EA4426" w:rsidRDefault="00EA4426">
      <w:pPr>
        <w:pStyle w:val="BodyText"/>
        <w:spacing w:before="3"/>
        <w:rPr>
          <w:sz w:val="32"/>
        </w:rPr>
      </w:pPr>
    </w:p>
    <w:p w14:paraId="60AC404A" w14:textId="77777777" w:rsidR="00EA4426" w:rsidRDefault="008D3C4C">
      <w:pPr>
        <w:pStyle w:val="Heading2"/>
        <w:numPr>
          <w:ilvl w:val="1"/>
          <w:numId w:val="5"/>
        </w:numPr>
        <w:tabs>
          <w:tab w:val="left" w:pos="855"/>
          <w:tab w:val="left" w:pos="856"/>
        </w:tabs>
      </w:pPr>
      <w:bookmarkStart w:id="21" w:name="Impact_of_LD_pruning"/>
      <w:bookmarkEnd w:id="21"/>
      <w:r>
        <w:t>Impact</w:t>
      </w:r>
      <w:r>
        <w:rPr>
          <w:spacing w:val="20"/>
        </w:rPr>
        <w:t xml:space="preserve"> </w:t>
      </w:r>
      <w:r>
        <w:t>of</w:t>
      </w:r>
      <w:r>
        <w:rPr>
          <w:spacing w:val="21"/>
        </w:rPr>
        <w:t xml:space="preserve"> </w:t>
      </w:r>
      <w:r>
        <w:t>LD</w:t>
      </w:r>
      <w:r>
        <w:rPr>
          <w:spacing w:val="21"/>
        </w:rPr>
        <w:t xml:space="preserve"> </w:t>
      </w:r>
      <w:r>
        <w:rPr>
          <w:spacing w:val="-2"/>
        </w:rPr>
        <w:t>pruning</w:t>
      </w:r>
    </w:p>
    <w:p w14:paraId="4B2B3119" w14:textId="77777777" w:rsidR="00EA4426" w:rsidRDefault="00EA4426">
      <w:pPr>
        <w:pStyle w:val="BodyText"/>
        <w:spacing w:before="1"/>
        <w:rPr>
          <w:rFonts w:ascii="Georgia"/>
          <w:b/>
          <w:sz w:val="29"/>
        </w:rPr>
      </w:pPr>
    </w:p>
    <w:p w14:paraId="53075A3B" w14:textId="2EBD589A" w:rsidR="00EA4426" w:rsidRDefault="008D3C4C">
      <w:pPr>
        <w:pStyle w:val="BodyText"/>
        <w:spacing w:line="340" w:lineRule="auto"/>
        <w:ind w:left="120" w:right="934"/>
        <w:jc w:val="both"/>
      </w:pPr>
      <w:r>
        <w:rPr>
          <w:w w:val="110"/>
        </w:rPr>
        <w:t xml:space="preserve">Previous authors have suggested that this phenomenon of principal components capturing local genomic features arises due to high or otherwise unusual patterns of linkage disequilibrium among variants; as a result, they recommend that variants in high LD with one another be removed prior to running PCA. Following these recommendations, we compare the set of principal components based on all variants to PCs generated after first removing regions of the genome known to have high LD (Table </w:t>
      </w:r>
      <w:hyperlink w:anchor="_bookmark1" w:history="1">
        <w:r>
          <w:rPr>
            <w:w w:val="110"/>
          </w:rPr>
          <w:t>1),</w:t>
        </w:r>
      </w:hyperlink>
      <w:r>
        <w:rPr>
          <w:w w:val="110"/>
        </w:rPr>
        <w:t xml:space="preserve"> performing LD pruning, or both.</w:t>
      </w:r>
    </w:p>
    <w:p w14:paraId="5C1D7494" w14:textId="77777777" w:rsidR="00EA4426" w:rsidRDefault="008D3C4C">
      <w:pPr>
        <w:pStyle w:val="BodyText"/>
        <w:spacing w:before="10" w:line="340" w:lineRule="auto"/>
        <w:ind w:left="120" w:right="935" w:firstLine="351"/>
        <w:jc w:val="both"/>
      </w:pPr>
      <w:r>
        <w:rPr>
          <w:w w:val="110"/>
        </w:rPr>
        <w:t xml:space="preserve">Figure </w:t>
      </w:r>
      <w:hyperlink w:anchor="_bookmark6" w:history="1">
        <w:r>
          <w:rPr>
            <w:w w:val="110"/>
          </w:rPr>
          <w:t>3</w:t>
        </w:r>
      </w:hyperlink>
      <w:r>
        <w:rPr>
          <w:w w:val="110"/>
        </w:rPr>
        <w:t xml:space="preserve"> illustrates the impact of these pre-processing steps on the correlation between genotypes and PCs in WHI </w:t>
      </w:r>
      <w:proofErr w:type="spellStart"/>
      <w:r>
        <w:rPr>
          <w:w w:val="110"/>
        </w:rPr>
        <w:t>SHARe</w:t>
      </w:r>
      <w:proofErr w:type="spellEnd"/>
      <w:r>
        <w:rPr>
          <w:w w:val="110"/>
        </w:rPr>
        <w:t xml:space="preserve"> African Americans. Recall that the leftmost column of Figure </w:t>
      </w:r>
      <w:hyperlink w:anchor="_bookmark6" w:history="1">
        <w:r>
          <w:rPr>
            <w:w w:val="110"/>
          </w:rPr>
          <w:t>3</w:t>
        </w:r>
      </w:hyperlink>
      <w:r>
        <w:rPr>
          <w:w w:val="110"/>
        </w:rPr>
        <w:t xml:space="preserve"> presents results for principal components that were generated without any prior</w:t>
      </w:r>
      <w:r>
        <w:rPr>
          <w:spacing w:val="80"/>
          <w:w w:val="150"/>
        </w:rPr>
        <w:t xml:space="preserve"> </w:t>
      </w:r>
      <w:r>
        <w:rPr>
          <w:w w:val="110"/>
        </w:rPr>
        <w:t>LD-based</w:t>
      </w:r>
      <w:r>
        <w:rPr>
          <w:spacing w:val="-3"/>
          <w:w w:val="110"/>
        </w:rPr>
        <w:t xml:space="preserve"> </w:t>
      </w:r>
      <w:r>
        <w:rPr>
          <w:w w:val="110"/>
        </w:rPr>
        <w:t>filtering</w:t>
      </w:r>
      <w:r>
        <w:rPr>
          <w:spacing w:val="-3"/>
          <w:w w:val="110"/>
        </w:rPr>
        <w:t xml:space="preserve"> </w:t>
      </w:r>
      <w:r>
        <w:rPr>
          <w:w w:val="110"/>
        </w:rPr>
        <w:t>or</w:t>
      </w:r>
      <w:r>
        <w:rPr>
          <w:spacing w:val="-3"/>
          <w:w w:val="110"/>
        </w:rPr>
        <w:t xml:space="preserve"> </w:t>
      </w:r>
      <w:r>
        <w:rPr>
          <w:w w:val="110"/>
        </w:rPr>
        <w:t>pruning,</w:t>
      </w:r>
      <w:r>
        <w:rPr>
          <w:spacing w:val="-1"/>
          <w:w w:val="110"/>
        </w:rPr>
        <w:t xml:space="preserve"> </w:t>
      </w:r>
      <w:r>
        <w:rPr>
          <w:w w:val="110"/>
        </w:rPr>
        <w:t>and</w:t>
      </w:r>
      <w:r>
        <w:rPr>
          <w:spacing w:val="-3"/>
          <w:w w:val="110"/>
        </w:rPr>
        <w:t xml:space="preserve"> </w:t>
      </w:r>
      <w:r>
        <w:rPr>
          <w:w w:val="110"/>
        </w:rPr>
        <w:t>we</w:t>
      </w:r>
      <w:r>
        <w:rPr>
          <w:spacing w:val="-3"/>
          <w:w w:val="110"/>
        </w:rPr>
        <w:t xml:space="preserve"> </w:t>
      </w:r>
      <w:r>
        <w:rPr>
          <w:w w:val="110"/>
        </w:rPr>
        <w:t>see</w:t>
      </w:r>
      <w:r>
        <w:rPr>
          <w:spacing w:val="-3"/>
          <w:w w:val="110"/>
        </w:rPr>
        <w:t xml:space="preserve"> </w:t>
      </w:r>
      <w:r>
        <w:rPr>
          <w:w w:val="110"/>
        </w:rPr>
        <w:t>that</w:t>
      </w:r>
      <w:r>
        <w:rPr>
          <w:spacing w:val="-3"/>
          <w:w w:val="110"/>
        </w:rPr>
        <w:t xml:space="preserve"> </w:t>
      </w:r>
      <w:r>
        <w:rPr>
          <w:w w:val="110"/>
        </w:rPr>
        <w:t>PCs</w:t>
      </w:r>
      <w:r>
        <w:rPr>
          <w:spacing w:val="-3"/>
          <w:w w:val="110"/>
        </w:rPr>
        <w:t xml:space="preserve"> </w:t>
      </w:r>
      <w:r>
        <w:rPr>
          <w:w w:val="105"/>
        </w:rPr>
        <w:t xml:space="preserve">2–4 </w:t>
      </w:r>
      <w:proofErr w:type="gramStart"/>
      <w:r>
        <w:rPr>
          <w:w w:val="110"/>
        </w:rPr>
        <w:t>are</w:t>
      </w:r>
      <w:proofErr w:type="gramEnd"/>
      <w:r>
        <w:rPr>
          <w:spacing w:val="-3"/>
          <w:w w:val="110"/>
        </w:rPr>
        <w:t xml:space="preserve"> </w:t>
      </w:r>
      <w:r>
        <w:rPr>
          <w:w w:val="110"/>
        </w:rPr>
        <w:t>capturing</w:t>
      </w:r>
      <w:r>
        <w:rPr>
          <w:spacing w:val="-3"/>
          <w:w w:val="110"/>
        </w:rPr>
        <w:t xml:space="preserve"> </w:t>
      </w:r>
      <w:r>
        <w:rPr>
          <w:w w:val="110"/>
        </w:rPr>
        <w:t>local</w:t>
      </w:r>
      <w:r>
        <w:rPr>
          <w:spacing w:val="-3"/>
          <w:w w:val="110"/>
        </w:rPr>
        <w:t xml:space="preserve"> </w:t>
      </w:r>
      <w:r>
        <w:rPr>
          <w:w w:val="110"/>
        </w:rPr>
        <w:t>genomic</w:t>
      </w:r>
      <w:r>
        <w:rPr>
          <w:spacing w:val="-3"/>
          <w:w w:val="110"/>
        </w:rPr>
        <w:t xml:space="preserve"> </w:t>
      </w:r>
      <w:r>
        <w:rPr>
          <w:w w:val="110"/>
        </w:rPr>
        <w:t>features on</w:t>
      </w:r>
      <w:r>
        <w:rPr>
          <w:spacing w:val="-6"/>
          <w:w w:val="110"/>
        </w:rPr>
        <w:t xml:space="preserve"> </w:t>
      </w:r>
      <w:r>
        <w:rPr>
          <w:w w:val="110"/>
        </w:rPr>
        <w:t>a</w:t>
      </w:r>
      <w:r>
        <w:rPr>
          <w:spacing w:val="-6"/>
          <w:w w:val="110"/>
        </w:rPr>
        <w:t xml:space="preserve"> </w:t>
      </w:r>
      <w:r>
        <w:rPr>
          <w:w w:val="110"/>
        </w:rPr>
        <w:t>select</w:t>
      </w:r>
      <w:r>
        <w:rPr>
          <w:spacing w:val="-6"/>
          <w:w w:val="110"/>
        </w:rPr>
        <w:t xml:space="preserve"> </w:t>
      </w:r>
      <w:r>
        <w:rPr>
          <w:w w:val="110"/>
        </w:rPr>
        <w:t>number</w:t>
      </w:r>
      <w:r>
        <w:rPr>
          <w:spacing w:val="-6"/>
          <w:w w:val="110"/>
        </w:rPr>
        <w:t xml:space="preserve"> </w:t>
      </w:r>
      <w:r>
        <w:rPr>
          <w:w w:val="110"/>
        </w:rPr>
        <w:t>of</w:t>
      </w:r>
      <w:r>
        <w:rPr>
          <w:spacing w:val="-6"/>
          <w:w w:val="110"/>
        </w:rPr>
        <w:t xml:space="preserve"> </w:t>
      </w:r>
      <w:r>
        <w:rPr>
          <w:w w:val="110"/>
        </w:rPr>
        <w:t>chromosomes</w:t>
      </w:r>
      <w:r>
        <w:rPr>
          <w:spacing w:val="-6"/>
          <w:w w:val="110"/>
        </w:rPr>
        <w:t xml:space="preserve"> </w:t>
      </w:r>
      <w:r>
        <w:rPr>
          <w:w w:val="110"/>
        </w:rPr>
        <w:t>rather</w:t>
      </w:r>
      <w:r>
        <w:rPr>
          <w:spacing w:val="-6"/>
          <w:w w:val="110"/>
        </w:rPr>
        <w:t xml:space="preserve"> </w:t>
      </w:r>
      <w:r>
        <w:rPr>
          <w:w w:val="110"/>
        </w:rPr>
        <w:t>than</w:t>
      </w:r>
      <w:r>
        <w:rPr>
          <w:spacing w:val="-6"/>
          <w:w w:val="110"/>
        </w:rPr>
        <w:t xml:space="preserve"> </w:t>
      </w:r>
      <w:r>
        <w:rPr>
          <w:w w:val="110"/>
        </w:rPr>
        <w:t>genome-wide</w:t>
      </w:r>
      <w:r>
        <w:rPr>
          <w:spacing w:val="-6"/>
          <w:w w:val="110"/>
        </w:rPr>
        <w:t xml:space="preserve"> </w:t>
      </w:r>
      <w:r>
        <w:rPr>
          <w:w w:val="110"/>
        </w:rPr>
        <w:t>ancestry.</w:t>
      </w:r>
      <w:r>
        <w:rPr>
          <w:spacing w:val="30"/>
          <w:w w:val="110"/>
        </w:rPr>
        <w:t xml:space="preserve"> </w:t>
      </w:r>
      <w:r>
        <w:rPr>
          <w:w w:val="110"/>
        </w:rPr>
        <w:t>When</w:t>
      </w:r>
      <w:r>
        <w:rPr>
          <w:spacing w:val="-6"/>
          <w:w w:val="110"/>
        </w:rPr>
        <w:t xml:space="preserve"> </w:t>
      </w:r>
      <w:r>
        <w:rPr>
          <w:w w:val="110"/>
        </w:rPr>
        <w:t>we</w:t>
      </w:r>
      <w:r>
        <w:rPr>
          <w:spacing w:val="-6"/>
          <w:w w:val="110"/>
        </w:rPr>
        <w:t xml:space="preserve"> </w:t>
      </w:r>
      <w:r>
        <w:rPr>
          <w:w w:val="110"/>
        </w:rPr>
        <w:t>exclude</w:t>
      </w:r>
      <w:r>
        <w:rPr>
          <w:spacing w:val="-6"/>
          <w:w w:val="110"/>
        </w:rPr>
        <w:t xml:space="preserve"> </w:t>
      </w:r>
      <w:r>
        <w:rPr>
          <w:w w:val="110"/>
        </w:rPr>
        <w:t xml:space="preserve">the previously-identified high LD regions reported in Table </w:t>
      </w:r>
      <w:hyperlink w:anchor="_bookmark1" w:history="1">
        <w:r>
          <w:rPr>
            <w:w w:val="110"/>
          </w:rPr>
          <w:t>1</w:t>
        </w:r>
      </w:hyperlink>
      <w:r>
        <w:rPr>
          <w:w w:val="110"/>
        </w:rPr>
        <w:t xml:space="preserve"> before running PCA (Figure </w:t>
      </w:r>
      <w:hyperlink w:anchor="_bookmark6" w:history="1">
        <w:r>
          <w:rPr>
            <w:w w:val="110"/>
          </w:rPr>
          <w:t>3B),</w:t>
        </w:r>
      </w:hyperlink>
      <w:r>
        <w:rPr>
          <w:w w:val="110"/>
        </w:rPr>
        <w:t xml:space="preserve"> the</w:t>
      </w:r>
      <w:r>
        <w:rPr>
          <w:spacing w:val="-5"/>
          <w:w w:val="110"/>
        </w:rPr>
        <w:t xml:space="preserve"> </w:t>
      </w:r>
      <w:r>
        <w:rPr>
          <w:w w:val="110"/>
        </w:rPr>
        <w:t>pattern</w:t>
      </w:r>
      <w:r>
        <w:rPr>
          <w:spacing w:val="-5"/>
          <w:w w:val="110"/>
        </w:rPr>
        <w:t xml:space="preserve"> </w:t>
      </w:r>
      <w:r>
        <w:rPr>
          <w:w w:val="110"/>
        </w:rPr>
        <w:t>of</w:t>
      </w:r>
      <w:r>
        <w:rPr>
          <w:spacing w:val="-6"/>
          <w:w w:val="110"/>
        </w:rPr>
        <w:t xml:space="preserve"> </w:t>
      </w:r>
      <w:r>
        <w:rPr>
          <w:rFonts w:ascii="Times New Roman" w:hAnsi="Times New Roman"/>
          <w:i/>
          <w:w w:val="110"/>
        </w:rPr>
        <w:t xml:space="preserve">which </w:t>
      </w:r>
      <w:r>
        <w:rPr>
          <w:w w:val="110"/>
        </w:rPr>
        <w:t>SNPs</w:t>
      </w:r>
      <w:r>
        <w:rPr>
          <w:spacing w:val="-6"/>
          <w:w w:val="110"/>
        </w:rPr>
        <w:t xml:space="preserve"> </w:t>
      </w:r>
      <w:r>
        <w:rPr>
          <w:w w:val="110"/>
        </w:rPr>
        <w:t>are</w:t>
      </w:r>
      <w:r>
        <w:rPr>
          <w:spacing w:val="-5"/>
          <w:w w:val="110"/>
        </w:rPr>
        <w:t xml:space="preserve"> </w:t>
      </w:r>
      <w:r>
        <w:rPr>
          <w:w w:val="110"/>
        </w:rPr>
        <w:t>driving</w:t>
      </w:r>
      <w:r>
        <w:rPr>
          <w:spacing w:val="-5"/>
          <w:w w:val="110"/>
        </w:rPr>
        <w:t xml:space="preserve"> </w:t>
      </w:r>
      <w:r>
        <w:rPr>
          <w:w w:val="110"/>
        </w:rPr>
        <w:t>PCs</w:t>
      </w:r>
      <w:r>
        <w:rPr>
          <w:spacing w:val="-5"/>
          <w:w w:val="110"/>
        </w:rPr>
        <w:t xml:space="preserve"> </w:t>
      </w:r>
      <w:r>
        <w:rPr>
          <w:w w:val="105"/>
        </w:rPr>
        <w:t>2–4</w:t>
      </w:r>
      <w:r>
        <w:rPr>
          <w:spacing w:val="-2"/>
          <w:w w:val="105"/>
        </w:rPr>
        <w:t xml:space="preserve"> </w:t>
      </w:r>
      <w:r>
        <w:rPr>
          <w:w w:val="110"/>
        </w:rPr>
        <w:t>changes,</w:t>
      </w:r>
      <w:r>
        <w:rPr>
          <w:spacing w:val="-4"/>
          <w:w w:val="110"/>
        </w:rPr>
        <w:t xml:space="preserve"> </w:t>
      </w:r>
      <w:r>
        <w:rPr>
          <w:w w:val="110"/>
        </w:rPr>
        <w:t>but</w:t>
      </w:r>
      <w:r>
        <w:rPr>
          <w:spacing w:val="-5"/>
          <w:w w:val="110"/>
        </w:rPr>
        <w:t xml:space="preserve"> </w:t>
      </w:r>
      <w:r>
        <w:rPr>
          <w:w w:val="110"/>
        </w:rPr>
        <w:t>the</w:t>
      </w:r>
      <w:r>
        <w:rPr>
          <w:spacing w:val="-5"/>
          <w:w w:val="110"/>
        </w:rPr>
        <w:t xml:space="preserve"> </w:t>
      </w:r>
      <w:r>
        <w:rPr>
          <w:w w:val="110"/>
        </w:rPr>
        <w:t>issue</w:t>
      </w:r>
      <w:r>
        <w:rPr>
          <w:spacing w:val="-5"/>
          <w:w w:val="110"/>
        </w:rPr>
        <w:t xml:space="preserve"> </w:t>
      </w:r>
      <w:r>
        <w:rPr>
          <w:w w:val="110"/>
        </w:rPr>
        <w:t>of</w:t>
      </w:r>
      <w:r>
        <w:rPr>
          <w:spacing w:val="-5"/>
          <w:w w:val="110"/>
        </w:rPr>
        <w:t xml:space="preserve"> </w:t>
      </w:r>
      <w:r>
        <w:rPr>
          <w:w w:val="110"/>
        </w:rPr>
        <w:t>PCs</w:t>
      </w:r>
      <w:r>
        <w:rPr>
          <w:spacing w:val="-5"/>
          <w:w w:val="110"/>
        </w:rPr>
        <w:t xml:space="preserve"> </w:t>
      </w:r>
      <w:r>
        <w:rPr>
          <w:w w:val="110"/>
        </w:rPr>
        <w:t>capturing</w:t>
      </w:r>
      <w:r>
        <w:rPr>
          <w:spacing w:val="-5"/>
          <w:w w:val="110"/>
        </w:rPr>
        <w:t xml:space="preserve"> </w:t>
      </w:r>
      <w:r>
        <w:rPr>
          <w:w w:val="110"/>
        </w:rPr>
        <w:t>local genomic</w:t>
      </w:r>
      <w:r>
        <w:rPr>
          <w:spacing w:val="11"/>
          <w:w w:val="110"/>
        </w:rPr>
        <w:t xml:space="preserve"> </w:t>
      </w:r>
      <w:r>
        <w:rPr>
          <w:w w:val="110"/>
        </w:rPr>
        <w:t>features</w:t>
      </w:r>
      <w:r>
        <w:rPr>
          <w:spacing w:val="11"/>
          <w:w w:val="110"/>
        </w:rPr>
        <w:t xml:space="preserve"> </w:t>
      </w:r>
      <w:r>
        <w:rPr>
          <w:w w:val="110"/>
        </w:rPr>
        <w:t>has</w:t>
      </w:r>
      <w:r>
        <w:rPr>
          <w:spacing w:val="11"/>
          <w:w w:val="110"/>
        </w:rPr>
        <w:t xml:space="preserve"> </w:t>
      </w:r>
      <w:r>
        <w:rPr>
          <w:w w:val="110"/>
        </w:rPr>
        <w:t>not</w:t>
      </w:r>
      <w:r>
        <w:rPr>
          <w:spacing w:val="11"/>
          <w:w w:val="110"/>
        </w:rPr>
        <w:t xml:space="preserve"> </w:t>
      </w:r>
      <w:r>
        <w:rPr>
          <w:w w:val="110"/>
        </w:rPr>
        <w:t>been</w:t>
      </w:r>
      <w:r>
        <w:rPr>
          <w:spacing w:val="11"/>
          <w:w w:val="110"/>
        </w:rPr>
        <w:t xml:space="preserve"> </w:t>
      </w:r>
      <w:r>
        <w:rPr>
          <w:w w:val="110"/>
        </w:rPr>
        <w:t>resolved.</w:t>
      </w:r>
      <w:r>
        <w:rPr>
          <w:spacing w:val="37"/>
          <w:w w:val="110"/>
        </w:rPr>
        <w:t xml:space="preserve"> </w:t>
      </w:r>
      <w:r>
        <w:rPr>
          <w:w w:val="110"/>
        </w:rPr>
        <w:t>However,</w:t>
      </w:r>
      <w:r>
        <w:rPr>
          <w:spacing w:val="11"/>
          <w:w w:val="110"/>
        </w:rPr>
        <w:t xml:space="preserve"> </w:t>
      </w:r>
      <w:r>
        <w:rPr>
          <w:w w:val="110"/>
        </w:rPr>
        <w:t>after</w:t>
      </w:r>
      <w:r>
        <w:rPr>
          <w:spacing w:val="11"/>
          <w:w w:val="110"/>
        </w:rPr>
        <w:t xml:space="preserve"> </w:t>
      </w:r>
      <w:r>
        <w:rPr>
          <w:w w:val="110"/>
        </w:rPr>
        <w:t>LD</w:t>
      </w:r>
      <w:r>
        <w:rPr>
          <w:spacing w:val="11"/>
          <w:w w:val="110"/>
        </w:rPr>
        <w:t xml:space="preserve"> </w:t>
      </w:r>
      <w:r>
        <w:rPr>
          <w:w w:val="110"/>
        </w:rPr>
        <w:t>pruning</w:t>
      </w:r>
      <w:r>
        <w:rPr>
          <w:spacing w:val="11"/>
          <w:w w:val="110"/>
        </w:rPr>
        <w:t xml:space="preserve"> </w:t>
      </w:r>
      <w:r>
        <w:rPr>
          <w:w w:val="110"/>
        </w:rPr>
        <w:t>with</w:t>
      </w:r>
      <w:r>
        <w:rPr>
          <w:spacing w:val="11"/>
          <w:w w:val="110"/>
        </w:rPr>
        <w:t xml:space="preserve"> </w:t>
      </w:r>
      <w:r>
        <w:rPr>
          <w:w w:val="110"/>
        </w:rPr>
        <w:t>an</w:t>
      </w:r>
      <w:r>
        <w:rPr>
          <w:spacing w:val="12"/>
          <w:w w:val="110"/>
        </w:rPr>
        <w:t xml:space="preserve"> </w:t>
      </w:r>
      <w:r>
        <w:rPr>
          <w:rFonts w:ascii="Georgia" w:hAnsi="Georgia"/>
          <w:i/>
          <w:w w:val="110"/>
        </w:rPr>
        <w:t>r</w:t>
      </w:r>
      <w:r>
        <w:rPr>
          <w:w w:val="110"/>
          <w:vertAlign w:val="superscript"/>
        </w:rPr>
        <w:t>2</w:t>
      </w:r>
      <w:r>
        <w:rPr>
          <w:spacing w:val="22"/>
          <w:w w:val="110"/>
        </w:rPr>
        <w:t xml:space="preserve"> </w:t>
      </w:r>
      <w:r>
        <w:rPr>
          <w:w w:val="110"/>
        </w:rPr>
        <w:t>threshold</w:t>
      </w:r>
      <w:r>
        <w:rPr>
          <w:spacing w:val="11"/>
          <w:w w:val="110"/>
        </w:rPr>
        <w:t xml:space="preserve"> </w:t>
      </w:r>
      <w:r>
        <w:rPr>
          <w:spacing w:val="-5"/>
          <w:w w:val="110"/>
        </w:rPr>
        <w:t>of</w:t>
      </w:r>
    </w:p>
    <w:p w14:paraId="710E4839" w14:textId="77777777" w:rsidR="00EA4426" w:rsidRDefault="00EA4426">
      <w:pPr>
        <w:spacing w:line="340" w:lineRule="auto"/>
        <w:jc w:val="both"/>
        <w:sectPr w:rsidR="00EA4426">
          <w:pgSz w:w="12240" w:h="15840"/>
          <w:pgMar w:top="1420" w:right="500" w:bottom="1020" w:left="1320" w:header="0" w:footer="822" w:gutter="0"/>
          <w:cols w:space="720"/>
        </w:sectPr>
      </w:pPr>
    </w:p>
    <w:p w14:paraId="4BF5B994" w14:textId="77777777" w:rsidR="00EA4426" w:rsidRDefault="00EA4426">
      <w:pPr>
        <w:pStyle w:val="BodyText"/>
        <w:rPr>
          <w:sz w:val="20"/>
        </w:rPr>
      </w:pPr>
    </w:p>
    <w:p w14:paraId="2CDD3ACF" w14:textId="77777777" w:rsidR="00EA4426" w:rsidRDefault="00EA4426">
      <w:pPr>
        <w:pStyle w:val="BodyText"/>
        <w:rPr>
          <w:sz w:val="20"/>
        </w:rPr>
      </w:pPr>
    </w:p>
    <w:p w14:paraId="3E25DB16" w14:textId="77777777" w:rsidR="00EA4426" w:rsidRDefault="00EA4426">
      <w:pPr>
        <w:pStyle w:val="BodyText"/>
        <w:rPr>
          <w:sz w:val="20"/>
        </w:rPr>
      </w:pPr>
    </w:p>
    <w:p w14:paraId="4D52A432" w14:textId="77777777" w:rsidR="00EA4426" w:rsidRDefault="00EA4426">
      <w:pPr>
        <w:pStyle w:val="BodyText"/>
        <w:rPr>
          <w:sz w:val="20"/>
        </w:rPr>
      </w:pPr>
    </w:p>
    <w:p w14:paraId="7671FDC2" w14:textId="77777777" w:rsidR="00EA4426" w:rsidRDefault="00EA4426">
      <w:pPr>
        <w:pStyle w:val="BodyText"/>
        <w:spacing w:before="6"/>
        <w:rPr>
          <w:sz w:val="26"/>
        </w:rPr>
      </w:pPr>
    </w:p>
    <w:p w14:paraId="0E20F563" w14:textId="77777777" w:rsidR="00EA4426" w:rsidRDefault="008D3C4C">
      <w:pPr>
        <w:pStyle w:val="BodyText"/>
        <w:ind w:left="152"/>
        <w:rPr>
          <w:sz w:val="20"/>
        </w:rPr>
      </w:pPr>
      <w:r>
        <w:rPr>
          <w:noProof/>
          <w:sz w:val="20"/>
        </w:rPr>
        <w:drawing>
          <wp:inline distT="0" distB="0" distL="0" distR="0" wp14:anchorId="7A682754" wp14:editId="08B9B68F">
            <wp:extent cx="5674042" cy="4227195"/>
            <wp:effectExtent l="0" t="0" r="0" b="0"/>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19" cstate="print"/>
                    <a:stretch>
                      <a:fillRect/>
                    </a:stretch>
                  </pic:blipFill>
                  <pic:spPr>
                    <a:xfrm>
                      <a:off x="0" y="0"/>
                      <a:ext cx="5674042" cy="4227195"/>
                    </a:xfrm>
                    <a:prstGeom prst="rect">
                      <a:avLst/>
                    </a:prstGeom>
                  </pic:spPr>
                </pic:pic>
              </a:graphicData>
            </a:graphic>
          </wp:inline>
        </w:drawing>
      </w:r>
    </w:p>
    <w:p w14:paraId="21729ED3" w14:textId="77777777" w:rsidR="00EA4426" w:rsidRDefault="00EA4426">
      <w:pPr>
        <w:pStyle w:val="BodyText"/>
        <w:rPr>
          <w:sz w:val="20"/>
        </w:rPr>
      </w:pPr>
    </w:p>
    <w:p w14:paraId="4543BF8C" w14:textId="77777777" w:rsidR="00EA4426" w:rsidRDefault="00EA4426">
      <w:pPr>
        <w:pStyle w:val="BodyText"/>
        <w:spacing w:before="6"/>
        <w:rPr>
          <w:sz w:val="18"/>
        </w:rPr>
      </w:pPr>
    </w:p>
    <w:p w14:paraId="53182EDB" w14:textId="7444B7CC" w:rsidR="00EA4426" w:rsidRDefault="008D3C4C">
      <w:pPr>
        <w:pStyle w:val="BodyText"/>
        <w:spacing w:before="73" w:line="206" w:lineRule="auto"/>
        <w:ind w:left="120" w:right="936"/>
        <w:jc w:val="both"/>
      </w:pPr>
      <w:r>
        <w:rPr>
          <w:w w:val="110"/>
        </w:rPr>
        <w:t>Figure 2:</w:t>
      </w:r>
      <w:r>
        <w:rPr>
          <w:spacing w:val="40"/>
          <w:w w:val="110"/>
        </w:rPr>
        <w:t xml:space="preserve"> </w:t>
      </w:r>
      <w:bookmarkStart w:id="22" w:name="_bookmark5"/>
      <w:bookmarkEnd w:id="22"/>
      <w:r>
        <w:rPr>
          <w:w w:val="110"/>
        </w:rPr>
        <w:t>Correlation between naively generated PCs (i.e., PCs that were constructed without</w:t>
      </w:r>
      <w:r>
        <w:rPr>
          <w:spacing w:val="-9"/>
          <w:w w:val="110"/>
        </w:rPr>
        <w:t xml:space="preserve"> </w:t>
      </w:r>
      <w:r>
        <w:rPr>
          <w:w w:val="110"/>
        </w:rPr>
        <w:t>any</w:t>
      </w:r>
      <w:r>
        <w:rPr>
          <w:spacing w:val="-9"/>
          <w:w w:val="110"/>
        </w:rPr>
        <w:t xml:space="preserve"> </w:t>
      </w:r>
      <w:r>
        <w:rPr>
          <w:w w:val="110"/>
        </w:rPr>
        <w:t>prior</w:t>
      </w:r>
      <w:r>
        <w:rPr>
          <w:spacing w:val="-9"/>
          <w:w w:val="110"/>
        </w:rPr>
        <w:t xml:space="preserve"> </w:t>
      </w:r>
      <w:r>
        <w:rPr>
          <w:w w:val="110"/>
        </w:rPr>
        <w:t>LD-based</w:t>
      </w:r>
      <w:r>
        <w:rPr>
          <w:spacing w:val="-9"/>
          <w:w w:val="110"/>
        </w:rPr>
        <w:t xml:space="preserve"> </w:t>
      </w:r>
      <w:r>
        <w:rPr>
          <w:w w:val="110"/>
        </w:rPr>
        <w:t>filtering</w:t>
      </w:r>
      <w:r>
        <w:rPr>
          <w:spacing w:val="-9"/>
          <w:w w:val="110"/>
        </w:rPr>
        <w:t xml:space="preserve"> </w:t>
      </w:r>
      <w:r>
        <w:rPr>
          <w:w w:val="110"/>
        </w:rPr>
        <w:t>or</w:t>
      </w:r>
      <w:r>
        <w:rPr>
          <w:spacing w:val="-9"/>
          <w:w w:val="110"/>
        </w:rPr>
        <w:t xml:space="preserve"> </w:t>
      </w:r>
      <w:r>
        <w:rPr>
          <w:w w:val="110"/>
        </w:rPr>
        <w:t>exclusions)</w:t>
      </w:r>
      <w:r>
        <w:rPr>
          <w:spacing w:val="-9"/>
          <w:w w:val="110"/>
        </w:rPr>
        <w:t xml:space="preserve"> </w:t>
      </w:r>
      <w:r>
        <w:rPr>
          <w:w w:val="110"/>
        </w:rPr>
        <w:t>and</w:t>
      </w:r>
      <w:r>
        <w:rPr>
          <w:spacing w:val="-9"/>
          <w:w w:val="110"/>
        </w:rPr>
        <w:t xml:space="preserve"> </w:t>
      </w:r>
      <w:r>
        <w:rPr>
          <w:w w:val="110"/>
        </w:rPr>
        <w:t>genotypes</w:t>
      </w:r>
      <w:r>
        <w:rPr>
          <w:spacing w:val="-9"/>
          <w:w w:val="110"/>
        </w:rPr>
        <w:t xml:space="preserve"> </w:t>
      </w:r>
      <w:r>
        <w:rPr>
          <w:w w:val="110"/>
        </w:rPr>
        <w:t>in</w:t>
      </w:r>
      <w:r>
        <w:rPr>
          <w:spacing w:val="-9"/>
          <w:w w:val="110"/>
        </w:rPr>
        <w:t xml:space="preserve"> </w:t>
      </w:r>
      <w:r>
        <w:rPr>
          <w:w w:val="110"/>
        </w:rPr>
        <w:t>JHS</w:t>
      </w:r>
      <w:r>
        <w:rPr>
          <w:spacing w:val="-9"/>
          <w:w w:val="110"/>
        </w:rPr>
        <w:t xml:space="preserve"> </w:t>
      </w:r>
      <w:r>
        <w:rPr>
          <w:w w:val="110"/>
        </w:rPr>
        <w:t>and</w:t>
      </w:r>
      <w:r>
        <w:rPr>
          <w:spacing w:val="-9"/>
          <w:w w:val="110"/>
        </w:rPr>
        <w:t xml:space="preserve"> </w:t>
      </w:r>
      <w:proofErr w:type="spellStart"/>
      <w:r>
        <w:rPr>
          <w:w w:val="110"/>
        </w:rPr>
        <w:t>COPDGene</w:t>
      </w:r>
      <w:proofErr w:type="spellEnd"/>
      <w:r>
        <w:rPr>
          <w:spacing w:val="-9"/>
          <w:w w:val="110"/>
        </w:rPr>
        <w:t xml:space="preserve"> </w:t>
      </w:r>
      <w:r>
        <w:rPr>
          <w:w w:val="110"/>
        </w:rPr>
        <w:t>African Americans.</w:t>
      </w:r>
      <w:r>
        <w:rPr>
          <w:spacing w:val="39"/>
          <w:w w:val="110"/>
        </w:rPr>
        <w:t xml:space="preserve"> </w:t>
      </w:r>
      <w:r>
        <w:rPr>
          <w:w w:val="110"/>
        </w:rPr>
        <w:t>Each panel plots the absolute value of the correlation between principal components and genotypes (on the y-axis) versus the position along the genome (x-axis).</w:t>
      </w:r>
      <w:r>
        <w:rPr>
          <w:spacing w:val="40"/>
          <w:w w:val="110"/>
        </w:rPr>
        <w:t xml:space="preserve"> </w:t>
      </w:r>
      <w:r>
        <w:rPr>
          <w:w w:val="110"/>
        </w:rPr>
        <w:t>Panels</w:t>
      </w:r>
      <w:r>
        <w:rPr>
          <w:spacing w:val="40"/>
          <w:w w:val="110"/>
        </w:rPr>
        <w:t xml:space="preserve"> </w:t>
      </w:r>
      <w:r>
        <w:rPr>
          <w:w w:val="110"/>
        </w:rPr>
        <w:t xml:space="preserve">are organized vertically according to which PC is being investigated (1, 2, 3, 4) and </w:t>
      </w:r>
      <w:r w:rsidR="008069BA">
        <w:rPr>
          <w:w w:val="110"/>
        </w:rPr>
        <w:t>horizontally</w:t>
      </w:r>
      <w:r>
        <w:rPr>
          <w:w w:val="110"/>
        </w:rPr>
        <w:t xml:space="preserve"> according to the sample (A: JHS, B: </w:t>
      </w:r>
      <w:proofErr w:type="spellStart"/>
      <w:r>
        <w:rPr>
          <w:w w:val="110"/>
        </w:rPr>
        <w:t>COPDGene</w:t>
      </w:r>
      <w:proofErr w:type="spellEnd"/>
      <w:r>
        <w:rPr>
          <w:w w:val="110"/>
        </w:rPr>
        <w:t>).</w:t>
      </w:r>
      <w:r>
        <w:rPr>
          <w:spacing w:val="40"/>
          <w:w w:val="110"/>
        </w:rPr>
        <w:t xml:space="preserve"> </w:t>
      </w:r>
      <w:r>
        <w:rPr>
          <w:w w:val="110"/>
        </w:rPr>
        <w:t>Peaks in this plot indicate that a variant</w:t>
      </w:r>
      <w:r>
        <w:rPr>
          <w:spacing w:val="32"/>
          <w:w w:val="110"/>
        </w:rPr>
        <w:t xml:space="preserve"> </w:t>
      </w:r>
      <w:r>
        <w:rPr>
          <w:w w:val="110"/>
        </w:rPr>
        <w:t>has</w:t>
      </w:r>
      <w:r>
        <w:rPr>
          <w:spacing w:val="31"/>
          <w:w w:val="110"/>
        </w:rPr>
        <w:t xml:space="preserve"> </w:t>
      </w:r>
      <w:r>
        <w:rPr>
          <w:w w:val="110"/>
        </w:rPr>
        <w:t>a</w:t>
      </w:r>
      <w:r>
        <w:rPr>
          <w:spacing w:val="31"/>
          <w:w w:val="110"/>
        </w:rPr>
        <w:t xml:space="preserve"> </w:t>
      </w:r>
      <w:r>
        <w:rPr>
          <w:w w:val="110"/>
        </w:rPr>
        <w:t>larger</w:t>
      </w:r>
      <w:r>
        <w:rPr>
          <w:spacing w:val="31"/>
          <w:w w:val="110"/>
        </w:rPr>
        <w:t xml:space="preserve"> </w:t>
      </w:r>
      <w:r>
        <w:rPr>
          <w:rFonts w:ascii="Times New Roman"/>
          <w:i/>
          <w:w w:val="110"/>
        </w:rPr>
        <w:t>loading</w:t>
      </w:r>
      <w:r>
        <w:rPr>
          <w:w w:val="110"/>
        </w:rPr>
        <w:t>,</w:t>
      </w:r>
      <w:r>
        <w:rPr>
          <w:spacing w:val="31"/>
          <w:w w:val="110"/>
        </w:rPr>
        <w:t xml:space="preserve"> </w:t>
      </w:r>
      <w:r>
        <w:rPr>
          <w:w w:val="110"/>
        </w:rPr>
        <w:t>i.e.,</w:t>
      </w:r>
      <w:r>
        <w:rPr>
          <w:spacing w:val="32"/>
          <w:w w:val="110"/>
        </w:rPr>
        <w:t xml:space="preserve"> </w:t>
      </w:r>
      <w:r>
        <w:rPr>
          <w:w w:val="110"/>
        </w:rPr>
        <w:t>a</w:t>
      </w:r>
      <w:r>
        <w:rPr>
          <w:spacing w:val="31"/>
          <w:w w:val="110"/>
        </w:rPr>
        <w:t xml:space="preserve"> </w:t>
      </w:r>
      <w:r>
        <w:rPr>
          <w:w w:val="110"/>
        </w:rPr>
        <w:t>larger</w:t>
      </w:r>
      <w:r>
        <w:rPr>
          <w:spacing w:val="31"/>
          <w:w w:val="110"/>
        </w:rPr>
        <w:t xml:space="preserve"> </w:t>
      </w:r>
      <w:r>
        <w:rPr>
          <w:w w:val="110"/>
        </w:rPr>
        <w:t>contribution</w:t>
      </w:r>
      <w:r>
        <w:rPr>
          <w:spacing w:val="31"/>
          <w:w w:val="110"/>
        </w:rPr>
        <w:t xml:space="preserve"> </w:t>
      </w:r>
      <w:r>
        <w:rPr>
          <w:w w:val="110"/>
        </w:rPr>
        <w:t>to</w:t>
      </w:r>
      <w:r>
        <w:rPr>
          <w:spacing w:val="32"/>
          <w:w w:val="110"/>
        </w:rPr>
        <w:t xml:space="preserve"> </w:t>
      </w:r>
      <w:r>
        <w:rPr>
          <w:w w:val="110"/>
        </w:rPr>
        <w:t>that</w:t>
      </w:r>
      <w:r>
        <w:rPr>
          <w:spacing w:val="31"/>
          <w:w w:val="110"/>
        </w:rPr>
        <w:t xml:space="preserve"> </w:t>
      </w:r>
      <w:r>
        <w:rPr>
          <w:w w:val="110"/>
        </w:rPr>
        <w:t>principal</w:t>
      </w:r>
      <w:r>
        <w:rPr>
          <w:spacing w:val="31"/>
          <w:w w:val="110"/>
        </w:rPr>
        <w:t xml:space="preserve"> </w:t>
      </w:r>
      <w:r>
        <w:rPr>
          <w:w w:val="110"/>
        </w:rPr>
        <w:t>component.</w:t>
      </w:r>
    </w:p>
    <w:p w14:paraId="61CA6EF5" w14:textId="77777777" w:rsidR="00EA4426" w:rsidRDefault="00EA4426">
      <w:pPr>
        <w:spacing w:line="206" w:lineRule="auto"/>
        <w:jc w:val="both"/>
        <w:sectPr w:rsidR="00EA4426">
          <w:pgSz w:w="12240" w:h="15840"/>
          <w:pgMar w:top="1820" w:right="500" w:bottom="1020" w:left="1320" w:header="0" w:footer="822" w:gutter="0"/>
          <w:cols w:space="720"/>
        </w:sectPr>
      </w:pPr>
    </w:p>
    <w:p w14:paraId="2E0FA052" w14:textId="77777777" w:rsidR="00EA4426" w:rsidRDefault="008D3C4C">
      <w:pPr>
        <w:pStyle w:val="BodyText"/>
        <w:spacing w:before="19" w:line="340" w:lineRule="auto"/>
        <w:ind w:left="120" w:right="935"/>
        <w:jc w:val="both"/>
      </w:pPr>
      <w:r>
        <w:rPr>
          <w:w w:val="105"/>
        </w:rPr>
        <w:lastRenderedPageBreak/>
        <w:t xml:space="preserve">0.1 and a window size of 0.5 Mb (Figure </w:t>
      </w:r>
      <w:hyperlink w:anchor="_bookmark6" w:history="1">
        <w:r>
          <w:rPr>
            <w:w w:val="105"/>
          </w:rPr>
          <w:t>3C),</w:t>
        </w:r>
      </w:hyperlink>
      <w:r>
        <w:rPr>
          <w:w w:val="105"/>
        </w:rPr>
        <w:t xml:space="preserve"> we now see similar patterns with PCs 2–4 as we do</w:t>
      </w:r>
      <w:r>
        <w:rPr>
          <w:spacing w:val="63"/>
          <w:w w:val="105"/>
        </w:rPr>
        <w:t xml:space="preserve"> </w:t>
      </w:r>
      <w:r>
        <w:rPr>
          <w:w w:val="105"/>
        </w:rPr>
        <w:t>with</w:t>
      </w:r>
      <w:r>
        <w:rPr>
          <w:spacing w:val="63"/>
          <w:w w:val="105"/>
        </w:rPr>
        <w:t xml:space="preserve"> </w:t>
      </w:r>
      <w:r>
        <w:rPr>
          <w:w w:val="105"/>
        </w:rPr>
        <w:t>the</w:t>
      </w:r>
      <w:r>
        <w:rPr>
          <w:spacing w:val="63"/>
          <w:w w:val="105"/>
        </w:rPr>
        <w:t xml:space="preserve"> </w:t>
      </w:r>
      <w:r>
        <w:rPr>
          <w:w w:val="105"/>
        </w:rPr>
        <w:t>first</w:t>
      </w:r>
      <w:r>
        <w:rPr>
          <w:spacing w:val="63"/>
          <w:w w:val="105"/>
        </w:rPr>
        <w:t xml:space="preserve"> </w:t>
      </w:r>
      <w:r>
        <w:rPr>
          <w:w w:val="105"/>
        </w:rPr>
        <w:t>principal</w:t>
      </w:r>
      <w:r>
        <w:rPr>
          <w:spacing w:val="63"/>
          <w:w w:val="105"/>
        </w:rPr>
        <w:t xml:space="preserve"> </w:t>
      </w:r>
      <w:r>
        <w:rPr>
          <w:w w:val="105"/>
        </w:rPr>
        <w:t>component:</w:t>
      </w:r>
      <w:r>
        <w:rPr>
          <w:spacing w:val="80"/>
          <w:w w:val="150"/>
        </w:rPr>
        <w:t xml:space="preserve"> </w:t>
      </w:r>
      <w:r>
        <w:rPr>
          <w:w w:val="105"/>
        </w:rPr>
        <w:t>all</w:t>
      </w:r>
      <w:r>
        <w:rPr>
          <w:spacing w:val="63"/>
          <w:w w:val="105"/>
        </w:rPr>
        <w:t xml:space="preserve"> </w:t>
      </w:r>
      <w:r>
        <w:rPr>
          <w:w w:val="105"/>
        </w:rPr>
        <w:t>variants</w:t>
      </w:r>
      <w:r>
        <w:rPr>
          <w:spacing w:val="63"/>
          <w:w w:val="105"/>
        </w:rPr>
        <w:t xml:space="preserve"> </w:t>
      </w:r>
      <w:r>
        <w:rPr>
          <w:w w:val="105"/>
        </w:rPr>
        <w:t>are</w:t>
      </w:r>
      <w:r>
        <w:rPr>
          <w:spacing w:val="63"/>
          <w:w w:val="105"/>
        </w:rPr>
        <w:t xml:space="preserve"> </w:t>
      </w:r>
      <w:r>
        <w:rPr>
          <w:w w:val="105"/>
        </w:rPr>
        <w:t>now</w:t>
      </w:r>
      <w:r>
        <w:rPr>
          <w:spacing w:val="63"/>
          <w:w w:val="105"/>
        </w:rPr>
        <w:t xml:space="preserve"> </w:t>
      </w:r>
      <w:r>
        <w:rPr>
          <w:w w:val="105"/>
        </w:rPr>
        <w:t>contributing</w:t>
      </w:r>
      <w:r>
        <w:rPr>
          <w:spacing w:val="63"/>
          <w:w w:val="105"/>
        </w:rPr>
        <w:t xml:space="preserve"> </w:t>
      </w:r>
      <w:r>
        <w:rPr>
          <w:w w:val="105"/>
        </w:rPr>
        <w:t>relatively</w:t>
      </w:r>
      <w:r>
        <w:rPr>
          <w:spacing w:val="63"/>
          <w:w w:val="105"/>
        </w:rPr>
        <w:t xml:space="preserve"> </w:t>
      </w:r>
      <w:r>
        <w:rPr>
          <w:w w:val="105"/>
        </w:rPr>
        <w:t>equally to each PC. If we then also remove previously-identified high LD regions in addition to performing</w:t>
      </w:r>
      <w:r>
        <w:rPr>
          <w:spacing w:val="40"/>
          <w:w w:val="105"/>
        </w:rPr>
        <w:t xml:space="preserve"> </w:t>
      </w:r>
      <w:r>
        <w:rPr>
          <w:w w:val="105"/>
        </w:rPr>
        <w:t>LD</w:t>
      </w:r>
      <w:r>
        <w:rPr>
          <w:spacing w:val="40"/>
          <w:w w:val="105"/>
        </w:rPr>
        <w:t xml:space="preserve"> </w:t>
      </w:r>
      <w:r>
        <w:rPr>
          <w:w w:val="105"/>
        </w:rPr>
        <w:t>pruning</w:t>
      </w:r>
      <w:r>
        <w:rPr>
          <w:spacing w:val="40"/>
          <w:w w:val="105"/>
        </w:rPr>
        <w:t xml:space="preserve"> </w:t>
      </w:r>
      <w:r>
        <w:rPr>
          <w:w w:val="105"/>
        </w:rPr>
        <w:t>(Figure</w:t>
      </w:r>
      <w:r>
        <w:rPr>
          <w:spacing w:val="40"/>
          <w:w w:val="105"/>
        </w:rPr>
        <w:t xml:space="preserve"> </w:t>
      </w:r>
      <w:hyperlink w:anchor="_bookmark6" w:history="1">
        <w:r>
          <w:rPr>
            <w:w w:val="105"/>
          </w:rPr>
          <w:t>3D),</w:t>
        </w:r>
      </w:hyperlink>
      <w:r>
        <w:rPr>
          <w:spacing w:val="40"/>
          <w:w w:val="105"/>
        </w:rPr>
        <w:t xml:space="preserve"> </w:t>
      </w:r>
      <w:r>
        <w:rPr>
          <w:w w:val="105"/>
        </w:rPr>
        <w:t>the</w:t>
      </w:r>
      <w:r>
        <w:rPr>
          <w:spacing w:val="40"/>
          <w:w w:val="105"/>
        </w:rPr>
        <w:t xml:space="preserve"> </w:t>
      </w:r>
      <w:r>
        <w:rPr>
          <w:w w:val="105"/>
        </w:rPr>
        <w:t>patterns</w:t>
      </w:r>
      <w:r>
        <w:rPr>
          <w:spacing w:val="40"/>
          <w:w w:val="105"/>
        </w:rPr>
        <w:t xml:space="preserve"> </w:t>
      </w:r>
      <w:r>
        <w:rPr>
          <w:w w:val="105"/>
        </w:rPr>
        <w:t>of</w:t>
      </w:r>
      <w:r>
        <w:rPr>
          <w:spacing w:val="40"/>
          <w:w w:val="105"/>
        </w:rPr>
        <w:t xml:space="preserve"> </w:t>
      </w:r>
      <w:r>
        <w:rPr>
          <w:w w:val="105"/>
        </w:rPr>
        <w:t>correlation</w:t>
      </w:r>
      <w:r>
        <w:rPr>
          <w:spacing w:val="40"/>
          <w:w w:val="105"/>
        </w:rPr>
        <w:t xml:space="preserve"> </w:t>
      </w:r>
      <w:r>
        <w:rPr>
          <w:w w:val="105"/>
        </w:rPr>
        <w:t>between</w:t>
      </w:r>
      <w:r>
        <w:rPr>
          <w:spacing w:val="40"/>
          <w:w w:val="105"/>
        </w:rPr>
        <w:t xml:space="preserve"> </w:t>
      </w:r>
      <w:r>
        <w:rPr>
          <w:w w:val="105"/>
        </w:rPr>
        <w:t>PCs</w:t>
      </w:r>
      <w:r>
        <w:rPr>
          <w:spacing w:val="40"/>
          <w:w w:val="105"/>
        </w:rPr>
        <w:t xml:space="preserve"> </w:t>
      </w:r>
      <w:r>
        <w:rPr>
          <w:w w:val="105"/>
        </w:rPr>
        <w:t>and</w:t>
      </w:r>
      <w:r>
        <w:rPr>
          <w:spacing w:val="40"/>
          <w:w w:val="105"/>
        </w:rPr>
        <w:t xml:space="preserve"> </w:t>
      </w:r>
      <w:r>
        <w:rPr>
          <w:w w:val="105"/>
        </w:rPr>
        <w:t>genotypes are</w:t>
      </w:r>
      <w:r>
        <w:rPr>
          <w:spacing w:val="40"/>
          <w:w w:val="105"/>
        </w:rPr>
        <w:t xml:space="preserve"> </w:t>
      </w:r>
      <w:r>
        <w:rPr>
          <w:w w:val="105"/>
        </w:rPr>
        <w:t>indistinguishable</w:t>
      </w:r>
      <w:r>
        <w:rPr>
          <w:spacing w:val="40"/>
          <w:w w:val="105"/>
        </w:rPr>
        <w:t xml:space="preserve"> </w:t>
      </w:r>
      <w:r>
        <w:rPr>
          <w:w w:val="105"/>
        </w:rPr>
        <w:t>from</w:t>
      </w:r>
      <w:r>
        <w:rPr>
          <w:spacing w:val="40"/>
          <w:w w:val="105"/>
        </w:rPr>
        <w:t xml:space="preserve"> </w:t>
      </w:r>
      <w:r>
        <w:rPr>
          <w:w w:val="105"/>
        </w:rPr>
        <w:t>those</w:t>
      </w:r>
      <w:r>
        <w:rPr>
          <w:spacing w:val="40"/>
          <w:w w:val="105"/>
        </w:rPr>
        <w:t xml:space="preserve"> </w:t>
      </w:r>
      <w:r>
        <w:rPr>
          <w:w w:val="105"/>
        </w:rPr>
        <w:t>with</w:t>
      </w:r>
      <w:r>
        <w:rPr>
          <w:spacing w:val="40"/>
          <w:w w:val="105"/>
        </w:rPr>
        <w:t xml:space="preserve"> </w:t>
      </w:r>
      <w:r>
        <w:rPr>
          <w:w w:val="105"/>
        </w:rPr>
        <w:t>LD</w:t>
      </w:r>
      <w:r>
        <w:rPr>
          <w:spacing w:val="40"/>
          <w:w w:val="105"/>
        </w:rPr>
        <w:t xml:space="preserve"> </w:t>
      </w:r>
      <w:r>
        <w:rPr>
          <w:w w:val="105"/>
        </w:rPr>
        <w:t>pruning</w:t>
      </w:r>
      <w:r>
        <w:rPr>
          <w:spacing w:val="40"/>
          <w:w w:val="105"/>
        </w:rPr>
        <w:t xml:space="preserve"> </w:t>
      </w:r>
      <w:r>
        <w:rPr>
          <w:w w:val="105"/>
        </w:rPr>
        <w:t>alone.</w:t>
      </w:r>
      <w:r>
        <w:rPr>
          <w:spacing w:val="80"/>
          <w:w w:val="150"/>
        </w:rPr>
        <w:t xml:space="preserve"> </w:t>
      </w:r>
      <w:r>
        <w:rPr>
          <w:w w:val="105"/>
        </w:rPr>
        <w:t>Similar</w:t>
      </w:r>
      <w:r>
        <w:rPr>
          <w:spacing w:val="40"/>
          <w:w w:val="105"/>
        </w:rPr>
        <w:t xml:space="preserve"> </w:t>
      </w:r>
      <w:r>
        <w:rPr>
          <w:w w:val="105"/>
        </w:rPr>
        <w:t>patterns</w:t>
      </w:r>
      <w:r>
        <w:rPr>
          <w:spacing w:val="40"/>
          <w:w w:val="105"/>
        </w:rPr>
        <w:t xml:space="preserve"> </w:t>
      </w:r>
      <w:r>
        <w:rPr>
          <w:w w:val="105"/>
        </w:rPr>
        <w:t>are</w:t>
      </w:r>
      <w:r>
        <w:rPr>
          <w:spacing w:val="40"/>
          <w:w w:val="105"/>
        </w:rPr>
        <w:t xml:space="preserve"> </w:t>
      </w:r>
      <w:r>
        <w:rPr>
          <w:w w:val="105"/>
        </w:rPr>
        <w:t>observed</w:t>
      </w:r>
      <w:r>
        <w:rPr>
          <w:spacing w:val="40"/>
          <w:w w:val="105"/>
        </w:rPr>
        <w:t xml:space="preserve"> </w:t>
      </w:r>
      <w:r>
        <w:rPr>
          <w:w w:val="105"/>
        </w:rPr>
        <w:t xml:space="preserve">in JHS and </w:t>
      </w:r>
      <w:proofErr w:type="spellStart"/>
      <w:r>
        <w:rPr>
          <w:w w:val="105"/>
        </w:rPr>
        <w:t>COPDGene</w:t>
      </w:r>
      <w:proofErr w:type="spellEnd"/>
      <w:r>
        <w:rPr>
          <w:w w:val="105"/>
        </w:rPr>
        <w:t>.</w:t>
      </w:r>
    </w:p>
    <w:p w14:paraId="2886322C" w14:textId="77777777" w:rsidR="00EA4426" w:rsidRDefault="008D3C4C">
      <w:pPr>
        <w:pStyle w:val="BodyText"/>
        <w:spacing w:before="9" w:line="340" w:lineRule="auto"/>
        <w:ind w:left="119" w:right="936" w:firstLine="351"/>
        <w:jc w:val="both"/>
      </w:pPr>
      <w:r>
        <w:rPr>
          <w:w w:val="110"/>
        </w:rPr>
        <w:t>Note</w:t>
      </w:r>
      <w:r>
        <w:rPr>
          <w:spacing w:val="39"/>
          <w:w w:val="110"/>
        </w:rPr>
        <w:t xml:space="preserve"> </w:t>
      </w:r>
      <w:r>
        <w:rPr>
          <w:w w:val="110"/>
        </w:rPr>
        <w:t>that</w:t>
      </w:r>
      <w:r>
        <w:rPr>
          <w:spacing w:val="39"/>
          <w:w w:val="110"/>
        </w:rPr>
        <w:t xml:space="preserve"> </w:t>
      </w:r>
      <w:r>
        <w:rPr>
          <w:w w:val="110"/>
        </w:rPr>
        <w:t>the</w:t>
      </w:r>
      <w:r>
        <w:rPr>
          <w:spacing w:val="39"/>
          <w:w w:val="110"/>
        </w:rPr>
        <w:t xml:space="preserve"> </w:t>
      </w:r>
      <w:r>
        <w:rPr>
          <w:w w:val="110"/>
        </w:rPr>
        <w:t>thresholds</w:t>
      </w:r>
      <w:r>
        <w:rPr>
          <w:spacing w:val="38"/>
          <w:w w:val="110"/>
        </w:rPr>
        <w:t xml:space="preserve"> </w:t>
      </w:r>
      <w:r>
        <w:rPr>
          <w:w w:val="110"/>
        </w:rPr>
        <w:t>for</w:t>
      </w:r>
      <w:r>
        <w:rPr>
          <w:spacing w:val="38"/>
          <w:w w:val="110"/>
        </w:rPr>
        <w:t xml:space="preserve"> </w:t>
      </w:r>
      <w:r>
        <w:rPr>
          <w:w w:val="110"/>
        </w:rPr>
        <w:t>LD</w:t>
      </w:r>
      <w:r>
        <w:rPr>
          <w:spacing w:val="39"/>
          <w:w w:val="110"/>
        </w:rPr>
        <w:t xml:space="preserve"> </w:t>
      </w:r>
      <w:r>
        <w:rPr>
          <w:w w:val="110"/>
        </w:rPr>
        <w:t>pruning</w:t>
      </w:r>
      <w:r>
        <w:rPr>
          <w:spacing w:val="38"/>
          <w:w w:val="110"/>
        </w:rPr>
        <w:t xml:space="preserve"> </w:t>
      </w:r>
      <w:r>
        <w:rPr>
          <w:w w:val="110"/>
        </w:rPr>
        <w:t>that</w:t>
      </w:r>
      <w:r>
        <w:rPr>
          <w:spacing w:val="39"/>
          <w:w w:val="110"/>
        </w:rPr>
        <w:t xml:space="preserve"> </w:t>
      </w:r>
      <w:r>
        <w:rPr>
          <w:w w:val="110"/>
        </w:rPr>
        <w:t>we</w:t>
      </w:r>
      <w:r>
        <w:rPr>
          <w:spacing w:val="38"/>
          <w:w w:val="110"/>
        </w:rPr>
        <w:t xml:space="preserve"> </w:t>
      </w:r>
      <w:r>
        <w:rPr>
          <w:w w:val="110"/>
        </w:rPr>
        <w:t>use</w:t>
      </w:r>
      <w:r>
        <w:rPr>
          <w:spacing w:val="38"/>
          <w:w w:val="110"/>
        </w:rPr>
        <w:t xml:space="preserve"> </w:t>
      </w:r>
      <w:r>
        <w:rPr>
          <w:w w:val="110"/>
        </w:rPr>
        <w:t>here</w:t>
      </w:r>
      <w:r>
        <w:rPr>
          <w:spacing w:val="38"/>
          <w:w w:val="110"/>
        </w:rPr>
        <w:t xml:space="preserve"> </w:t>
      </w:r>
      <w:r>
        <w:rPr>
          <w:w w:val="110"/>
        </w:rPr>
        <w:t>(</w:t>
      </w:r>
      <w:r>
        <w:rPr>
          <w:rFonts w:ascii="Georgia"/>
          <w:i/>
          <w:w w:val="110"/>
        </w:rPr>
        <w:t>r</w:t>
      </w:r>
      <w:r>
        <w:rPr>
          <w:w w:val="110"/>
          <w:vertAlign w:val="superscript"/>
        </w:rPr>
        <w:t>2</w:t>
      </w:r>
      <w:r>
        <w:rPr>
          <w:spacing w:val="40"/>
          <w:w w:val="110"/>
        </w:rPr>
        <w:t xml:space="preserve"> </w:t>
      </w:r>
      <w:r>
        <w:rPr>
          <w:rFonts w:ascii="Georgia"/>
          <w:i/>
          <w:w w:val="110"/>
        </w:rPr>
        <w:t>&lt;</w:t>
      </w:r>
      <w:r>
        <w:rPr>
          <w:rFonts w:ascii="Georgia"/>
          <w:i/>
          <w:spacing w:val="40"/>
          <w:w w:val="110"/>
        </w:rPr>
        <w:t xml:space="preserve"> </w:t>
      </w:r>
      <w:r>
        <w:rPr>
          <w:w w:val="110"/>
        </w:rPr>
        <w:t>0</w:t>
      </w:r>
      <w:r>
        <w:rPr>
          <w:rFonts w:ascii="Georgia"/>
          <w:i/>
          <w:w w:val="110"/>
        </w:rPr>
        <w:t>.</w:t>
      </w:r>
      <w:r>
        <w:rPr>
          <w:w w:val="110"/>
        </w:rPr>
        <w:t>1)</w:t>
      </w:r>
      <w:r>
        <w:rPr>
          <w:spacing w:val="38"/>
          <w:w w:val="110"/>
        </w:rPr>
        <w:t xml:space="preserve"> </w:t>
      </w:r>
      <w:r>
        <w:rPr>
          <w:w w:val="110"/>
        </w:rPr>
        <w:t>are</w:t>
      </w:r>
      <w:r>
        <w:rPr>
          <w:spacing w:val="38"/>
          <w:w w:val="110"/>
        </w:rPr>
        <w:t xml:space="preserve"> </w:t>
      </w:r>
      <w:r>
        <w:rPr>
          <w:w w:val="110"/>
        </w:rPr>
        <w:t>stricter</w:t>
      </w:r>
      <w:r>
        <w:rPr>
          <w:spacing w:val="38"/>
          <w:w w:val="110"/>
        </w:rPr>
        <w:t xml:space="preserve"> </w:t>
      </w:r>
      <w:r>
        <w:rPr>
          <w:w w:val="110"/>
        </w:rPr>
        <w:t>than the default for many software programs and the threshold used in many studies of European populations</w:t>
      </w:r>
      <w:r>
        <w:rPr>
          <w:spacing w:val="-1"/>
          <w:w w:val="110"/>
        </w:rPr>
        <w:t xml:space="preserve"> </w:t>
      </w:r>
      <w:r>
        <w:rPr>
          <w:w w:val="110"/>
        </w:rPr>
        <w:t>(</w:t>
      </w:r>
      <w:r>
        <w:rPr>
          <w:rFonts w:ascii="Georgia"/>
          <w:i/>
          <w:w w:val="110"/>
        </w:rPr>
        <w:t>r</w:t>
      </w:r>
      <w:r>
        <w:rPr>
          <w:w w:val="110"/>
          <w:vertAlign w:val="superscript"/>
        </w:rPr>
        <w:t>2</w:t>
      </w:r>
      <w:r>
        <w:rPr>
          <w:w w:val="110"/>
        </w:rPr>
        <w:t xml:space="preserve"> </w:t>
      </w:r>
      <w:r>
        <w:rPr>
          <w:rFonts w:ascii="Georgia"/>
          <w:i/>
          <w:w w:val="110"/>
        </w:rPr>
        <w:t xml:space="preserve">&lt; </w:t>
      </w:r>
      <w:r>
        <w:rPr>
          <w:w w:val="110"/>
        </w:rPr>
        <w:t>0</w:t>
      </w:r>
      <w:r>
        <w:rPr>
          <w:rFonts w:ascii="Georgia"/>
          <w:i/>
          <w:w w:val="110"/>
        </w:rPr>
        <w:t>.</w:t>
      </w:r>
      <w:r>
        <w:rPr>
          <w:w w:val="110"/>
        </w:rPr>
        <w:t>2).</w:t>
      </w:r>
      <w:r>
        <w:rPr>
          <w:spacing w:val="36"/>
          <w:w w:val="110"/>
        </w:rPr>
        <w:t xml:space="preserve"> </w:t>
      </w:r>
      <w:r>
        <w:rPr>
          <w:w w:val="110"/>
        </w:rPr>
        <w:t>If</w:t>
      </w:r>
      <w:r>
        <w:rPr>
          <w:spacing w:val="-1"/>
          <w:w w:val="110"/>
        </w:rPr>
        <w:t xml:space="preserve"> </w:t>
      </w:r>
      <w:r>
        <w:rPr>
          <w:w w:val="110"/>
        </w:rPr>
        <w:t>we</w:t>
      </w:r>
      <w:r>
        <w:rPr>
          <w:spacing w:val="-1"/>
          <w:w w:val="110"/>
        </w:rPr>
        <w:t xml:space="preserve"> </w:t>
      </w:r>
      <w:r>
        <w:rPr>
          <w:w w:val="110"/>
        </w:rPr>
        <w:t>use</w:t>
      </w:r>
      <w:r>
        <w:rPr>
          <w:spacing w:val="-1"/>
          <w:w w:val="110"/>
        </w:rPr>
        <w:t xml:space="preserve"> </w:t>
      </w:r>
      <w:r>
        <w:rPr>
          <w:w w:val="110"/>
        </w:rPr>
        <w:t>the</w:t>
      </w:r>
      <w:r>
        <w:rPr>
          <w:spacing w:val="-1"/>
          <w:w w:val="110"/>
        </w:rPr>
        <w:t xml:space="preserve"> </w:t>
      </w:r>
      <w:r>
        <w:rPr>
          <w:w w:val="110"/>
        </w:rPr>
        <w:t>larger, default</w:t>
      </w:r>
      <w:r>
        <w:rPr>
          <w:spacing w:val="-1"/>
          <w:w w:val="110"/>
        </w:rPr>
        <w:t xml:space="preserve"> </w:t>
      </w:r>
      <w:r>
        <w:rPr>
          <w:rFonts w:ascii="Georgia"/>
          <w:i/>
          <w:w w:val="110"/>
        </w:rPr>
        <w:t>r</w:t>
      </w:r>
      <w:r>
        <w:rPr>
          <w:w w:val="110"/>
          <w:vertAlign w:val="superscript"/>
        </w:rPr>
        <w:t>2</w:t>
      </w:r>
      <w:r>
        <w:rPr>
          <w:w w:val="110"/>
        </w:rPr>
        <w:t xml:space="preserve"> threshold, we</w:t>
      </w:r>
      <w:r>
        <w:rPr>
          <w:spacing w:val="-1"/>
          <w:w w:val="110"/>
        </w:rPr>
        <w:t xml:space="preserve"> </w:t>
      </w:r>
      <w:r>
        <w:rPr>
          <w:w w:val="110"/>
        </w:rPr>
        <w:t>see</w:t>
      </w:r>
      <w:r>
        <w:rPr>
          <w:spacing w:val="-1"/>
          <w:w w:val="110"/>
        </w:rPr>
        <w:t xml:space="preserve"> </w:t>
      </w:r>
      <w:r>
        <w:rPr>
          <w:w w:val="110"/>
        </w:rPr>
        <w:t>improvement</w:t>
      </w:r>
      <w:r>
        <w:rPr>
          <w:spacing w:val="-1"/>
          <w:w w:val="110"/>
        </w:rPr>
        <w:t xml:space="preserve"> </w:t>
      </w:r>
      <w:r>
        <w:rPr>
          <w:w w:val="110"/>
        </w:rPr>
        <w:t>for</w:t>
      </w:r>
      <w:r>
        <w:rPr>
          <w:spacing w:val="-1"/>
          <w:w w:val="110"/>
        </w:rPr>
        <w:t xml:space="preserve"> </w:t>
      </w:r>
      <w:r>
        <w:rPr>
          <w:w w:val="110"/>
        </w:rPr>
        <w:t xml:space="preserve">the second and third principal components, but the fourth continues to capture local genomic features (Supplemental Figure </w:t>
      </w:r>
      <w:hyperlink w:anchor="_bookmark6" w:history="1">
        <w:r>
          <w:rPr>
            <w:w w:val="110"/>
          </w:rPr>
          <w:t>S3).</w:t>
        </w:r>
      </w:hyperlink>
    </w:p>
    <w:p w14:paraId="3F3F874B" w14:textId="77777777" w:rsidR="00EA4426" w:rsidRDefault="00EA4426">
      <w:pPr>
        <w:pStyle w:val="BodyText"/>
        <w:spacing w:before="8"/>
        <w:rPr>
          <w:sz w:val="31"/>
        </w:rPr>
      </w:pPr>
    </w:p>
    <w:p w14:paraId="033622C3" w14:textId="77777777" w:rsidR="00EA4426" w:rsidRDefault="008D3C4C">
      <w:pPr>
        <w:pStyle w:val="Heading2"/>
        <w:numPr>
          <w:ilvl w:val="1"/>
          <w:numId w:val="5"/>
        </w:numPr>
        <w:tabs>
          <w:tab w:val="left" w:pos="855"/>
          <w:tab w:val="left" w:pos="856"/>
        </w:tabs>
        <w:spacing w:line="448" w:lineRule="auto"/>
        <w:ind w:right="937"/>
      </w:pPr>
      <w:bookmarkStart w:id="23" w:name="Adjusting_for_PCs_that_capture_local_gen"/>
      <w:bookmarkEnd w:id="23"/>
      <w:r>
        <w:t>Adjusting</w:t>
      </w:r>
      <w:r>
        <w:rPr>
          <w:spacing w:val="40"/>
        </w:rPr>
        <w:t xml:space="preserve"> </w:t>
      </w:r>
      <w:r>
        <w:t>for</w:t>
      </w:r>
      <w:r>
        <w:rPr>
          <w:spacing w:val="40"/>
        </w:rPr>
        <w:t xml:space="preserve"> </w:t>
      </w:r>
      <w:r>
        <w:t>PCs</w:t>
      </w:r>
      <w:r>
        <w:rPr>
          <w:spacing w:val="40"/>
        </w:rPr>
        <w:t xml:space="preserve"> </w:t>
      </w:r>
      <w:r>
        <w:t>that</w:t>
      </w:r>
      <w:r>
        <w:rPr>
          <w:spacing w:val="40"/>
        </w:rPr>
        <w:t xml:space="preserve"> </w:t>
      </w:r>
      <w:r>
        <w:t>capture</w:t>
      </w:r>
      <w:r>
        <w:rPr>
          <w:spacing w:val="40"/>
        </w:rPr>
        <w:t xml:space="preserve"> </w:t>
      </w:r>
      <w:r>
        <w:t>local</w:t>
      </w:r>
      <w:r>
        <w:rPr>
          <w:spacing w:val="40"/>
        </w:rPr>
        <w:t xml:space="preserve"> </w:t>
      </w:r>
      <w:r>
        <w:t>genomic</w:t>
      </w:r>
      <w:r>
        <w:rPr>
          <w:spacing w:val="40"/>
        </w:rPr>
        <w:t xml:space="preserve"> </w:t>
      </w:r>
      <w:r>
        <w:t>features</w:t>
      </w:r>
      <w:r>
        <w:rPr>
          <w:spacing w:val="40"/>
        </w:rPr>
        <w:t xml:space="preserve"> </w:t>
      </w:r>
      <w:r>
        <w:t xml:space="preserve">can </w:t>
      </w:r>
      <w:r>
        <w:rPr>
          <w:w w:val="95"/>
        </w:rPr>
        <w:t>induce</w:t>
      </w:r>
      <w:r>
        <w:t xml:space="preserve"> </w:t>
      </w:r>
      <w:r>
        <w:rPr>
          <w:w w:val="95"/>
        </w:rPr>
        <w:t>spurious</w:t>
      </w:r>
      <w:r>
        <w:t xml:space="preserve"> </w:t>
      </w:r>
      <w:r>
        <w:rPr>
          <w:w w:val="95"/>
        </w:rPr>
        <w:t>associations</w:t>
      </w:r>
    </w:p>
    <w:p w14:paraId="4EE05680" w14:textId="77777777" w:rsidR="00EA4426" w:rsidRDefault="008D3C4C">
      <w:pPr>
        <w:pStyle w:val="BodyText"/>
        <w:spacing w:before="53" w:line="340" w:lineRule="auto"/>
        <w:ind w:left="120" w:right="935"/>
        <w:jc w:val="both"/>
      </w:pPr>
      <w:r>
        <w:rPr>
          <w:w w:val="110"/>
        </w:rPr>
        <w:t>We have demonstrated that, especially without strict LD pruning, principal components can capture</w:t>
      </w:r>
      <w:r>
        <w:rPr>
          <w:spacing w:val="-2"/>
          <w:w w:val="110"/>
        </w:rPr>
        <w:t xml:space="preserve"> </w:t>
      </w:r>
      <w:r>
        <w:rPr>
          <w:w w:val="110"/>
        </w:rPr>
        <w:t>local</w:t>
      </w:r>
      <w:r>
        <w:rPr>
          <w:spacing w:val="-2"/>
          <w:w w:val="110"/>
        </w:rPr>
        <w:t xml:space="preserve"> </w:t>
      </w:r>
      <w:r>
        <w:rPr>
          <w:w w:val="110"/>
        </w:rPr>
        <w:t>genomic</w:t>
      </w:r>
      <w:r>
        <w:rPr>
          <w:spacing w:val="-2"/>
          <w:w w:val="110"/>
        </w:rPr>
        <w:t xml:space="preserve"> </w:t>
      </w:r>
      <w:r>
        <w:rPr>
          <w:w w:val="110"/>
        </w:rPr>
        <w:t>features</w:t>
      </w:r>
      <w:r>
        <w:rPr>
          <w:spacing w:val="-2"/>
          <w:w w:val="110"/>
        </w:rPr>
        <w:t xml:space="preserve"> </w:t>
      </w:r>
      <w:r>
        <w:rPr>
          <w:w w:val="110"/>
        </w:rPr>
        <w:t>rather</w:t>
      </w:r>
      <w:r>
        <w:rPr>
          <w:spacing w:val="-2"/>
          <w:w w:val="110"/>
        </w:rPr>
        <w:t xml:space="preserve"> </w:t>
      </w:r>
      <w:r>
        <w:rPr>
          <w:w w:val="110"/>
        </w:rPr>
        <w:t>than</w:t>
      </w:r>
      <w:r>
        <w:rPr>
          <w:spacing w:val="-2"/>
          <w:w w:val="110"/>
        </w:rPr>
        <w:t xml:space="preserve"> </w:t>
      </w:r>
      <w:r>
        <w:rPr>
          <w:w w:val="110"/>
        </w:rPr>
        <w:t>global</w:t>
      </w:r>
      <w:r>
        <w:rPr>
          <w:spacing w:val="-2"/>
          <w:w w:val="110"/>
        </w:rPr>
        <w:t xml:space="preserve"> </w:t>
      </w:r>
      <w:r>
        <w:rPr>
          <w:w w:val="110"/>
        </w:rPr>
        <w:t>ancestry</w:t>
      </w:r>
      <w:r>
        <w:rPr>
          <w:spacing w:val="-2"/>
          <w:w w:val="110"/>
        </w:rPr>
        <w:t xml:space="preserve"> </w:t>
      </w:r>
      <w:r>
        <w:rPr>
          <w:w w:val="110"/>
        </w:rPr>
        <w:t>in</w:t>
      </w:r>
      <w:r>
        <w:rPr>
          <w:spacing w:val="-2"/>
          <w:w w:val="110"/>
        </w:rPr>
        <w:t xml:space="preserve"> </w:t>
      </w:r>
      <w:r>
        <w:rPr>
          <w:w w:val="110"/>
        </w:rPr>
        <w:t>admixed</w:t>
      </w:r>
      <w:r>
        <w:rPr>
          <w:spacing w:val="-2"/>
          <w:w w:val="110"/>
        </w:rPr>
        <w:t xml:space="preserve"> </w:t>
      </w:r>
      <w:r>
        <w:rPr>
          <w:w w:val="110"/>
        </w:rPr>
        <w:t>populations.</w:t>
      </w:r>
      <w:r>
        <w:rPr>
          <w:spacing w:val="40"/>
          <w:w w:val="110"/>
        </w:rPr>
        <w:t xml:space="preserve"> </w:t>
      </w:r>
      <w:r>
        <w:rPr>
          <w:w w:val="110"/>
        </w:rPr>
        <w:t>However, it remains to be fully understood what the downstream implications would be of adjusting</w:t>
      </w:r>
      <w:r>
        <w:rPr>
          <w:spacing w:val="80"/>
          <w:w w:val="110"/>
        </w:rPr>
        <w:t xml:space="preserve"> </w:t>
      </w:r>
      <w:r>
        <w:rPr>
          <w:w w:val="110"/>
        </w:rPr>
        <w:t>for these PCs in genome-wide association studies.</w:t>
      </w:r>
      <w:r>
        <w:rPr>
          <w:spacing w:val="40"/>
          <w:w w:val="110"/>
        </w:rPr>
        <w:t xml:space="preserve"> </w:t>
      </w:r>
      <w:r>
        <w:rPr>
          <w:w w:val="110"/>
        </w:rPr>
        <w:t>We conducted a simulation study to investigate these implications further.</w:t>
      </w:r>
    </w:p>
    <w:p w14:paraId="0F63472B" w14:textId="2986B62F" w:rsidR="00EA4426" w:rsidRDefault="008D3C4C">
      <w:pPr>
        <w:pStyle w:val="BodyText"/>
        <w:spacing w:before="8" w:line="340" w:lineRule="auto"/>
        <w:ind w:left="120" w:right="933" w:firstLine="351"/>
        <w:jc w:val="both"/>
      </w:pPr>
      <w:r>
        <w:rPr>
          <w:w w:val="110"/>
        </w:rPr>
        <w:t xml:space="preserve">Figure </w:t>
      </w:r>
      <w:hyperlink w:anchor="_bookmark7" w:history="1">
        <w:r>
          <w:rPr>
            <w:w w:val="110"/>
          </w:rPr>
          <w:t>4</w:t>
        </w:r>
      </w:hyperlink>
      <w:r>
        <w:rPr>
          <w:w w:val="110"/>
        </w:rPr>
        <w:t xml:space="preserve"> presents Manhattan plots from one replicate of our simulation study.</w:t>
      </w:r>
      <w:r>
        <w:rPr>
          <w:spacing w:val="40"/>
          <w:w w:val="110"/>
        </w:rPr>
        <w:t xml:space="preserve"> </w:t>
      </w:r>
      <w:r>
        <w:rPr>
          <w:w w:val="110"/>
        </w:rPr>
        <w:t>In this setting, there is a single causal variant on chromosome 4, and we compare the results from genome-wide</w:t>
      </w:r>
      <w:r>
        <w:rPr>
          <w:spacing w:val="-6"/>
          <w:w w:val="110"/>
        </w:rPr>
        <w:t xml:space="preserve"> </w:t>
      </w:r>
      <w:r>
        <w:rPr>
          <w:w w:val="110"/>
        </w:rPr>
        <w:t>association</w:t>
      </w:r>
      <w:r>
        <w:rPr>
          <w:spacing w:val="-6"/>
          <w:w w:val="110"/>
        </w:rPr>
        <w:t xml:space="preserve"> </w:t>
      </w:r>
      <w:r>
        <w:rPr>
          <w:w w:val="110"/>
        </w:rPr>
        <w:t>studies</w:t>
      </w:r>
      <w:r>
        <w:rPr>
          <w:spacing w:val="-7"/>
          <w:w w:val="110"/>
        </w:rPr>
        <w:t xml:space="preserve"> </w:t>
      </w:r>
      <w:r>
        <w:rPr>
          <w:w w:val="110"/>
        </w:rPr>
        <w:t>in</w:t>
      </w:r>
      <w:r>
        <w:rPr>
          <w:spacing w:val="-6"/>
          <w:w w:val="110"/>
        </w:rPr>
        <w:t xml:space="preserve"> </w:t>
      </w:r>
      <w:r>
        <w:rPr>
          <w:w w:val="110"/>
        </w:rPr>
        <w:t>WHI</w:t>
      </w:r>
      <w:r>
        <w:rPr>
          <w:spacing w:val="-7"/>
          <w:w w:val="110"/>
        </w:rPr>
        <w:t xml:space="preserve"> </w:t>
      </w:r>
      <w:proofErr w:type="spellStart"/>
      <w:r>
        <w:rPr>
          <w:w w:val="110"/>
        </w:rPr>
        <w:t>SHARe</w:t>
      </w:r>
      <w:proofErr w:type="spellEnd"/>
      <w:r>
        <w:rPr>
          <w:spacing w:val="-7"/>
          <w:w w:val="110"/>
        </w:rPr>
        <w:t xml:space="preserve"> </w:t>
      </w:r>
      <w:r>
        <w:rPr>
          <w:w w:val="110"/>
        </w:rPr>
        <w:t>African</w:t>
      </w:r>
      <w:r>
        <w:rPr>
          <w:spacing w:val="-6"/>
          <w:w w:val="110"/>
        </w:rPr>
        <w:t xml:space="preserve"> </w:t>
      </w:r>
      <w:r>
        <w:rPr>
          <w:w w:val="110"/>
        </w:rPr>
        <w:t>Americans</w:t>
      </w:r>
      <w:r>
        <w:rPr>
          <w:spacing w:val="-7"/>
          <w:w w:val="110"/>
        </w:rPr>
        <w:t xml:space="preserve"> </w:t>
      </w:r>
      <w:r>
        <w:rPr>
          <w:w w:val="110"/>
        </w:rPr>
        <w:t>using</w:t>
      </w:r>
      <w:r>
        <w:rPr>
          <w:spacing w:val="-6"/>
          <w:w w:val="110"/>
        </w:rPr>
        <w:t xml:space="preserve"> </w:t>
      </w:r>
      <w:r>
        <w:rPr>
          <w:w w:val="110"/>
        </w:rPr>
        <w:t>different</w:t>
      </w:r>
      <w:r>
        <w:rPr>
          <w:spacing w:val="-6"/>
          <w:w w:val="110"/>
        </w:rPr>
        <w:t xml:space="preserve"> </w:t>
      </w:r>
      <w:r>
        <w:rPr>
          <w:w w:val="110"/>
        </w:rPr>
        <w:t>ancestral heterogeneity adjustment approaches.</w:t>
      </w:r>
      <w:r>
        <w:rPr>
          <w:spacing w:val="40"/>
          <w:w w:val="110"/>
        </w:rPr>
        <w:t xml:space="preserve"> </w:t>
      </w:r>
      <w:r>
        <w:rPr>
          <w:w w:val="110"/>
        </w:rPr>
        <w:t xml:space="preserve">As expected, we see extreme inflation, i.e., </w:t>
      </w:r>
      <w:r w:rsidR="008069BA">
        <w:rPr>
          <w:w w:val="110"/>
        </w:rPr>
        <w:t>statistically</w:t>
      </w:r>
      <w:r>
        <w:rPr>
          <w:spacing w:val="-12"/>
          <w:w w:val="110"/>
        </w:rPr>
        <w:t xml:space="preserve"> </w:t>
      </w:r>
      <w:r>
        <w:rPr>
          <w:w w:val="110"/>
        </w:rPr>
        <w:t>significant</w:t>
      </w:r>
      <w:r>
        <w:rPr>
          <w:spacing w:val="-11"/>
          <w:w w:val="110"/>
        </w:rPr>
        <w:t xml:space="preserve"> </w:t>
      </w:r>
      <w:r>
        <w:rPr>
          <w:w w:val="110"/>
        </w:rPr>
        <w:t>associations</w:t>
      </w:r>
      <w:r>
        <w:rPr>
          <w:spacing w:val="-12"/>
          <w:w w:val="110"/>
        </w:rPr>
        <w:t xml:space="preserve"> </w:t>
      </w:r>
      <w:r>
        <w:rPr>
          <w:w w:val="110"/>
        </w:rPr>
        <w:t>on</w:t>
      </w:r>
      <w:r>
        <w:rPr>
          <w:spacing w:val="-11"/>
          <w:w w:val="110"/>
        </w:rPr>
        <w:t xml:space="preserve"> </w:t>
      </w:r>
      <w:r>
        <w:rPr>
          <w:rFonts w:ascii="Times New Roman" w:hAnsi="Times New Roman"/>
          <w:i/>
          <w:w w:val="110"/>
        </w:rPr>
        <w:t>every</w:t>
      </w:r>
      <w:r>
        <w:rPr>
          <w:rFonts w:ascii="Times New Roman" w:hAnsi="Times New Roman"/>
          <w:i/>
          <w:spacing w:val="11"/>
          <w:w w:val="110"/>
        </w:rPr>
        <w:t xml:space="preserve"> </w:t>
      </w:r>
      <w:r>
        <w:rPr>
          <w:w w:val="110"/>
        </w:rPr>
        <w:t>chromosome,</w:t>
      </w:r>
      <w:r>
        <w:rPr>
          <w:spacing w:val="-8"/>
          <w:w w:val="110"/>
        </w:rPr>
        <w:t xml:space="preserve"> </w:t>
      </w:r>
      <w:r>
        <w:rPr>
          <w:w w:val="110"/>
        </w:rPr>
        <w:t>when</w:t>
      </w:r>
      <w:r>
        <w:rPr>
          <w:spacing w:val="-11"/>
          <w:w w:val="110"/>
        </w:rPr>
        <w:t xml:space="preserve"> </w:t>
      </w:r>
      <w:r>
        <w:rPr>
          <w:w w:val="110"/>
        </w:rPr>
        <w:t>we</w:t>
      </w:r>
      <w:r>
        <w:rPr>
          <w:spacing w:val="-12"/>
          <w:w w:val="110"/>
        </w:rPr>
        <w:t xml:space="preserve"> </w:t>
      </w:r>
      <w:r>
        <w:rPr>
          <w:w w:val="110"/>
        </w:rPr>
        <w:t>do</w:t>
      </w:r>
      <w:r>
        <w:rPr>
          <w:spacing w:val="-12"/>
          <w:w w:val="110"/>
        </w:rPr>
        <w:t xml:space="preserve"> </w:t>
      </w:r>
      <w:r>
        <w:rPr>
          <w:w w:val="110"/>
        </w:rPr>
        <w:t>not</w:t>
      </w:r>
      <w:r>
        <w:rPr>
          <w:spacing w:val="-12"/>
          <w:w w:val="110"/>
        </w:rPr>
        <w:t xml:space="preserve"> </w:t>
      </w:r>
      <w:r>
        <w:rPr>
          <w:w w:val="110"/>
        </w:rPr>
        <w:t>make</w:t>
      </w:r>
      <w:r>
        <w:rPr>
          <w:spacing w:val="-12"/>
          <w:w w:val="110"/>
        </w:rPr>
        <w:t xml:space="preserve"> </w:t>
      </w:r>
      <w:r>
        <w:rPr>
          <w:w w:val="110"/>
        </w:rPr>
        <w:t>any</w:t>
      </w:r>
      <w:r>
        <w:rPr>
          <w:spacing w:val="-12"/>
          <w:w w:val="110"/>
        </w:rPr>
        <w:t xml:space="preserve"> </w:t>
      </w:r>
      <w:r>
        <w:rPr>
          <w:w w:val="110"/>
        </w:rPr>
        <w:t>adjustment</w:t>
      </w:r>
      <w:r>
        <w:rPr>
          <w:spacing w:val="-12"/>
          <w:w w:val="110"/>
        </w:rPr>
        <w:t xml:space="preserve"> </w:t>
      </w:r>
      <w:r>
        <w:rPr>
          <w:w w:val="110"/>
        </w:rPr>
        <w:t>for ancestral heterogeneity (Panel A). Otherwise, when we infer and adjust for ancestral heterogeneity using either PCA or a model-based approach, we see a single peak in our Manhattan plot</w:t>
      </w:r>
      <w:r>
        <w:rPr>
          <w:spacing w:val="24"/>
          <w:w w:val="110"/>
        </w:rPr>
        <w:t xml:space="preserve"> </w:t>
      </w:r>
      <w:r>
        <w:rPr>
          <w:w w:val="110"/>
        </w:rPr>
        <w:t>on</w:t>
      </w:r>
      <w:r>
        <w:rPr>
          <w:spacing w:val="25"/>
          <w:w w:val="110"/>
        </w:rPr>
        <w:t xml:space="preserve"> </w:t>
      </w:r>
      <w:r>
        <w:rPr>
          <w:w w:val="110"/>
        </w:rPr>
        <w:t>chromosome</w:t>
      </w:r>
      <w:r>
        <w:rPr>
          <w:spacing w:val="25"/>
          <w:w w:val="110"/>
        </w:rPr>
        <w:t xml:space="preserve"> </w:t>
      </w:r>
      <w:r>
        <w:rPr>
          <w:w w:val="110"/>
        </w:rPr>
        <w:t>4—as</w:t>
      </w:r>
      <w:r>
        <w:rPr>
          <w:spacing w:val="24"/>
          <w:w w:val="110"/>
        </w:rPr>
        <w:t xml:space="preserve"> </w:t>
      </w:r>
      <w:r>
        <w:rPr>
          <w:w w:val="110"/>
        </w:rPr>
        <w:t>hoped,</w:t>
      </w:r>
      <w:r>
        <w:rPr>
          <w:spacing w:val="30"/>
          <w:w w:val="110"/>
        </w:rPr>
        <w:t xml:space="preserve"> </w:t>
      </w:r>
      <w:r>
        <w:rPr>
          <w:w w:val="110"/>
        </w:rPr>
        <w:t>given</w:t>
      </w:r>
      <w:r>
        <w:rPr>
          <w:spacing w:val="25"/>
          <w:w w:val="110"/>
        </w:rPr>
        <w:t xml:space="preserve"> </w:t>
      </w:r>
      <w:r>
        <w:rPr>
          <w:w w:val="110"/>
        </w:rPr>
        <w:t>that</w:t>
      </w:r>
      <w:r>
        <w:rPr>
          <w:spacing w:val="24"/>
          <w:w w:val="110"/>
        </w:rPr>
        <w:t xml:space="preserve"> </w:t>
      </w:r>
      <w:r>
        <w:rPr>
          <w:w w:val="110"/>
        </w:rPr>
        <w:t>is</w:t>
      </w:r>
      <w:r>
        <w:rPr>
          <w:spacing w:val="25"/>
          <w:w w:val="110"/>
        </w:rPr>
        <w:t xml:space="preserve"> </w:t>
      </w:r>
      <w:r>
        <w:rPr>
          <w:w w:val="110"/>
        </w:rPr>
        <w:t>where</w:t>
      </w:r>
      <w:r>
        <w:rPr>
          <w:spacing w:val="25"/>
          <w:w w:val="110"/>
        </w:rPr>
        <w:t xml:space="preserve"> </w:t>
      </w:r>
      <w:r>
        <w:rPr>
          <w:w w:val="110"/>
        </w:rPr>
        <w:t>the</w:t>
      </w:r>
      <w:r>
        <w:rPr>
          <w:spacing w:val="24"/>
          <w:w w:val="110"/>
        </w:rPr>
        <w:t xml:space="preserve"> </w:t>
      </w:r>
      <w:r>
        <w:rPr>
          <w:w w:val="110"/>
        </w:rPr>
        <w:t>causal</w:t>
      </w:r>
      <w:r>
        <w:rPr>
          <w:spacing w:val="25"/>
          <w:w w:val="110"/>
        </w:rPr>
        <w:t xml:space="preserve"> </w:t>
      </w:r>
      <w:r>
        <w:rPr>
          <w:w w:val="110"/>
        </w:rPr>
        <w:t>variant</w:t>
      </w:r>
      <w:r>
        <w:rPr>
          <w:spacing w:val="25"/>
          <w:w w:val="110"/>
        </w:rPr>
        <w:t xml:space="preserve"> </w:t>
      </w:r>
      <w:r>
        <w:rPr>
          <w:w w:val="110"/>
        </w:rPr>
        <w:t>is</w:t>
      </w:r>
      <w:r>
        <w:rPr>
          <w:spacing w:val="24"/>
          <w:w w:val="110"/>
        </w:rPr>
        <w:t xml:space="preserve"> </w:t>
      </w:r>
      <w:r>
        <w:rPr>
          <w:w w:val="110"/>
        </w:rPr>
        <w:t>located—</w:t>
      </w:r>
      <w:r>
        <w:rPr>
          <w:spacing w:val="-4"/>
          <w:w w:val="110"/>
        </w:rPr>
        <w:t>with</w:t>
      </w:r>
    </w:p>
    <w:p w14:paraId="6EADFEDB" w14:textId="77777777" w:rsidR="00EA4426" w:rsidRDefault="00EA4426">
      <w:pPr>
        <w:spacing w:line="340" w:lineRule="auto"/>
        <w:jc w:val="both"/>
        <w:sectPr w:rsidR="00EA4426">
          <w:pgSz w:w="12240" w:h="15840"/>
          <w:pgMar w:top="1420" w:right="500" w:bottom="1020" w:left="1320" w:header="0" w:footer="822" w:gutter="0"/>
          <w:cols w:space="720"/>
        </w:sectPr>
      </w:pPr>
    </w:p>
    <w:p w14:paraId="24170747" w14:textId="77777777" w:rsidR="00EA4426" w:rsidRDefault="00EA4426">
      <w:pPr>
        <w:pStyle w:val="BodyText"/>
        <w:spacing w:before="13"/>
        <w:rPr>
          <w:sz w:val="12"/>
        </w:rPr>
      </w:pPr>
    </w:p>
    <w:p w14:paraId="227F020A" w14:textId="77777777" w:rsidR="00EA4426" w:rsidRDefault="008D3C4C">
      <w:pPr>
        <w:pStyle w:val="BodyText"/>
        <w:ind w:left="163"/>
        <w:rPr>
          <w:sz w:val="20"/>
        </w:rPr>
      </w:pPr>
      <w:r>
        <w:rPr>
          <w:noProof/>
          <w:sz w:val="20"/>
        </w:rPr>
        <w:drawing>
          <wp:inline distT="0" distB="0" distL="0" distR="0" wp14:anchorId="579D34EF" wp14:editId="45049C60">
            <wp:extent cx="5943409" cy="5916739"/>
            <wp:effectExtent l="0" t="0" r="0" b="0"/>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jpeg"/>
                    <pic:cNvPicPr/>
                  </pic:nvPicPr>
                  <pic:blipFill>
                    <a:blip r:embed="rId20" cstate="print"/>
                    <a:stretch>
                      <a:fillRect/>
                    </a:stretch>
                  </pic:blipFill>
                  <pic:spPr>
                    <a:xfrm>
                      <a:off x="0" y="0"/>
                      <a:ext cx="5943409" cy="5916739"/>
                    </a:xfrm>
                    <a:prstGeom prst="rect">
                      <a:avLst/>
                    </a:prstGeom>
                  </pic:spPr>
                </pic:pic>
              </a:graphicData>
            </a:graphic>
          </wp:inline>
        </w:drawing>
      </w:r>
    </w:p>
    <w:p w14:paraId="7D7E0BE7" w14:textId="77777777" w:rsidR="00EA4426" w:rsidRDefault="00EA4426">
      <w:pPr>
        <w:pStyle w:val="BodyText"/>
        <w:spacing w:before="8"/>
        <w:rPr>
          <w:sz w:val="14"/>
        </w:rPr>
      </w:pPr>
    </w:p>
    <w:p w14:paraId="679B87B0" w14:textId="77777777" w:rsidR="00EA4426" w:rsidRDefault="008D3C4C">
      <w:pPr>
        <w:pStyle w:val="BodyText"/>
        <w:spacing w:before="73" w:line="206" w:lineRule="auto"/>
        <w:ind w:left="120" w:right="936"/>
        <w:jc w:val="both"/>
      </w:pPr>
      <w:r>
        <w:rPr>
          <w:w w:val="110"/>
        </w:rPr>
        <w:t xml:space="preserve">Figure 3: </w:t>
      </w:r>
      <w:bookmarkStart w:id="24" w:name="_bookmark6"/>
      <w:bookmarkEnd w:id="24"/>
      <w:r>
        <w:rPr>
          <w:w w:val="110"/>
        </w:rPr>
        <w:t xml:space="preserve">Correlation between PCs and genotypes in WHI </w:t>
      </w:r>
      <w:proofErr w:type="spellStart"/>
      <w:r>
        <w:rPr>
          <w:w w:val="110"/>
        </w:rPr>
        <w:t>SHARe</w:t>
      </w:r>
      <w:proofErr w:type="spellEnd"/>
      <w:r>
        <w:rPr>
          <w:w w:val="110"/>
        </w:rPr>
        <w:t xml:space="preserve"> African Americans with different choices of pre-processing.</w:t>
      </w:r>
      <w:r>
        <w:rPr>
          <w:spacing w:val="40"/>
          <w:w w:val="110"/>
        </w:rPr>
        <w:t xml:space="preserve"> </w:t>
      </w:r>
      <w:r>
        <w:rPr>
          <w:w w:val="110"/>
        </w:rPr>
        <w:t>Each panel plots the absolute value of the correlation between principal components and genotypes (on the y-axis) versus the position along the genome</w:t>
      </w:r>
      <w:r>
        <w:rPr>
          <w:spacing w:val="-2"/>
          <w:w w:val="110"/>
        </w:rPr>
        <w:t xml:space="preserve"> </w:t>
      </w:r>
      <w:r>
        <w:rPr>
          <w:w w:val="110"/>
        </w:rPr>
        <w:t>(x-axis).</w:t>
      </w:r>
      <w:r>
        <w:rPr>
          <w:spacing w:val="34"/>
          <w:w w:val="110"/>
        </w:rPr>
        <w:t xml:space="preserve"> </w:t>
      </w:r>
      <w:r>
        <w:rPr>
          <w:w w:val="110"/>
        </w:rPr>
        <w:t>Panels</w:t>
      </w:r>
      <w:r>
        <w:rPr>
          <w:spacing w:val="-2"/>
          <w:w w:val="110"/>
        </w:rPr>
        <w:t xml:space="preserve"> </w:t>
      </w:r>
      <w:r>
        <w:rPr>
          <w:w w:val="110"/>
        </w:rPr>
        <w:t>are</w:t>
      </w:r>
      <w:r>
        <w:rPr>
          <w:spacing w:val="-2"/>
          <w:w w:val="110"/>
        </w:rPr>
        <w:t xml:space="preserve"> </w:t>
      </w:r>
      <w:r>
        <w:rPr>
          <w:w w:val="110"/>
        </w:rPr>
        <w:t>organized</w:t>
      </w:r>
      <w:r>
        <w:rPr>
          <w:spacing w:val="-2"/>
          <w:w w:val="110"/>
        </w:rPr>
        <w:t xml:space="preserve"> </w:t>
      </w:r>
      <w:r>
        <w:rPr>
          <w:w w:val="110"/>
        </w:rPr>
        <w:t>vertically</w:t>
      </w:r>
      <w:r>
        <w:rPr>
          <w:spacing w:val="-2"/>
          <w:w w:val="110"/>
        </w:rPr>
        <w:t xml:space="preserve"> </w:t>
      </w:r>
      <w:r>
        <w:rPr>
          <w:w w:val="110"/>
        </w:rPr>
        <w:t>according</w:t>
      </w:r>
      <w:r>
        <w:rPr>
          <w:spacing w:val="-2"/>
          <w:w w:val="110"/>
        </w:rPr>
        <w:t xml:space="preserve"> </w:t>
      </w:r>
      <w:r>
        <w:rPr>
          <w:w w:val="110"/>
        </w:rPr>
        <w:t>to</w:t>
      </w:r>
      <w:r>
        <w:rPr>
          <w:spacing w:val="-2"/>
          <w:w w:val="110"/>
        </w:rPr>
        <w:t xml:space="preserve"> </w:t>
      </w:r>
      <w:r>
        <w:rPr>
          <w:w w:val="110"/>
        </w:rPr>
        <w:t>which</w:t>
      </w:r>
      <w:r>
        <w:rPr>
          <w:spacing w:val="-2"/>
          <w:w w:val="110"/>
        </w:rPr>
        <w:t xml:space="preserve"> </w:t>
      </w:r>
      <w:r>
        <w:rPr>
          <w:w w:val="110"/>
        </w:rPr>
        <w:t>PC</w:t>
      </w:r>
      <w:r>
        <w:rPr>
          <w:spacing w:val="-2"/>
          <w:w w:val="110"/>
        </w:rPr>
        <w:t xml:space="preserve"> </w:t>
      </w:r>
      <w:r>
        <w:rPr>
          <w:w w:val="110"/>
        </w:rPr>
        <w:t>is</w:t>
      </w:r>
      <w:r>
        <w:rPr>
          <w:spacing w:val="-2"/>
          <w:w w:val="110"/>
        </w:rPr>
        <w:t xml:space="preserve"> </w:t>
      </w:r>
      <w:r>
        <w:rPr>
          <w:w w:val="110"/>
        </w:rPr>
        <w:t>being</w:t>
      </w:r>
      <w:r>
        <w:rPr>
          <w:spacing w:val="-2"/>
          <w:w w:val="110"/>
        </w:rPr>
        <w:t xml:space="preserve"> </w:t>
      </w:r>
      <w:r>
        <w:rPr>
          <w:w w:val="110"/>
        </w:rPr>
        <w:t>investigated (1, 2, 3, 4) and horizontally according to the level of filtering that was applied prior to running</w:t>
      </w:r>
      <w:r>
        <w:rPr>
          <w:spacing w:val="28"/>
          <w:w w:val="110"/>
        </w:rPr>
        <w:t xml:space="preserve"> </w:t>
      </w:r>
      <w:r>
        <w:rPr>
          <w:w w:val="110"/>
        </w:rPr>
        <w:t>PCA</w:t>
      </w:r>
      <w:r>
        <w:rPr>
          <w:spacing w:val="28"/>
          <w:w w:val="110"/>
        </w:rPr>
        <w:t xml:space="preserve"> </w:t>
      </w:r>
      <w:r>
        <w:rPr>
          <w:w w:val="110"/>
        </w:rPr>
        <w:t>(</w:t>
      </w:r>
      <w:proofErr w:type="spellStart"/>
      <w:r>
        <w:rPr>
          <w:rFonts w:ascii="Times New Roman"/>
          <w:i/>
          <w:w w:val="110"/>
        </w:rPr>
        <w:t>none</w:t>
      </w:r>
      <w:proofErr w:type="spellEnd"/>
      <w:r>
        <w:rPr>
          <w:w w:val="110"/>
        </w:rPr>
        <w:t>:</w:t>
      </w:r>
      <w:r>
        <w:rPr>
          <w:spacing w:val="40"/>
          <w:w w:val="110"/>
        </w:rPr>
        <w:t xml:space="preserve"> </w:t>
      </w:r>
      <w:r>
        <w:rPr>
          <w:w w:val="110"/>
        </w:rPr>
        <w:t>all</w:t>
      </w:r>
      <w:r>
        <w:rPr>
          <w:spacing w:val="28"/>
          <w:w w:val="110"/>
        </w:rPr>
        <w:t xml:space="preserve"> </w:t>
      </w:r>
      <w:r>
        <w:rPr>
          <w:w w:val="110"/>
        </w:rPr>
        <w:t>SNPs,</w:t>
      </w:r>
      <w:r>
        <w:rPr>
          <w:spacing w:val="34"/>
          <w:w w:val="110"/>
        </w:rPr>
        <w:t xml:space="preserve"> </w:t>
      </w:r>
      <w:r>
        <w:rPr>
          <w:rFonts w:ascii="Times New Roman"/>
          <w:i/>
          <w:w w:val="110"/>
        </w:rPr>
        <w:t>exclude</w:t>
      </w:r>
      <w:r>
        <w:rPr>
          <w:w w:val="110"/>
        </w:rPr>
        <w:t>:</w:t>
      </w:r>
      <w:r>
        <w:rPr>
          <w:spacing w:val="40"/>
          <w:w w:val="110"/>
        </w:rPr>
        <w:t xml:space="preserve"> </w:t>
      </w:r>
      <w:r>
        <w:rPr>
          <w:w w:val="110"/>
        </w:rPr>
        <w:t>after</w:t>
      </w:r>
      <w:r>
        <w:rPr>
          <w:spacing w:val="28"/>
          <w:w w:val="110"/>
        </w:rPr>
        <w:t xml:space="preserve"> </w:t>
      </w:r>
      <w:r>
        <w:rPr>
          <w:w w:val="110"/>
        </w:rPr>
        <w:t>excluding</w:t>
      </w:r>
      <w:r>
        <w:rPr>
          <w:spacing w:val="28"/>
          <w:w w:val="110"/>
        </w:rPr>
        <w:t xml:space="preserve"> </w:t>
      </w:r>
      <w:r>
        <w:rPr>
          <w:w w:val="110"/>
        </w:rPr>
        <w:t>regions</w:t>
      </w:r>
      <w:r>
        <w:rPr>
          <w:spacing w:val="28"/>
          <w:w w:val="110"/>
        </w:rPr>
        <w:t xml:space="preserve"> </w:t>
      </w:r>
      <w:r>
        <w:rPr>
          <w:w w:val="110"/>
        </w:rPr>
        <w:t>in</w:t>
      </w:r>
      <w:r>
        <w:rPr>
          <w:spacing w:val="28"/>
          <w:w w:val="110"/>
        </w:rPr>
        <w:t xml:space="preserve"> </w:t>
      </w:r>
      <w:r>
        <w:rPr>
          <w:w w:val="110"/>
        </w:rPr>
        <w:t>Table</w:t>
      </w:r>
      <w:r>
        <w:rPr>
          <w:spacing w:val="28"/>
          <w:w w:val="110"/>
        </w:rPr>
        <w:t xml:space="preserve"> </w:t>
      </w:r>
      <w:hyperlink w:anchor="_bookmark1" w:history="1">
        <w:r>
          <w:rPr>
            <w:w w:val="110"/>
          </w:rPr>
          <w:t>1,</w:t>
        </w:r>
      </w:hyperlink>
      <w:r>
        <w:rPr>
          <w:spacing w:val="35"/>
          <w:w w:val="110"/>
        </w:rPr>
        <w:t xml:space="preserve"> </w:t>
      </w:r>
      <w:r>
        <w:rPr>
          <w:rFonts w:ascii="Times New Roman"/>
          <w:i/>
          <w:w w:val="110"/>
        </w:rPr>
        <w:t>prune</w:t>
      </w:r>
      <w:r>
        <w:rPr>
          <w:w w:val="110"/>
        </w:rPr>
        <w:t>:</w:t>
      </w:r>
      <w:r>
        <w:rPr>
          <w:spacing w:val="40"/>
          <w:w w:val="110"/>
        </w:rPr>
        <w:t xml:space="preserve"> </w:t>
      </w:r>
      <w:r>
        <w:rPr>
          <w:w w:val="110"/>
        </w:rPr>
        <w:t xml:space="preserve">after LD pruning with an </w:t>
      </w:r>
      <w:r>
        <w:rPr>
          <w:rFonts w:ascii="Georgia"/>
          <w:i/>
          <w:w w:val="110"/>
        </w:rPr>
        <w:t>r</w:t>
      </w:r>
      <w:r>
        <w:rPr>
          <w:w w:val="110"/>
          <w:vertAlign w:val="superscript"/>
        </w:rPr>
        <w:t>2</w:t>
      </w:r>
      <w:r>
        <w:rPr>
          <w:w w:val="110"/>
        </w:rPr>
        <w:t xml:space="preserve"> threshold of 0.1 and window size of 0.5 Mb, and </w:t>
      </w:r>
      <w:r>
        <w:rPr>
          <w:rFonts w:ascii="Times New Roman"/>
          <w:i/>
          <w:w w:val="110"/>
        </w:rPr>
        <w:t>both</w:t>
      </w:r>
      <w:r>
        <w:rPr>
          <w:w w:val="110"/>
        </w:rPr>
        <w:t>:</w:t>
      </w:r>
      <w:r>
        <w:rPr>
          <w:spacing w:val="40"/>
          <w:w w:val="110"/>
        </w:rPr>
        <w:t xml:space="preserve"> </w:t>
      </w:r>
      <w:r>
        <w:rPr>
          <w:w w:val="110"/>
        </w:rPr>
        <w:t>after both exclusions and LD pruning).</w:t>
      </w:r>
    </w:p>
    <w:p w14:paraId="54B164FF" w14:textId="77777777" w:rsidR="00EA4426" w:rsidRDefault="00EA4426">
      <w:pPr>
        <w:spacing w:line="206" w:lineRule="auto"/>
        <w:jc w:val="both"/>
        <w:sectPr w:rsidR="00EA4426">
          <w:pgSz w:w="12240" w:h="15840"/>
          <w:pgMar w:top="1820" w:right="500" w:bottom="1020" w:left="1320" w:header="0" w:footer="822" w:gutter="0"/>
          <w:cols w:space="720"/>
        </w:sectPr>
      </w:pPr>
    </w:p>
    <w:p w14:paraId="347C605B" w14:textId="77777777" w:rsidR="00EA4426" w:rsidRDefault="008D3C4C">
      <w:pPr>
        <w:pStyle w:val="BodyText"/>
        <w:ind w:left="155"/>
        <w:rPr>
          <w:sz w:val="20"/>
        </w:rPr>
      </w:pPr>
      <w:r>
        <w:rPr>
          <w:noProof/>
          <w:sz w:val="20"/>
        </w:rPr>
        <w:lastRenderedPageBreak/>
        <w:drawing>
          <wp:inline distT="0" distB="0" distL="0" distR="0" wp14:anchorId="5CEFE9C3" wp14:editId="7AE7C457">
            <wp:extent cx="5682112" cy="2807017"/>
            <wp:effectExtent l="0" t="0" r="0" b="0"/>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21" cstate="print"/>
                    <a:stretch>
                      <a:fillRect/>
                    </a:stretch>
                  </pic:blipFill>
                  <pic:spPr>
                    <a:xfrm>
                      <a:off x="0" y="0"/>
                      <a:ext cx="5682112" cy="2807017"/>
                    </a:xfrm>
                    <a:prstGeom prst="rect">
                      <a:avLst/>
                    </a:prstGeom>
                  </pic:spPr>
                </pic:pic>
              </a:graphicData>
            </a:graphic>
          </wp:inline>
        </w:drawing>
      </w:r>
    </w:p>
    <w:p w14:paraId="2289551B" w14:textId="77777777" w:rsidR="00EA4426" w:rsidRDefault="00EA4426">
      <w:pPr>
        <w:pStyle w:val="BodyText"/>
        <w:rPr>
          <w:sz w:val="20"/>
        </w:rPr>
      </w:pPr>
    </w:p>
    <w:p w14:paraId="0992C2AE" w14:textId="77777777" w:rsidR="00EA4426" w:rsidRDefault="008D3C4C">
      <w:pPr>
        <w:pStyle w:val="BodyText"/>
        <w:spacing w:before="223" w:line="204" w:lineRule="auto"/>
        <w:ind w:left="120" w:right="933"/>
        <w:jc w:val="both"/>
      </w:pPr>
      <w:r>
        <w:rPr>
          <w:w w:val="115"/>
        </w:rPr>
        <w:t>Figure</w:t>
      </w:r>
      <w:r>
        <w:rPr>
          <w:spacing w:val="-9"/>
          <w:w w:val="115"/>
        </w:rPr>
        <w:t xml:space="preserve"> </w:t>
      </w:r>
      <w:r>
        <w:rPr>
          <w:w w:val="115"/>
        </w:rPr>
        <w:t>4:</w:t>
      </w:r>
      <w:r>
        <w:rPr>
          <w:spacing w:val="20"/>
          <w:w w:val="115"/>
        </w:rPr>
        <w:t xml:space="preserve"> </w:t>
      </w:r>
      <w:bookmarkStart w:id="25" w:name="_bookmark7"/>
      <w:bookmarkEnd w:id="25"/>
      <w:r>
        <w:rPr>
          <w:w w:val="115"/>
        </w:rPr>
        <w:t>Manhattan</w:t>
      </w:r>
      <w:r>
        <w:rPr>
          <w:spacing w:val="-8"/>
          <w:w w:val="115"/>
        </w:rPr>
        <w:t xml:space="preserve"> </w:t>
      </w:r>
      <w:r>
        <w:rPr>
          <w:w w:val="115"/>
        </w:rPr>
        <w:t>plots</w:t>
      </w:r>
      <w:r>
        <w:rPr>
          <w:spacing w:val="-9"/>
          <w:w w:val="115"/>
        </w:rPr>
        <w:t xml:space="preserve"> </w:t>
      </w:r>
      <w:r>
        <w:rPr>
          <w:w w:val="115"/>
        </w:rPr>
        <w:t>from</w:t>
      </w:r>
      <w:r>
        <w:rPr>
          <w:spacing w:val="-8"/>
          <w:w w:val="115"/>
        </w:rPr>
        <w:t xml:space="preserve"> </w:t>
      </w:r>
      <w:r>
        <w:rPr>
          <w:w w:val="115"/>
        </w:rPr>
        <w:t>genome-wide</w:t>
      </w:r>
      <w:r>
        <w:rPr>
          <w:spacing w:val="-8"/>
          <w:w w:val="115"/>
        </w:rPr>
        <w:t xml:space="preserve"> </w:t>
      </w:r>
      <w:r>
        <w:rPr>
          <w:w w:val="115"/>
        </w:rPr>
        <w:t>association</w:t>
      </w:r>
      <w:r>
        <w:rPr>
          <w:spacing w:val="-8"/>
          <w:w w:val="115"/>
        </w:rPr>
        <w:t xml:space="preserve"> </w:t>
      </w:r>
      <w:r>
        <w:rPr>
          <w:w w:val="115"/>
        </w:rPr>
        <w:t>studies</w:t>
      </w:r>
      <w:r>
        <w:rPr>
          <w:spacing w:val="-9"/>
          <w:w w:val="115"/>
        </w:rPr>
        <w:t xml:space="preserve"> </w:t>
      </w:r>
      <w:r>
        <w:rPr>
          <w:w w:val="115"/>
        </w:rPr>
        <w:t>in</w:t>
      </w:r>
      <w:r>
        <w:rPr>
          <w:spacing w:val="-8"/>
          <w:w w:val="115"/>
        </w:rPr>
        <w:t xml:space="preserve"> </w:t>
      </w:r>
      <w:r>
        <w:rPr>
          <w:w w:val="115"/>
        </w:rPr>
        <w:t>WHI</w:t>
      </w:r>
      <w:r>
        <w:rPr>
          <w:spacing w:val="-9"/>
          <w:w w:val="115"/>
        </w:rPr>
        <w:t xml:space="preserve"> </w:t>
      </w:r>
      <w:proofErr w:type="spellStart"/>
      <w:r>
        <w:rPr>
          <w:w w:val="115"/>
        </w:rPr>
        <w:t>SHARe</w:t>
      </w:r>
      <w:proofErr w:type="spellEnd"/>
      <w:r>
        <w:rPr>
          <w:spacing w:val="-8"/>
          <w:w w:val="115"/>
        </w:rPr>
        <w:t xml:space="preserve"> </w:t>
      </w:r>
      <w:r>
        <w:rPr>
          <w:w w:val="115"/>
        </w:rPr>
        <w:t xml:space="preserve">African </w:t>
      </w:r>
      <w:r>
        <w:rPr>
          <w:spacing w:val="-2"/>
          <w:w w:val="115"/>
        </w:rPr>
        <w:t>Americans</w:t>
      </w:r>
      <w:r>
        <w:rPr>
          <w:spacing w:val="-12"/>
          <w:w w:val="115"/>
        </w:rPr>
        <w:t xml:space="preserve"> </w:t>
      </w:r>
      <w:r>
        <w:rPr>
          <w:spacing w:val="-2"/>
          <w:w w:val="115"/>
        </w:rPr>
        <w:t>using</w:t>
      </w:r>
      <w:r>
        <w:rPr>
          <w:spacing w:val="-12"/>
          <w:w w:val="115"/>
        </w:rPr>
        <w:t xml:space="preserve"> </w:t>
      </w:r>
      <w:r>
        <w:rPr>
          <w:spacing w:val="-2"/>
          <w:w w:val="115"/>
        </w:rPr>
        <w:t>different</w:t>
      </w:r>
      <w:r>
        <w:rPr>
          <w:spacing w:val="-12"/>
          <w:w w:val="115"/>
        </w:rPr>
        <w:t xml:space="preserve"> </w:t>
      </w:r>
      <w:r>
        <w:rPr>
          <w:spacing w:val="-2"/>
          <w:w w:val="115"/>
        </w:rPr>
        <w:t>approaches</w:t>
      </w:r>
      <w:r>
        <w:rPr>
          <w:spacing w:val="-12"/>
          <w:w w:val="115"/>
        </w:rPr>
        <w:t xml:space="preserve"> </w:t>
      </w:r>
      <w:r>
        <w:rPr>
          <w:spacing w:val="-2"/>
          <w:w w:val="115"/>
        </w:rPr>
        <w:t>to</w:t>
      </w:r>
      <w:r>
        <w:rPr>
          <w:spacing w:val="-12"/>
          <w:w w:val="115"/>
        </w:rPr>
        <w:t xml:space="preserve"> </w:t>
      </w:r>
      <w:r>
        <w:rPr>
          <w:spacing w:val="-2"/>
          <w:w w:val="115"/>
        </w:rPr>
        <w:t>adjust</w:t>
      </w:r>
      <w:r>
        <w:rPr>
          <w:spacing w:val="-12"/>
          <w:w w:val="115"/>
        </w:rPr>
        <w:t xml:space="preserve"> </w:t>
      </w:r>
      <w:r>
        <w:rPr>
          <w:spacing w:val="-2"/>
          <w:w w:val="115"/>
        </w:rPr>
        <w:t>for</w:t>
      </w:r>
      <w:r>
        <w:rPr>
          <w:spacing w:val="-12"/>
          <w:w w:val="115"/>
        </w:rPr>
        <w:t xml:space="preserve"> </w:t>
      </w:r>
      <w:r>
        <w:rPr>
          <w:spacing w:val="-2"/>
          <w:w w:val="115"/>
        </w:rPr>
        <w:t>ancestral</w:t>
      </w:r>
      <w:r>
        <w:rPr>
          <w:spacing w:val="-12"/>
          <w:w w:val="115"/>
        </w:rPr>
        <w:t xml:space="preserve"> </w:t>
      </w:r>
      <w:r>
        <w:rPr>
          <w:spacing w:val="-2"/>
          <w:w w:val="115"/>
        </w:rPr>
        <w:t>heterogeneity.</w:t>
      </w:r>
      <w:r>
        <w:rPr>
          <w:spacing w:val="12"/>
          <w:w w:val="115"/>
        </w:rPr>
        <w:t xml:space="preserve"> </w:t>
      </w:r>
      <w:r>
        <w:rPr>
          <w:spacing w:val="-2"/>
          <w:w w:val="115"/>
        </w:rPr>
        <w:t>In</w:t>
      </w:r>
      <w:r>
        <w:rPr>
          <w:spacing w:val="-12"/>
          <w:w w:val="115"/>
        </w:rPr>
        <w:t xml:space="preserve"> </w:t>
      </w:r>
      <w:r>
        <w:rPr>
          <w:spacing w:val="-2"/>
          <w:w w:val="115"/>
        </w:rPr>
        <w:t>this</w:t>
      </w:r>
      <w:r>
        <w:rPr>
          <w:spacing w:val="-12"/>
          <w:w w:val="115"/>
        </w:rPr>
        <w:t xml:space="preserve"> </w:t>
      </w:r>
      <w:r>
        <w:rPr>
          <w:spacing w:val="-2"/>
          <w:w w:val="115"/>
        </w:rPr>
        <w:t xml:space="preserve">example, </w:t>
      </w:r>
      <w:r>
        <w:rPr>
          <w:w w:val="110"/>
        </w:rPr>
        <w:t>the</w:t>
      </w:r>
      <w:r>
        <w:rPr>
          <w:spacing w:val="-4"/>
          <w:w w:val="110"/>
        </w:rPr>
        <w:t xml:space="preserve"> </w:t>
      </w:r>
      <w:r>
        <w:rPr>
          <w:w w:val="110"/>
        </w:rPr>
        <w:t>simulated</w:t>
      </w:r>
      <w:r>
        <w:rPr>
          <w:spacing w:val="-4"/>
          <w:w w:val="110"/>
        </w:rPr>
        <w:t xml:space="preserve"> </w:t>
      </w:r>
      <w:r>
        <w:rPr>
          <w:w w:val="110"/>
        </w:rPr>
        <w:t>trait</w:t>
      </w:r>
      <w:r>
        <w:rPr>
          <w:spacing w:val="-4"/>
          <w:w w:val="110"/>
        </w:rPr>
        <w:t xml:space="preserve"> </w:t>
      </w:r>
      <w:r>
        <w:rPr>
          <w:w w:val="110"/>
        </w:rPr>
        <w:t>depends</w:t>
      </w:r>
      <w:r>
        <w:rPr>
          <w:spacing w:val="-5"/>
          <w:w w:val="110"/>
        </w:rPr>
        <w:t xml:space="preserve"> </w:t>
      </w:r>
      <w:r>
        <w:rPr>
          <w:w w:val="110"/>
        </w:rPr>
        <w:t>only</w:t>
      </w:r>
      <w:r>
        <w:rPr>
          <w:spacing w:val="-5"/>
          <w:w w:val="110"/>
        </w:rPr>
        <w:t xml:space="preserve"> </w:t>
      </w:r>
      <w:r>
        <w:rPr>
          <w:w w:val="110"/>
        </w:rPr>
        <w:t>on</w:t>
      </w:r>
      <w:r>
        <w:rPr>
          <w:spacing w:val="-4"/>
          <w:w w:val="110"/>
        </w:rPr>
        <w:t xml:space="preserve"> </w:t>
      </w:r>
      <w:r>
        <w:rPr>
          <w:w w:val="110"/>
        </w:rPr>
        <w:t>the</w:t>
      </w:r>
      <w:r>
        <w:rPr>
          <w:spacing w:val="-5"/>
          <w:w w:val="110"/>
        </w:rPr>
        <w:t xml:space="preserve"> </w:t>
      </w:r>
      <w:r>
        <w:rPr>
          <w:w w:val="110"/>
        </w:rPr>
        <w:t>genotype</w:t>
      </w:r>
      <w:r>
        <w:rPr>
          <w:spacing w:val="-5"/>
          <w:w w:val="110"/>
        </w:rPr>
        <w:t xml:space="preserve"> </w:t>
      </w:r>
      <w:r>
        <w:rPr>
          <w:w w:val="110"/>
        </w:rPr>
        <w:t>at</w:t>
      </w:r>
      <w:r>
        <w:rPr>
          <w:spacing w:val="-5"/>
          <w:w w:val="110"/>
        </w:rPr>
        <w:t xml:space="preserve"> </w:t>
      </w:r>
      <w:r>
        <w:rPr>
          <w:w w:val="110"/>
        </w:rPr>
        <w:t>a</w:t>
      </w:r>
      <w:r>
        <w:rPr>
          <w:spacing w:val="-5"/>
          <w:w w:val="110"/>
        </w:rPr>
        <w:t xml:space="preserve"> </w:t>
      </w:r>
      <w:r>
        <w:rPr>
          <w:w w:val="110"/>
        </w:rPr>
        <w:t>single</w:t>
      </w:r>
      <w:r>
        <w:rPr>
          <w:spacing w:val="-5"/>
          <w:w w:val="110"/>
        </w:rPr>
        <w:t xml:space="preserve"> </w:t>
      </w:r>
      <w:r>
        <w:rPr>
          <w:w w:val="110"/>
        </w:rPr>
        <w:t>variant</w:t>
      </w:r>
      <w:r>
        <w:rPr>
          <w:spacing w:val="-4"/>
          <w:w w:val="110"/>
        </w:rPr>
        <w:t xml:space="preserve"> </w:t>
      </w:r>
      <w:r>
        <w:rPr>
          <w:w w:val="110"/>
        </w:rPr>
        <w:t>on</w:t>
      </w:r>
      <w:r>
        <w:rPr>
          <w:spacing w:val="-4"/>
          <w:w w:val="110"/>
        </w:rPr>
        <w:t xml:space="preserve"> </w:t>
      </w:r>
      <w:r>
        <w:rPr>
          <w:w w:val="110"/>
        </w:rPr>
        <w:t>chromosome</w:t>
      </w:r>
      <w:r>
        <w:rPr>
          <w:spacing w:val="-5"/>
          <w:w w:val="110"/>
        </w:rPr>
        <w:t xml:space="preserve"> </w:t>
      </w:r>
      <w:r>
        <w:rPr>
          <w:w w:val="110"/>
        </w:rPr>
        <w:t>4.</w:t>
      </w:r>
      <w:r>
        <w:rPr>
          <w:spacing w:val="40"/>
          <w:w w:val="110"/>
        </w:rPr>
        <w:t xml:space="preserve"> </w:t>
      </w:r>
      <w:r>
        <w:rPr>
          <w:w w:val="110"/>
        </w:rPr>
        <w:t xml:space="preserve">Panels </w:t>
      </w:r>
      <w:r>
        <w:rPr>
          <w:w w:val="115"/>
        </w:rPr>
        <w:t>present</w:t>
      </w:r>
      <w:r>
        <w:rPr>
          <w:spacing w:val="-18"/>
          <w:w w:val="115"/>
        </w:rPr>
        <w:t xml:space="preserve"> </w:t>
      </w:r>
      <w:r>
        <w:rPr>
          <w:w w:val="115"/>
        </w:rPr>
        <w:t>results</w:t>
      </w:r>
      <w:r>
        <w:rPr>
          <w:spacing w:val="-18"/>
          <w:w w:val="115"/>
        </w:rPr>
        <w:t xml:space="preserve"> </w:t>
      </w:r>
      <w:r>
        <w:rPr>
          <w:w w:val="115"/>
        </w:rPr>
        <w:t>using</w:t>
      </w:r>
      <w:r>
        <w:rPr>
          <w:spacing w:val="-18"/>
          <w:w w:val="115"/>
        </w:rPr>
        <w:t xml:space="preserve"> </w:t>
      </w:r>
      <w:r>
        <w:rPr>
          <w:w w:val="115"/>
        </w:rPr>
        <w:t>different</w:t>
      </w:r>
      <w:r>
        <w:rPr>
          <w:spacing w:val="-17"/>
          <w:w w:val="115"/>
        </w:rPr>
        <w:t xml:space="preserve"> </w:t>
      </w:r>
      <w:r>
        <w:rPr>
          <w:w w:val="115"/>
        </w:rPr>
        <w:t>adjustment</w:t>
      </w:r>
      <w:r>
        <w:rPr>
          <w:spacing w:val="-18"/>
          <w:w w:val="115"/>
        </w:rPr>
        <w:t xml:space="preserve"> </w:t>
      </w:r>
      <w:r>
        <w:rPr>
          <w:w w:val="115"/>
        </w:rPr>
        <w:t>approaches:</w:t>
      </w:r>
      <w:r>
        <w:rPr>
          <w:spacing w:val="5"/>
          <w:w w:val="115"/>
        </w:rPr>
        <w:t xml:space="preserve"> </w:t>
      </w:r>
      <w:r>
        <w:rPr>
          <w:w w:val="115"/>
        </w:rPr>
        <w:t>(A)</w:t>
      </w:r>
      <w:r>
        <w:rPr>
          <w:spacing w:val="-18"/>
          <w:w w:val="115"/>
        </w:rPr>
        <w:t xml:space="preserve"> </w:t>
      </w:r>
      <w:r>
        <w:rPr>
          <w:w w:val="115"/>
        </w:rPr>
        <w:t>no</w:t>
      </w:r>
      <w:r>
        <w:rPr>
          <w:spacing w:val="-18"/>
          <w:w w:val="115"/>
        </w:rPr>
        <w:t xml:space="preserve"> </w:t>
      </w:r>
      <w:r>
        <w:rPr>
          <w:w w:val="115"/>
        </w:rPr>
        <w:t>adjustment;</w:t>
      </w:r>
      <w:r>
        <w:rPr>
          <w:spacing w:val="-16"/>
          <w:w w:val="115"/>
        </w:rPr>
        <w:t xml:space="preserve"> </w:t>
      </w:r>
      <w:r>
        <w:rPr>
          <w:w w:val="115"/>
        </w:rPr>
        <w:t>(B)</w:t>
      </w:r>
      <w:r>
        <w:rPr>
          <w:spacing w:val="-18"/>
          <w:w w:val="115"/>
        </w:rPr>
        <w:t xml:space="preserve"> </w:t>
      </w:r>
      <w:r>
        <w:rPr>
          <w:w w:val="115"/>
        </w:rPr>
        <w:t>one</w:t>
      </w:r>
      <w:r>
        <w:rPr>
          <w:spacing w:val="-18"/>
          <w:w w:val="115"/>
        </w:rPr>
        <w:t xml:space="preserve"> </w:t>
      </w:r>
      <w:r>
        <w:rPr>
          <w:w w:val="115"/>
        </w:rPr>
        <w:t>PC,</w:t>
      </w:r>
      <w:r>
        <w:rPr>
          <w:spacing w:val="-18"/>
          <w:w w:val="115"/>
        </w:rPr>
        <w:t xml:space="preserve"> </w:t>
      </w:r>
      <w:r>
        <w:rPr>
          <w:w w:val="115"/>
        </w:rPr>
        <w:t>with PCs</w:t>
      </w:r>
      <w:r>
        <w:rPr>
          <w:spacing w:val="-9"/>
          <w:w w:val="115"/>
        </w:rPr>
        <w:t xml:space="preserve"> </w:t>
      </w:r>
      <w:r>
        <w:rPr>
          <w:w w:val="115"/>
        </w:rPr>
        <w:t>calculated</w:t>
      </w:r>
      <w:r>
        <w:rPr>
          <w:spacing w:val="-9"/>
          <w:w w:val="115"/>
        </w:rPr>
        <w:t xml:space="preserve"> </w:t>
      </w:r>
      <w:r>
        <w:rPr>
          <w:w w:val="115"/>
        </w:rPr>
        <w:t>using</w:t>
      </w:r>
      <w:r>
        <w:rPr>
          <w:spacing w:val="-9"/>
          <w:w w:val="115"/>
        </w:rPr>
        <w:t xml:space="preserve"> </w:t>
      </w:r>
      <w:r>
        <w:rPr>
          <w:w w:val="115"/>
        </w:rPr>
        <w:t>all</w:t>
      </w:r>
      <w:r>
        <w:rPr>
          <w:spacing w:val="-9"/>
          <w:w w:val="115"/>
        </w:rPr>
        <w:t xml:space="preserve"> </w:t>
      </w:r>
      <w:r>
        <w:rPr>
          <w:w w:val="115"/>
        </w:rPr>
        <w:t>variants;</w:t>
      </w:r>
      <w:r>
        <w:rPr>
          <w:spacing w:val="-9"/>
          <w:w w:val="115"/>
        </w:rPr>
        <w:t xml:space="preserve"> </w:t>
      </w:r>
      <w:r>
        <w:rPr>
          <w:w w:val="115"/>
        </w:rPr>
        <w:t>(C)</w:t>
      </w:r>
      <w:r>
        <w:rPr>
          <w:spacing w:val="-9"/>
          <w:w w:val="115"/>
        </w:rPr>
        <w:t xml:space="preserve"> </w:t>
      </w:r>
      <w:r>
        <w:rPr>
          <w:w w:val="115"/>
        </w:rPr>
        <w:t>four</w:t>
      </w:r>
      <w:r>
        <w:rPr>
          <w:spacing w:val="-9"/>
          <w:w w:val="115"/>
        </w:rPr>
        <w:t xml:space="preserve"> </w:t>
      </w:r>
      <w:r>
        <w:rPr>
          <w:w w:val="115"/>
        </w:rPr>
        <w:t>PCs,</w:t>
      </w:r>
      <w:r>
        <w:rPr>
          <w:spacing w:val="-9"/>
          <w:w w:val="115"/>
        </w:rPr>
        <w:t xml:space="preserve"> </w:t>
      </w:r>
      <w:r>
        <w:rPr>
          <w:w w:val="115"/>
        </w:rPr>
        <w:t>with</w:t>
      </w:r>
      <w:r>
        <w:rPr>
          <w:spacing w:val="-9"/>
          <w:w w:val="115"/>
        </w:rPr>
        <w:t xml:space="preserve"> </w:t>
      </w:r>
      <w:r>
        <w:rPr>
          <w:w w:val="115"/>
        </w:rPr>
        <w:t>PCs</w:t>
      </w:r>
      <w:r>
        <w:rPr>
          <w:spacing w:val="-9"/>
          <w:w w:val="115"/>
        </w:rPr>
        <w:t xml:space="preserve"> </w:t>
      </w:r>
      <w:r>
        <w:rPr>
          <w:w w:val="115"/>
        </w:rPr>
        <w:t>calculated</w:t>
      </w:r>
      <w:r>
        <w:rPr>
          <w:spacing w:val="-9"/>
          <w:w w:val="115"/>
        </w:rPr>
        <w:t xml:space="preserve"> </w:t>
      </w:r>
      <w:r>
        <w:rPr>
          <w:w w:val="115"/>
        </w:rPr>
        <w:t>using</w:t>
      </w:r>
      <w:r>
        <w:rPr>
          <w:spacing w:val="-9"/>
          <w:w w:val="115"/>
        </w:rPr>
        <w:t xml:space="preserve"> </w:t>
      </w:r>
      <w:r>
        <w:rPr>
          <w:w w:val="115"/>
        </w:rPr>
        <w:t>all</w:t>
      </w:r>
      <w:r>
        <w:rPr>
          <w:spacing w:val="-9"/>
          <w:w w:val="115"/>
        </w:rPr>
        <w:t xml:space="preserve"> </w:t>
      </w:r>
      <w:r>
        <w:rPr>
          <w:w w:val="115"/>
        </w:rPr>
        <w:t>variants;</w:t>
      </w:r>
      <w:r>
        <w:rPr>
          <w:spacing w:val="-9"/>
          <w:w w:val="115"/>
        </w:rPr>
        <w:t xml:space="preserve"> </w:t>
      </w:r>
      <w:r>
        <w:rPr>
          <w:w w:val="115"/>
        </w:rPr>
        <w:t>(D) model-based admixture proportion estimates; (E) one PC, with PCs calculated after LD pruning</w:t>
      </w:r>
      <w:r>
        <w:rPr>
          <w:spacing w:val="-3"/>
          <w:w w:val="115"/>
        </w:rPr>
        <w:t xml:space="preserve"> </w:t>
      </w:r>
      <w:r>
        <w:rPr>
          <w:w w:val="115"/>
        </w:rPr>
        <w:t>(</w:t>
      </w:r>
      <w:r>
        <w:rPr>
          <w:rFonts w:ascii="Georgia" w:hAnsi="Georgia"/>
          <w:i/>
          <w:w w:val="115"/>
        </w:rPr>
        <w:t>r</w:t>
      </w:r>
      <w:r>
        <w:rPr>
          <w:w w:val="115"/>
          <w:vertAlign w:val="superscript"/>
        </w:rPr>
        <w:t>2</w:t>
      </w:r>
      <w:r>
        <w:rPr>
          <w:w w:val="115"/>
        </w:rPr>
        <w:t xml:space="preserve"> </w:t>
      </w:r>
      <w:r>
        <w:rPr>
          <w:rFonts w:ascii="Georgia" w:hAnsi="Georgia"/>
          <w:i/>
          <w:w w:val="115"/>
        </w:rPr>
        <w:t>&lt;</w:t>
      </w:r>
      <w:r>
        <w:rPr>
          <w:rFonts w:ascii="Georgia" w:hAnsi="Georgia"/>
          <w:i/>
          <w:spacing w:val="-3"/>
          <w:w w:val="115"/>
        </w:rPr>
        <w:t xml:space="preserve"> </w:t>
      </w:r>
      <w:r>
        <w:rPr>
          <w:w w:val="115"/>
        </w:rPr>
        <w:t>0</w:t>
      </w:r>
      <w:r>
        <w:rPr>
          <w:rFonts w:ascii="Georgia" w:hAnsi="Georgia"/>
          <w:i/>
          <w:w w:val="115"/>
        </w:rPr>
        <w:t>.</w:t>
      </w:r>
      <w:r>
        <w:rPr>
          <w:w w:val="115"/>
        </w:rPr>
        <w:t>1,</w:t>
      </w:r>
      <w:r>
        <w:rPr>
          <w:spacing w:val="-1"/>
          <w:w w:val="115"/>
        </w:rPr>
        <w:t xml:space="preserve"> </w:t>
      </w:r>
      <w:r>
        <w:rPr>
          <w:w w:val="115"/>
        </w:rPr>
        <w:t>window</w:t>
      </w:r>
      <w:r>
        <w:rPr>
          <w:spacing w:val="-3"/>
          <w:w w:val="115"/>
        </w:rPr>
        <w:t xml:space="preserve"> </w:t>
      </w:r>
      <w:r>
        <w:rPr>
          <w:w w:val="115"/>
        </w:rPr>
        <w:t>size</w:t>
      </w:r>
      <w:r>
        <w:rPr>
          <w:spacing w:val="-3"/>
          <w:w w:val="115"/>
        </w:rPr>
        <w:t xml:space="preserve"> </w:t>
      </w:r>
      <w:r>
        <w:rPr>
          <w:w w:val="115"/>
        </w:rPr>
        <w:t>=</w:t>
      </w:r>
      <w:r>
        <w:rPr>
          <w:spacing w:val="-3"/>
          <w:w w:val="115"/>
        </w:rPr>
        <w:t xml:space="preserve"> </w:t>
      </w:r>
      <w:r>
        <w:rPr>
          <w:w w:val="115"/>
        </w:rPr>
        <w:t>0.5</w:t>
      </w:r>
      <w:r>
        <w:rPr>
          <w:spacing w:val="-3"/>
          <w:w w:val="115"/>
        </w:rPr>
        <w:t xml:space="preserve"> </w:t>
      </w:r>
      <w:r>
        <w:rPr>
          <w:w w:val="115"/>
        </w:rPr>
        <w:t>Mb)</w:t>
      </w:r>
      <w:r>
        <w:rPr>
          <w:spacing w:val="-3"/>
          <w:w w:val="115"/>
        </w:rPr>
        <w:t xml:space="preserve"> </w:t>
      </w:r>
      <w:r>
        <w:rPr>
          <w:w w:val="115"/>
        </w:rPr>
        <w:t>and</w:t>
      </w:r>
      <w:r>
        <w:rPr>
          <w:spacing w:val="-3"/>
          <w:w w:val="115"/>
        </w:rPr>
        <w:t xml:space="preserve"> </w:t>
      </w:r>
      <w:r>
        <w:rPr>
          <w:w w:val="115"/>
        </w:rPr>
        <w:t>Table</w:t>
      </w:r>
      <w:r>
        <w:rPr>
          <w:spacing w:val="-3"/>
          <w:w w:val="115"/>
        </w:rPr>
        <w:t xml:space="preserve"> </w:t>
      </w:r>
      <w:hyperlink w:anchor="_bookmark1" w:history="1">
        <w:r>
          <w:rPr>
            <w:w w:val="115"/>
          </w:rPr>
          <w:t>1</w:t>
        </w:r>
      </w:hyperlink>
      <w:r>
        <w:rPr>
          <w:spacing w:val="-3"/>
          <w:w w:val="115"/>
        </w:rPr>
        <w:t xml:space="preserve"> </w:t>
      </w:r>
      <w:r>
        <w:rPr>
          <w:w w:val="115"/>
        </w:rPr>
        <w:t>exclusions; and</w:t>
      </w:r>
      <w:r>
        <w:rPr>
          <w:spacing w:val="-3"/>
          <w:w w:val="115"/>
        </w:rPr>
        <w:t xml:space="preserve"> </w:t>
      </w:r>
      <w:r>
        <w:rPr>
          <w:w w:val="115"/>
        </w:rPr>
        <w:t>(F)</w:t>
      </w:r>
      <w:r>
        <w:rPr>
          <w:spacing w:val="-3"/>
          <w:w w:val="115"/>
        </w:rPr>
        <w:t xml:space="preserve"> </w:t>
      </w:r>
      <w:r>
        <w:rPr>
          <w:w w:val="115"/>
        </w:rPr>
        <w:t>four</w:t>
      </w:r>
      <w:r>
        <w:rPr>
          <w:spacing w:val="-3"/>
          <w:w w:val="115"/>
        </w:rPr>
        <w:t xml:space="preserve"> </w:t>
      </w:r>
      <w:r>
        <w:rPr>
          <w:w w:val="115"/>
        </w:rPr>
        <w:t>PCs,</w:t>
      </w:r>
      <w:r>
        <w:rPr>
          <w:spacing w:val="-1"/>
          <w:w w:val="115"/>
        </w:rPr>
        <w:t xml:space="preserve"> </w:t>
      </w:r>
      <w:r>
        <w:rPr>
          <w:w w:val="115"/>
        </w:rPr>
        <w:t>with PCs calculated after LD pruning and exclusions.</w:t>
      </w:r>
      <w:r>
        <w:rPr>
          <w:spacing w:val="40"/>
          <w:w w:val="115"/>
        </w:rPr>
        <w:t xml:space="preserve"> </w:t>
      </w:r>
      <w:r>
        <w:rPr>
          <w:w w:val="115"/>
        </w:rPr>
        <w:t>The horizontal dashed line in all panels represents</w:t>
      </w:r>
      <w:r>
        <w:rPr>
          <w:spacing w:val="-18"/>
          <w:w w:val="115"/>
        </w:rPr>
        <w:t xml:space="preserve"> </w:t>
      </w:r>
      <w:r>
        <w:rPr>
          <w:w w:val="115"/>
        </w:rPr>
        <w:t>the</w:t>
      </w:r>
      <w:r>
        <w:rPr>
          <w:spacing w:val="-18"/>
          <w:w w:val="115"/>
        </w:rPr>
        <w:t xml:space="preserve"> </w:t>
      </w:r>
      <w:r>
        <w:rPr>
          <w:w w:val="115"/>
        </w:rPr>
        <w:t>genome-wide</w:t>
      </w:r>
      <w:r>
        <w:rPr>
          <w:spacing w:val="-18"/>
          <w:w w:val="115"/>
        </w:rPr>
        <w:t xml:space="preserve"> </w:t>
      </w:r>
      <w:r>
        <w:rPr>
          <w:w w:val="115"/>
        </w:rPr>
        <w:t>significance</w:t>
      </w:r>
      <w:r>
        <w:rPr>
          <w:spacing w:val="-18"/>
          <w:w w:val="115"/>
        </w:rPr>
        <w:t xml:space="preserve"> </w:t>
      </w:r>
      <w:r>
        <w:rPr>
          <w:w w:val="115"/>
        </w:rPr>
        <w:t>threshold</w:t>
      </w:r>
      <w:r>
        <w:rPr>
          <w:spacing w:val="-18"/>
          <w:w w:val="115"/>
        </w:rPr>
        <w:t xml:space="preserve"> </w:t>
      </w:r>
      <w:r>
        <w:rPr>
          <w:w w:val="115"/>
        </w:rPr>
        <w:t>of</w:t>
      </w:r>
      <w:r>
        <w:rPr>
          <w:spacing w:val="-18"/>
          <w:w w:val="115"/>
        </w:rPr>
        <w:t xml:space="preserve"> </w:t>
      </w:r>
      <w:r>
        <w:rPr>
          <w:w w:val="115"/>
        </w:rPr>
        <w:t>5</w:t>
      </w:r>
      <w:r>
        <w:rPr>
          <w:spacing w:val="-19"/>
          <w:w w:val="115"/>
        </w:rPr>
        <w:t xml:space="preserve"> </w:t>
      </w:r>
      <w:r>
        <w:rPr>
          <w:rFonts w:ascii="Lucida Sans Unicode" w:hAnsi="Lucida Sans Unicode"/>
          <w:w w:val="115"/>
        </w:rPr>
        <w:t>×</w:t>
      </w:r>
      <w:r>
        <w:rPr>
          <w:rFonts w:ascii="Lucida Sans Unicode" w:hAnsi="Lucida Sans Unicode"/>
          <w:spacing w:val="-35"/>
          <w:w w:val="115"/>
        </w:rPr>
        <w:t xml:space="preserve"> </w:t>
      </w:r>
      <w:r>
        <w:rPr>
          <w:w w:val="115"/>
        </w:rPr>
        <w:t>10</w:t>
      </w:r>
      <w:r>
        <w:rPr>
          <w:rFonts w:ascii="Verdana" w:hAnsi="Verdana"/>
          <w:i/>
          <w:w w:val="115"/>
          <w:vertAlign w:val="superscript"/>
        </w:rPr>
        <w:t>−</w:t>
      </w:r>
      <w:r>
        <w:rPr>
          <w:w w:val="115"/>
          <w:vertAlign w:val="superscript"/>
        </w:rPr>
        <w:t>8</w:t>
      </w:r>
      <w:r>
        <w:rPr>
          <w:w w:val="115"/>
        </w:rPr>
        <w:t>.</w:t>
      </w:r>
    </w:p>
    <w:p w14:paraId="5E4346D4" w14:textId="77777777" w:rsidR="00EA4426" w:rsidRDefault="00EA4426">
      <w:pPr>
        <w:pStyle w:val="BodyText"/>
        <w:rPr>
          <w:sz w:val="26"/>
        </w:rPr>
      </w:pPr>
    </w:p>
    <w:p w14:paraId="56012701" w14:textId="77777777" w:rsidR="00EA4426" w:rsidRDefault="008D3C4C">
      <w:pPr>
        <w:pStyle w:val="BodyText"/>
        <w:spacing w:line="340" w:lineRule="auto"/>
        <w:ind w:left="120" w:right="936"/>
        <w:jc w:val="both"/>
      </w:pPr>
      <w:r>
        <w:rPr>
          <w:w w:val="110"/>
        </w:rPr>
        <w:t>one notable exception.</w:t>
      </w:r>
      <w:r>
        <w:rPr>
          <w:spacing w:val="40"/>
          <w:w w:val="110"/>
        </w:rPr>
        <w:t xml:space="preserve"> </w:t>
      </w:r>
      <w:r>
        <w:rPr>
          <w:w w:val="110"/>
        </w:rPr>
        <w:t>When we adjust for the first four principal components (as has been done in previous GWAS in WHI SHARe</w:t>
      </w:r>
      <w:hyperlink w:anchor="_bookmark79" w:history="1">
        <w:r>
          <w:rPr>
            <w:w w:val="110"/>
            <w:vertAlign w:val="superscript"/>
          </w:rPr>
          <w:t>32,65</w:t>
        </w:r>
      </w:hyperlink>
      <w:r>
        <w:rPr>
          <w:w w:val="110"/>
        </w:rPr>
        <w:t>), where those PCs were generated without any prior LD-based pruning or filtering, then we see a spurious association on chromosome 6 (Panel C). However, this spurious association disappears if we only adjust for the first of these PCs (Panel B). Likewise, no spurious association arises if we adjust for model-based admixture proportions (Panel D) or if we use PCs that were generated after LD pruning and Table</w:t>
      </w:r>
      <w:r>
        <w:rPr>
          <w:spacing w:val="29"/>
          <w:w w:val="110"/>
        </w:rPr>
        <w:t xml:space="preserve"> </w:t>
      </w:r>
      <w:hyperlink w:anchor="_bookmark1" w:history="1">
        <w:r>
          <w:rPr>
            <w:w w:val="110"/>
          </w:rPr>
          <w:t>1</w:t>
        </w:r>
      </w:hyperlink>
      <w:r>
        <w:rPr>
          <w:spacing w:val="28"/>
          <w:w w:val="110"/>
        </w:rPr>
        <w:t xml:space="preserve"> </w:t>
      </w:r>
      <w:r>
        <w:rPr>
          <w:w w:val="110"/>
        </w:rPr>
        <w:t>exclusions</w:t>
      </w:r>
      <w:r>
        <w:rPr>
          <w:spacing w:val="28"/>
          <w:w w:val="110"/>
        </w:rPr>
        <w:t xml:space="preserve"> </w:t>
      </w:r>
      <w:r>
        <w:rPr>
          <w:w w:val="110"/>
        </w:rPr>
        <w:t>(Panels</w:t>
      </w:r>
      <w:r>
        <w:rPr>
          <w:spacing w:val="28"/>
          <w:w w:val="110"/>
        </w:rPr>
        <w:t xml:space="preserve"> </w:t>
      </w:r>
      <w:r>
        <w:rPr>
          <w:w w:val="110"/>
        </w:rPr>
        <w:t>E</w:t>
      </w:r>
      <w:r>
        <w:rPr>
          <w:spacing w:val="29"/>
          <w:w w:val="110"/>
        </w:rPr>
        <w:t xml:space="preserve"> </w:t>
      </w:r>
      <w:r>
        <w:rPr>
          <w:w w:val="110"/>
        </w:rPr>
        <w:t>and</w:t>
      </w:r>
      <w:r>
        <w:rPr>
          <w:spacing w:val="29"/>
          <w:w w:val="110"/>
        </w:rPr>
        <w:t xml:space="preserve"> </w:t>
      </w:r>
      <w:r>
        <w:rPr>
          <w:w w:val="110"/>
        </w:rPr>
        <w:t>F).</w:t>
      </w:r>
      <w:r>
        <w:rPr>
          <w:spacing w:val="29"/>
          <w:w w:val="110"/>
        </w:rPr>
        <w:t xml:space="preserve"> </w:t>
      </w:r>
      <w:r>
        <w:rPr>
          <w:w w:val="110"/>
        </w:rPr>
        <w:t>Note</w:t>
      </w:r>
      <w:r>
        <w:rPr>
          <w:spacing w:val="28"/>
          <w:w w:val="110"/>
        </w:rPr>
        <w:t xml:space="preserve"> </w:t>
      </w:r>
      <w:r>
        <w:rPr>
          <w:w w:val="110"/>
        </w:rPr>
        <w:t>that</w:t>
      </w:r>
      <w:r>
        <w:rPr>
          <w:spacing w:val="29"/>
          <w:w w:val="110"/>
        </w:rPr>
        <w:t xml:space="preserve"> </w:t>
      </w:r>
      <w:r>
        <w:rPr>
          <w:w w:val="110"/>
        </w:rPr>
        <w:t>the</w:t>
      </w:r>
      <w:r>
        <w:rPr>
          <w:spacing w:val="29"/>
          <w:w w:val="110"/>
        </w:rPr>
        <w:t xml:space="preserve"> </w:t>
      </w:r>
      <w:r>
        <w:rPr>
          <w:w w:val="110"/>
        </w:rPr>
        <w:t>causal</w:t>
      </w:r>
      <w:r>
        <w:rPr>
          <w:spacing w:val="29"/>
          <w:w w:val="110"/>
        </w:rPr>
        <w:t xml:space="preserve"> </w:t>
      </w:r>
      <w:r>
        <w:rPr>
          <w:w w:val="110"/>
        </w:rPr>
        <w:t>variant,</w:t>
      </w:r>
      <w:r>
        <w:rPr>
          <w:spacing w:val="31"/>
          <w:w w:val="110"/>
        </w:rPr>
        <w:t xml:space="preserve"> </w:t>
      </w:r>
      <w:r>
        <w:rPr>
          <w:w w:val="110"/>
        </w:rPr>
        <w:t>on</w:t>
      </w:r>
      <w:r>
        <w:rPr>
          <w:spacing w:val="29"/>
          <w:w w:val="110"/>
        </w:rPr>
        <w:t xml:space="preserve"> </w:t>
      </w:r>
      <w:r>
        <w:rPr>
          <w:w w:val="110"/>
        </w:rPr>
        <w:t>chromosome</w:t>
      </w:r>
      <w:r>
        <w:rPr>
          <w:spacing w:val="29"/>
          <w:w w:val="110"/>
        </w:rPr>
        <w:t xml:space="preserve"> </w:t>
      </w:r>
      <w:r>
        <w:rPr>
          <w:w w:val="110"/>
        </w:rPr>
        <w:t>4,</w:t>
      </w:r>
      <w:r>
        <w:rPr>
          <w:spacing w:val="31"/>
          <w:w w:val="110"/>
        </w:rPr>
        <w:t xml:space="preserve"> </w:t>
      </w:r>
      <w:r>
        <w:rPr>
          <w:w w:val="110"/>
        </w:rPr>
        <w:t>and the spurious signal, on chromosome 6, are both located in regions of the genome that are highly</w:t>
      </w:r>
      <w:r>
        <w:rPr>
          <w:spacing w:val="31"/>
          <w:w w:val="110"/>
        </w:rPr>
        <w:t xml:space="preserve"> </w:t>
      </w:r>
      <w:r>
        <w:rPr>
          <w:w w:val="110"/>
        </w:rPr>
        <w:t>correlated</w:t>
      </w:r>
      <w:r>
        <w:rPr>
          <w:spacing w:val="31"/>
          <w:w w:val="110"/>
        </w:rPr>
        <w:t xml:space="preserve"> </w:t>
      </w:r>
      <w:r>
        <w:rPr>
          <w:w w:val="110"/>
        </w:rPr>
        <w:t>with</w:t>
      </w:r>
      <w:r>
        <w:rPr>
          <w:spacing w:val="31"/>
          <w:w w:val="110"/>
        </w:rPr>
        <w:t xml:space="preserve"> </w:t>
      </w:r>
      <w:r>
        <w:rPr>
          <w:w w:val="110"/>
        </w:rPr>
        <w:t>the</w:t>
      </w:r>
      <w:r>
        <w:rPr>
          <w:spacing w:val="31"/>
          <w:w w:val="110"/>
        </w:rPr>
        <w:t xml:space="preserve"> </w:t>
      </w:r>
      <w:r>
        <w:rPr>
          <w:w w:val="110"/>
        </w:rPr>
        <w:t>PCs</w:t>
      </w:r>
      <w:r>
        <w:rPr>
          <w:spacing w:val="31"/>
          <w:w w:val="110"/>
        </w:rPr>
        <w:t xml:space="preserve"> </w:t>
      </w:r>
      <w:r>
        <w:rPr>
          <w:w w:val="110"/>
        </w:rPr>
        <w:t>that</w:t>
      </w:r>
      <w:r>
        <w:rPr>
          <w:spacing w:val="31"/>
          <w:w w:val="110"/>
        </w:rPr>
        <w:t xml:space="preserve"> </w:t>
      </w:r>
      <w:r>
        <w:rPr>
          <w:w w:val="110"/>
        </w:rPr>
        <w:t>were</w:t>
      </w:r>
      <w:r>
        <w:rPr>
          <w:spacing w:val="31"/>
          <w:w w:val="110"/>
        </w:rPr>
        <w:t xml:space="preserve"> </w:t>
      </w:r>
      <w:r>
        <w:rPr>
          <w:w w:val="110"/>
        </w:rPr>
        <w:t>generated</w:t>
      </w:r>
      <w:r>
        <w:rPr>
          <w:spacing w:val="31"/>
          <w:w w:val="110"/>
        </w:rPr>
        <w:t xml:space="preserve"> </w:t>
      </w:r>
      <w:r>
        <w:rPr>
          <w:w w:val="110"/>
        </w:rPr>
        <w:t>without</w:t>
      </w:r>
      <w:r>
        <w:rPr>
          <w:spacing w:val="31"/>
          <w:w w:val="110"/>
        </w:rPr>
        <w:t xml:space="preserve"> </w:t>
      </w:r>
      <w:r>
        <w:rPr>
          <w:w w:val="110"/>
        </w:rPr>
        <w:t>any</w:t>
      </w:r>
      <w:r>
        <w:rPr>
          <w:spacing w:val="31"/>
          <w:w w:val="110"/>
        </w:rPr>
        <w:t xml:space="preserve"> </w:t>
      </w:r>
      <w:r>
        <w:rPr>
          <w:w w:val="110"/>
        </w:rPr>
        <w:t>prior</w:t>
      </w:r>
      <w:r>
        <w:rPr>
          <w:spacing w:val="31"/>
          <w:w w:val="110"/>
        </w:rPr>
        <w:t xml:space="preserve"> </w:t>
      </w:r>
      <w:r>
        <w:rPr>
          <w:w w:val="110"/>
        </w:rPr>
        <w:t>LD</w:t>
      </w:r>
      <w:r>
        <w:rPr>
          <w:spacing w:val="31"/>
          <w:w w:val="110"/>
        </w:rPr>
        <w:t xml:space="preserve"> </w:t>
      </w:r>
      <w:r>
        <w:rPr>
          <w:w w:val="110"/>
        </w:rPr>
        <w:t>pruning</w:t>
      </w:r>
      <w:r>
        <w:rPr>
          <w:spacing w:val="31"/>
          <w:w w:val="110"/>
        </w:rPr>
        <w:t xml:space="preserve"> </w:t>
      </w:r>
      <w:r>
        <w:rPr>
          <w:w w:val="110"/>
        </w:rPr>
        <w:t xml:space="preserve">(Figure </w:t>
      </w:r>
      <w:hyperlink w:anchor="_bookmark6" w:history="1">
        <w:r>
          <w:rPr>
            <w:spacing w:val="-4"/>
            <w:w w:val="110"/>
          </w:rPr>
          <w:t>3).</w:t>
        </w:r>
      </w:hyperlink>
    </w:p>
    <w:p w14:paraId="0542321A" w14:textId="77777777" w:rsidR="00EA4426" w:rsidRDefault="008D3C4C">
      <w:pPr>
        <w:pStyle w:val="BodyText"/>
        <w:spacing w:before="16"/>
        <w:ind w:left="471"/>
      </w:pPr>
      <w:r>
        <w:rPr>
          <w:w w:val="110"/>
        </w:rPr>
        <w:t>These</w:t>
      </w:r>
      <w:r>
        <w:rPr>
          <w:spacing w:val="5"/>
          <w:w w:val="110"/>
        </w:rPr>
        <w:t xml:space="preserve"> </w:t>
      </w:r>
      <w:r>
        <w:rPr>
          <w:w w:val="110"/>
        </w:rPr>
        <w:t>results</w:t>
      </w:r>
      <w:r>
        <w:rPr>
          <w:spacing w:val="5"/>
          <w:w w:val="110"/>
        </w:rPr>
        <w:t xml:space="preserve"> </w:t>
      </w:r>
      <w:r>
        <w:rPr>
          <w:w w:val="110"/>
        </w:rPr>
        <w:t>are</w:t>
      </w:r>
      <w:r>
        <w:rPr>
          <w:spacing w:val="5"/>
          <w:w w:val="110"/>
        </w:rPr>
        <w:t xml:space="preserve"> </w:t>
      </w:r>
      <w:r>
        <w:rPr>
          <w:w w:val="110"/>
        </w:rPr>
        <w:t>not</w:t>
      </w:r>
      <w:r>
        <w:rPr>
          <w:spacing w:val="5"/>
          <w:w w:val="110"/>
        </w:rPr>
        <w:t xml:space="preserve"> </w:t>
      </w:r>
      <w:r>
        <w:rPr>
          <w:w w:val="110"/>
        </w:rPr>
        <w:t>unique</w:t>
      </w:r>
      <w:r>
        <w:rPr>
          <w:spacing w:val="5"/>
          <w:w w:val="110"/>
        </w:rPr>
        <w:t xml:space="preserve"> </w:t>
      </w:r>
      <w:r>
        <w:rPr>
          <w:w w:val="110"/>
        </w:rPr>
        <w:t>to</w:t>
      </w:r>
      <w:r>
        <w:rPr>
          <w:spacing w:val="5"/>
          <w:w w:val="110"/>
        </w:rPr>
        <w:t xml:space="preserve"> </w:t>
      </w:r>
      <w:r>
        <w:rPr>
          <w:w w:val="110"/>
        </w:rPr>
        <w:t>this</w:t>
      </w:r>
      <w:r>
        <w:rPr>
          <w:spacing w:val="5"/>
          <w:w w:val="110"/>
        </w:rPr>
        <w:t xml:space="preserve"> </w:t>
      </w:r>
      <w:r>
        <w:rPr>
          <w:w w:val="110"/>
        </w:rPr>
        <w:t>simulation</w:t>
      </w:r>
      <w:r>
        <w:rPr>
          <w:spacing w:val="5"/>
          <w:w w:val="110"/>
        </w:rPr>
        <w:t xml:space="preserve"> </w:t>
      </w:r>
      <w:r>
        <w:rPr>
          <w:w w:val="110"/>
        </w:rPr>
        <w:t>setting.</w:t>
      </w:r>
      <w:r>
        <w:rPr>
          <w:spacing w:val="45"/>
          <w:w w:val="110"/>
        </w:rPr>
        <w:t xml:space="preserve"> </w:t>
      </w:r>
      <w:r>
        <w:rPr>
          <w:w w:val="110"/>
        </w:rPr>
        <w:t>In</w:t>
      </w:r>
      <w:r>
        <w:rPr>
          <w:spacing w:val="5"/>
          <w:w w:val="110"/>
        </w:rPr>
        <w:t xml:space="preserve"> </w:t>
      </w:r>
      <w:r>
        <w:rPr>
          <w:w w:val="110"/>
        </w:rPr>
        <w:t>Figure</w:t>
      </w:r>
      <w:r>
        <w:rPr>
          <w:spacing w:val="5"/>
          <w:w w:val="110"/>
        </w:rPr>
        <w:t xml:space="preserve"> </w:t>
      </w:r>
      <w:hyperlink w:anchor="_bookmark8" w:history="1">
        <w:r>
          <w:rPr>
            <w:w w:val="110"/>
          </w:rPr>
          <w:t>5,</w:t>
        </w:r>
      </w:hyperlink>
      <w:r>
        <w:rPr>
          <w:spacing w:val="8"/>
          <w:w w:val="110"/>
        </w:rPr>
        <w:t xml:space="preserve"> </w:t>
      </w:r>
      <w:r>
        <w:rPr>
          <w:w w:val="110"/>
        </w:rPr>
        <w:t>we</w:t>
      </w:r>
      <w:r>
        <w:rPr>
          <w:spacing w:val="5"/>
          <w:w w:val="110"/>
        </w:rPr>
        <w:t xml:space="preserve"> </w:t>
      </w:r>
      <w:r>
        <w:rPr>
          <w:w w:val="110"/>
        </w:rPr>
        <w:t>see</w:t>
      </w:r>
      <w:r>
        <w:rPr>
          <w:spacing w:val="5"/>
          <w:w w:val="110"/>
        </w:rPr>
        <w:t xml:space="preserve"> </w:t>
      </w:r>
      <w:r>
        <w:rPr>
          <w:w w:val="110"/>
        </w:rPr>
        <w:t>that</w:t>
      </w:r>
      <w:r>
        <w:rPr>
          <w:spacing w:val="5"/>
          <w:w w:val="110"/>
        </w:rPr>
        <w:t xml:space="preserve"> </w:t>
      </w:r>
      <w:r>
        <w:rPr>
          <w:spacing w:val="-2"/>
          <w:w w:val="110"/>
        </w:rPr>
        <w:t>adjusting</w:t>
      </w:r>
    </w:p>
    <w:p w14:paraId="5788AFAA" w14:textId="77777777" w:rsidR="00EA4426" w:rsidRDefault="00EA4426">
      <w:pPr>
        <w:sectPr w:rsidR="00EA4426">
          <w:pgSz w:w="12240" w:h="15840"/>
          <w:pgMar w:top="1480" w:right="500" w:bottom="1020" w:left="1320" w:header="0" w:footer="822" w:gutter="0"/>
          <w:cols w:space="720"/>
        </w:sectPr>
      </w:pPr>
    </w:p>
    <w:p w14:paraId="31C7EAA5" w14:textId="77777777" w:rsidR="00EA4426" w:rsidRDefault="008D3C4C">
      <w:pPr>
        <w:pStyle w:val="BodyText"/>
        <w:spacing w:before="19" w:line="340" w:lineRule="auto"/>
        <w:ind w:left="120" w:right="936"/>
        <w:jc w:val="both"/>
      </w:pPr>
      <w:r>
        <w:rPr>
          <w:w w:val="110"/>
        </w:rPr>
        <w:lastRenderedPageBreak/>
        <w:t>for PCs that capture local genomic features leads to higher numbers of spurious associations, on average, across all simulation settings.</w:t>
      </w:r>
      <w:r>
        <w:rPr>
          <w:spacing w:val="40"/>
          <w:w w:val="110"/>
        </w:rPr>
        <w:t xml:space="preserve"> </w:t>
      </w:r>
      <w:r>
        <w:rPr>
          <w:w w:val="110"/>
        </w:rPr>
        <w:t xml:space="preserve">Comparing models that make some sort of ad- </w:t>
      </w:r>
      <w:proofErr w:type="spellStart"/>
      <w:r>
        <w:rPr>
          <w:w w:val="110"/>
        </w:rPr>
        <w:t>justment</w:t>
      </w:r>
      <w:proofErr w:type="spellEnd"/>
      <w:r>
        <w:rPr>
          <w:spacing w:val="-2"/>
          <w:w w:val="110"/>
        </w:rPr>
        <w:t xml:space="preserve"> </w:t>
      </w:r>
      <w:r>
        <w:rPr>
          <w:w w:val="110"/>
        </w:rPr>
        <w:t>for</w:t>
      </w:r>
      <w:r>
        <w:rPr>
          <w:spacing w:val="-2"/>
          <w:w w:val="110"/>
        </w:rPr>
        <w:t xml:space="preserve"> </w:t>
      </w:r>
      <w:r>
        <w:rPr>
          <w:w w:val="110"/>
        </w:rPr>
        <w:t>ancestral</w:t>
      </w:r>
      <w:r>
        <w:rPr>
          <w:spacing w:val="-2"/>
          <w:w w:val="110"/>
        </w:rPr>
        <w:t xml:space="preserve"> </w:t>
      </w:r>
      <w:r>
        <w:rPr>
          <w:w w:val="110"/>
        </w:rPr>
        <w:t>heterogeneity, we</w:t>
      </w:r>
      <w:r>
        <w:rPr>
          <w:spacing w:val="-2"/>
          <w:w w:val="110"/>
        </w:rPr>
        <w:t xml:space="preserve"> </w:t>
      </w:r>
      <w:r>
        <w:rPr>
          <w:w w:val="110"/>
        </w:rPr>
        <w:t>observe</w:t>
      </w:r>
      <w:r>
        <w:rPr>
          <w:spacing w:val="-2"/>
          <w:w w:val="110"/>
        </w:rPr>
        <w:t xml:space="preserve"> </w:t>
      </w:r>
      <w:r>
        <w:rPr>
          <w:w w:val="110"/>
        </w:rPr>
        <w:t>the</w:t>
      </w:r>
      <w:r>
        <w:rPr>
          <w:spacing w:val="-2"/>
          <w:w w:val="110"/>
        </w:rPr>
        <w:t xml:space="preserve"> </w:t>
      </w:r>
      <w:r>
        <w:rPr>
          <w:w w:val="110"/>
        </w:rPr>
        <w:t>most</w:t>
      </w:r>
      <w:r>
        <w:rPr>
          <w:spacing w:val="-2"/>
          <w:w w:val="110"/>
        </w:rPr>
        <w:t xml:space="preserve"> </w:t>
      </w:r>
      <w:r>
        <w:rPr>
          <w:w w:val="110"/>
        </w:rPr>
        <w:t>spurious</w:t>
      </w:r>
      <w:r>
        <w:rPr>
          <w:spacing w:val="-2"/>
          <w:w w:val="110"/>
        </w:rPr>
        <w:t xml:space="preserve"> </w:t>
      </w:r>
      <w:r>
        <w:rPr>
          <w:w w:val="110"/>
        </w:rPr>
        <w:t>associations</w:t>
      </w:r>
      <w:r>
        <w:rPr>
          <w:spacing w:val="-2"/>
          <w:w w:val="110"/>
        </w:rPr>
        <w:t xml:space="preserve"> </w:t>
      </w:r>
      <w:r>
        <w:rPr>
          <w:w w:val="110"/>
        </w:rPr>
        <w:t>when</w:t>
      </w:r>
      <w:r>
        <w:rPr>
          <w:spacing w:val="-2"/>
          <w:w w:val="110"/>
        </w:rPr>
        <w:t xml:space="preserve"> </w:t>
      </w:r>
      <w:r>
        <w:rPr>
          <w:w w:val="110"/>
        </w:rPr>
        <w:t xml:space="preserve">GWAS models adjust for four principal components without any prior LD-based pruning or </w:t>
      </w:r>
      <w:proofErr w:type="spellStart"/>
      <w:r>
        <w:rPr>
          <w:w w:val="110"/>
        </w:rPr>
        <w:t>exclu</w:t>
      </w:r>
      <w:proofErr w:type="spellEnd"/>
      <w:r>
        <w:rPr>
          <w:w w:val="110"/>
        </w:rPr>
        <w:t xml:space="preserve">- </w:t>
      </w:r>
      <w:proofErr w:type="spellStart"/>
      <w:r>
        <w:rPr>
          <w:w w:val="110"/>
        </w:rPr>
        <w:t>sions</w:t>
      </w:r>
      <w:proofErr w:type="spellEnd"/>
      <w:r>
        <w:rPr>
          <w:w w:val="110"/>
        </w:rPr>
        <w:t xml:space="preserve"> (represented by the orange solid line with circles in Figure </w:t>
      </w:r>
      <w:hyperlink w:anchor="_bookmark8" w:history="1">
        <w:r>
          <w:rPr>
            <w:w w:val="110"/>
          </w:rPr>
          <w:t>5).</w:t>
        </w:r>
      </w:hyperlink>
      <w:r>
        <w:rPr>
          <w:w w:val="110"/>
        </w:rPr>
        <w:t xml:space="preserve"> Excluding the high LD regions</w:t>
      </w:r>
      <w:r>
        <w:rPr>
          <w:spacing w:val="34"/>
          <w:w w:val="110"/>
        </w:rPr>
        <w:t xml:space="preserve"> </w:t>
      </w:r>
      <w:r>
        <w:rPr>
          <w:w w:val="110"/>
        </w:rPr>
        <w:t>from</w:t>
      </w:r>
      <w:r>
        <w:rPr>
          <w:spacing w:val="34"/>
          <w:w w:val="110"/>
        </w:rPr>
        <w:t xml:space="preserve"> </w:t>
      </w:r>
      <w:r>
        <w:rPr>
          <w:w w:val="110"/>
        </w:rPr>
        <w:t>Table</w:t>
      </w:r>
      <w:r>
        <w:rPr>
          <w:spacing w:val="34"/>
          <w:w w:val="110"/>
        </w:rPr>
        <w:t xml:space="preserve"> </w:t>
      </w:r>
      <w:hyperlink w:anchor="_bookmark1" w:history="1">
        <w:r>
          <w:rPr>
            <w:w w:val="110"/>
          </w:rPr>
          <w:t>1</w:t>
        </w:r>
      </w:hyperlink>
      <w:r>
        <w:rPr>
          <w:spacing w:val="34"/>
          <w:w w:val="110"/>
        </w:rPr>
        <w:t xml:space="preserve"> </w:t>
      </w:r>
      <w:r>
        <w:rPr>
          <w:w w:val="110"/>
        </w:rPr>
        <w:t>prior</w:t>
      </w:r>
      <w:r>
        <w:rPr>
          <w:spacing w:val="34"/>
          <w:w w:val="110"/>
        </w:rPr>
        <w:t xml:space="preserve"> </w:t>
      </w:r>
      <w:r>
        <w:rPr>
          <w:w w:val="110"/>
        </w:rPr>
        <w:t>to</w:t>
      </w:r>
      <w:r>
        <w:rPr>
          <w:spacing w:val="34"/>
          <w:w w:val="110"/>
        </w:rPr>
        <w:t xml:space="preserve"> </w:t>
      </w:r>
      <w:r>
        <w:rPr>
          <w:w w:val="110"/>
        </w:rPr>
        <w:t>running</w:t>
      </w:r>
      <w:r>
        <w:rPr>
          <w:spacing w:val="34"/>
          <w:w w:val="110"/>
        </w:rPr>
        <w:t xml:space="preserve"> </w:t>
      </w:r>
      <w:r>
        <w:rPr>
          <w:w w:val="110"/>
        </w:rPr>
        <w:t>PCA</w:t>
      </w:r>
      <w:r>
        <w:rPr>
          <w:spacing w:val="34"/>
          <w:w w:val="110"/>
        </w:rPr>
        <w:t xml:space="preserve"> </w:t>
      </w:r>
      <w:r>
        <w:rPr>
          <w:w w:val="110"/>
        </w:rPr>
        <w:t>(the</w:t>
      </w:r>
      <w:r>
        <w:rPr>
          <w:spacing w:val="34"/>
          <w:w w:val="110"/>
        </w:rPr>
        <w:t xml:space="preserve"> </w:t>
      </w:r>
      <w:r>
        <w:rPr>
          <w:w w:val="110"/>
        </w:rPr>
        <w:t>orange</w:t>
      </w:r>
      <w:r>
        <w:rPr>
          <w:spacing w:val="34"/>
          <w:w w:val="110"/>
        </w:rPr>
        <w:t xml:space="preserve"> </w:t>
      </w:r>
      <w:r>
        <w:rPr>
          <w:w w:val="110"/>
        </w:rPr>
        <w:t>solid</w:t>
      </w:r>
      <w:r>
        <w:rPr>
          <w:spacing w:val="34"/>
          <w:w w:val="110"/>
        </w:rPr>
        <w:t xml:space="preserve"> </w:t>
      </w:r>
      <w:r>
        <w:rPr>
          <w:w w:val="110"/>
        </w:rPr>
        <w:t>line</w:t>
      </w:r>
      <w:r>
        <w:rPr>
          <w:spacing w:val="34"/>
          <w:w w:val="110"/>
        </w:rPr>
        <w:t xml:space="preserve"> </w:t>
      </w:r>
      <w:r>
        <w:rPr>
          <w:w w:val="110"/>
        </w:rPr>
        <w:t>with</w:t>
      </w:r>
      <w:r>
        <w:rPr>
          <w:spacing w:val="34"/>
          <w:w w:val="110"/>
        </w:rPr>
        <w:t xml:space="preserve"> </w:t>
      </w:r>
      <w:r>
        <w:rPr>
          <w:w w:val="110"/>
        </w:rPr>
        <w:t>triangles)</w:t>
      </w:r>
      <w:r>
        <w:rPr>
          <w:spacing w:val="34"/>
          <w:w w:val="110"/>
        </w:rPr>
        <w:t xml:space="preserve"> </w:t>
      </w:r>
      <w:r>
        <w:rPr>
          <w:w w:val="110"/>
        </w:rPr>
        <w:t xml:space="preserve">reduces the number of observed spurious associations slightly, but not to the levels of the other ap- </w:t>
      </w:r>
      <w:proofErr w:type="spellStart"/>
      <w:r>
        <w:rPr>
          <w:w w:val="110"/>
        </w:rPr>
        <w:t>proaches</w:t>
      </w:r>
      <w:proofErr w:type="spellEnd"/>
      <w:r>
        <w:rPr>
          <w:w w:val="110"/>
        </w:rPr>
        <w:t xml:space="preserve">. Given what we saw in Figure </w:t>
      </w:r>
      <w:hyperlink w:anchor="_bookmark6" w:history="1">
        <w:r>
          <w:rPr>
            <w:w w:val="110"/>
          </w:rPr>
          <w:t>3,</w:t>
        </w:r>
      </w:hyperlink>
      <w:r>
        <w:rPr>
          <w:w w:val="110"/>
        </w:rPr>
        <w:t xml:space="preserve"> this is not surprising: even with these exclusions, PCs</w:t>
      </w:r>
      <w:r>
        <w:rPr>
          <w:spacing w:val="-16"/>
          <w:w w:val="110"/>
        </w:rPr>
        <w:t xml:space="preserve"> </w:t>
      </w:r>
      <w:r>
        <w:rPr>
          <w:w w:val="105"/>
        </w:rPr>
        <w:t>2–4</w:t>
      </w:r>
      <w:r>
        <w:rPr>
          <w:spacing w:val="-13"/>
          <w:w w:val="105"/>
        </w:rPr>
        <w:t xml:space="preserve"> </w:t>
      </w:r>
      <w:r>
        <w:rPr>
          <w:w w:val="110"/>
        </w:rPr>
        <w:t>still</w:t>
      </w:r>
      <w:r>
        <w:rPr>
          <w:spacing w:val="-16"/>
          <w:w w:val="110"/>
        </w:rPr>
        <w:t xml:space="preserve"> </w:t>
      </w:r>
      <w:r>
        <w:rPr>
          <w:w w:val="110"/>
        </w:rPr>
        <w:t>capture</w:t>
      </w:r>
      <w:r>
        <w:rPr>
          <w:spacing w:val="-16"/>
          <w:w w:val="110"/>
        </w:rPr>
        <w:t xml:space="preserve"> </w:t>
      </w:r>
      <w:r>
        <w:rPr>
          <w:w w:val="110"/>
        </w:rPr>
        <w:t>local</w:t>
      </w:r>
      <w:r>
        <w:rPr>
          <w:spacing w:val="-16"/>
          <w:w w:val="110"/>
        </w:rPr>
        <w:t xml:space="preserve"> </w:t>
      </w:r>
      <w:r>
        <w:rPr>
          <w:w w:val="110"/>
        </w:rPr>
        <w:t>genomic</w:t>
      </w:r>
      <w:r>
        <w:rPr>
          <w:spacing w:val="-16"/>
          <w:w w:val="110"/>
        </w:rPr>
        <w:t xml:space="preserve"> </w:t>
      </w:r>
      <w:r>
        <w:rPr>
          <w:w w:val="110"/>
        </w:rPr>
        <w:t>features—unless</w:t>
      </w:r>
      <w:r>
        <w:rPr>
          <w:spacing w:val="-16"/>
          <w:w w:val="110"/>
        </w:rPr>
        <w:t xml:space="preserve"> </w:t>
      </w:r>
      <w:r>
        <w:rPr>
          <w:w w:val="110"/>
        </w:rPr>
        <w:t>those</w:t>
      </w:r>
      <w:r>
        <w:rPr>
          <w:spacing w:val="-16"/>
          <w:w w:val="110"/>
        </w:rPr>
        <w:t xml:space="preserve"> </w:t>
      </w:r>
      <w:r>
        <w:rPr>
          <w:w w:val="110"/>
        </w:rPr>
        <w:t>exclusions</w:t>
      </w:r>
      <w:r>
        <w:rPr>
          <w:spacing w:val="-16"/>
          <w:w w:val="110"/>
        </w:rPr>
        <w:t xml:space="preserve"> </w:t>
      </w:r>
      <w:r>
        <w:rPr>
          <w:w w:val="110"/>
        </w:rPr>
        <w:t>are</w:t>
      </w:r>
      <w:r>
        <w:rPr>
          <w:spacing w:val="-16"/>
          <w:w w:val="110"/>
        </w:rPr>
        <w:t xml:space="preserve"> </w:t>
      </w:r>
      <w:r>
        <w:rPr>
          <w:w w:val="110"/>
        </w:rPr>
        <w:t>also</w:t>
      </w:r>
      <w:r>
        <w:rPr>
          <w:spacing w:val="-16"/>
          <w:w w:val="110"/>
        </w:rPr>
        <w:t xml:space="preserve"> </w:t>
      </w:r>
      <w:r>
        <w:rPr>
          <w:w w:val="110"/>
        </w:rPr>
        <w:t>combined</w:t>
      </w:r>
      <w:r>
        <w:rPr>
          <w:spacing w:val="-16"/>
          <w:w w:val="110"/>
        </w:rPr>
        <w:t xml:space="preserve"> </w:t>
      </w:r>
      <w:r>
        <w:rPr>
          <w:w w:val="110"/>
        </w:rPr>
        <w:t>with strict LD pruning.</w:t>
      </w:r>
      <w:r>
        <w:rPr>
          <w:spacing w:val="40"/>
          <w:w w:val="110"/>
        </w:rPr>
        <w:t xml:space="preserve"> </w:t>
      </w:r>
      <w:r>
        <w:rPr>
          <w:w w:val="110"/>
        </w:rPr>
        <w:t>On the other hand, when models include PCs that do not capture local genomic features, the rate of spurious associations drops.</w:t>
      </w:r>
      <w:r>
        <w:rPr>
          <w:spacing w:val="40"/>
          <w:w w:val="110"/>
        </w:rPr>
        <w:t xml:space="preserve"> </w:t>
      </w:r>
      <w:r>
        <w:rPr>
          <w:w w:val="110"/>
        </w:rPr>
        <w:t>This includes models that adjust</w:t>
      </w:r>
      <w:r>
        <w:rPr>
          <w:spacing w:val="40"/>
          <w:w w:val="110"/>
        </w:rPr>
        <w:t xml:space="preserve"> </w:t>
      </w:r>
      <w:r>
        <w:rPr>
          <w:w w:val="110"/>
        </w:rPr>
        <w:t>for</w:t>
      </w:r>
      <w:r>
        <w:rPr>
          <w:spacing w:val="39"/>
          <w:w w:val="110"/>
        </w:rPr>
        <w:t xml:space="preserve"> </w:t>
      </w:r>
      <w:r>
        <w:rPr>
          <w:w w:val="110"/>
        </w:rPr>
        <w:t>just</w:t>
      </w:r>
      <w:r>
        <w:rPr>
          <w:spacing w:val="39"/>
          <w:w w:val="110"/>
        </w:rPr>
        <w:t xml:space="preserve"> </w:t>
      </w:r>
      <w:r>
        <w:rPr>
          <w:w w:val="110"/>
        </w:rPr>
        <w:t>the</w:t>
      </w:r>
      <w:r>
        <w:rPr>
          <w:spacing w:val="40"/>
          <w:w w:val="110"/>
        </w:rPr>
        <w:t xml:space="preserve"> </w:t>
      </w:r>
      <w:r>
        <w:rPr>
          <w:w w:val="110"/>
        </w:rPr>
        <w:t>first</w:t>
      </w:r>
      <w:r>
        <w:rPr>
          <w:spacing w:val="40"/>
          <w:w w:val="110"/>
        </w:rPr>
        <w:t xml:space="preserve"> </w:t>
      </w:r>
      <w:r>
        <w:rPr>
          <w:w w:val="110"/>
        </w:rPr>
        <w:t>PC</w:t>
      </w:r>
      <w:r>
        <w:rPr>
          <w:spacing w:val="39"/>
          <w:w w:val="110"/>
        </w:rPr>
        <w:t xml:space="preserve"> </w:t>
      </w:r>
      <w:r>
        <w:rPr>
          <w:w w:val="110"/>
        </w:rPr>
        <w:t>(the</w:t>
      </w:r>
      <w:r>
        <w:rPr>
          <w:spacing w:val="40"/>
          <w:w w:val="110"/>
        </w:rPr>
        <w:t xml:space="preserve"> </w:t>
      </w:r>
      <w:r>
        <w:rPr>
          <w:w w:val="110"/>
        </w:rPr>
        <w:t>green</w:t>
      </w:r>
      <w:r>
        <w:rPr>
          <w:spacing w:val="40"/>
          <w:w w:val="110"/>
        </w:rPr>
        <w:t xml:space="preserve"> </w:t>
      </w:r>
      <w:r>
        <w:rPr>
          <w:w w:val="110"/>
        </w:rPr>
        <w:t>lines</w:t>
      </w:r>
      <w:r>
        <w:rPr>
          <w:spacing w:val="39"/>
          <w:w w:val="110"/>
        </w:rPr>
        <w:t xml:space="preserve"> </w:t>
      </w:r>
      <w:r>
        <w:rPr>
          <w:w w:val="110"/>
        </w:rPr>
        <w:t>in</w:t>
      </w:r>
      <w:r>
        <w:rPr>
          <w:spacing w:val="40"/>
          <w:w w:val="110"/>
        </w:rPr>
        <w:t xml:space="preserve"> </w:t>
      </w:r>
      <w:r>
        <w:rPr>
          <w:w w:val="110"/>
        </w:rPr>
        <w:t>Figure</w:t>
      </w:r>
      <w:r>
        <w:rPr>
          <w:spacing w:val="39"/>
          <w:w w:val="110"/>
        </w:rPr>
        <w:t xml:space="preserve"> </w:t>
      </w:r>
      <w:hyperlink w:anchor="_bookmark8" w:history="1">
        <w:r>
          <w:rPr>
            <w:w w:val="110"/>
          </w:rPr>
          <w:t>5)</w:t>
        </w:r>
      </w:hyperlink>
      <w:r>
        <w:rPr>
          <w:spacing w:val="40"/>
          <w:w w:val="110"/>
        </w:rPr>
        <w:t xml:space="preserve"> </w:t>
      </w:r>
      <w:r>
        <w:rPr>
          <w:w w:val="110"/>
        </w:rPr>
        <w:t>and</w:t>
      </w:r>
      <w:r>
        <w:rPr>
          <w:spacing w:val="40"/>
          <w:w w:val="110"/>
        </w:rPr>
        <w:t xml:space="preserve"> </w:t>
      </w:r>
      <w:r>
        <w:rPr>
          <w:w w:val="110"/>
        </w:rPr>
        <w:t>models</w:t>
      </w:r>
      <w:r>
        <w:rPr>
          <w:spacing w:val="39"/>
          <w:w w:val="110"/>
        </w:rPr>
        <w:t xml:space="preserve"> </w:t>
      </w:r>
      <w:r>
        <w:rPr>
          <w:w w:val="110"/>
        </w:rPr>
        <w:t>that</w:t>
      </w:r>
      <w:r>
        <w:rPr>
          <w:spacing w:val="40"/>
          <w:w w:val="110"/>
        </w:rPr>
        <w:t xml:space="preserve"> </w:t>
      </w:r>
      <w:r>
        <w:rPr>
          <w:w w:val="110"/>
        </w:rPr>
        <w:t>include</w:t>
      </w:r>
      <w:r>
        <w:rPr>
          <w:spacing w:val="39"/>
          <w:w w:val="110"/>
        </w:rPr>
        <w:t xml:space="preserve"> </w:t>
      </w:r>
      <w:r>
        <w:rPr>
          <w:w w:val="110"/>
        </w:rPr>
        <w:t>four</w:t>
      </w:r>
      <w:r>
        <w:rPr>
          <w:spacing w:val="39"/>
          <w:w w:val="110"/>
        </w:rPr>
        <w:t xml:space="preserve"> </w:t>
      </w:r>
      <w:r>
        <w:rPr>
          <w:w w:val="110"/>
        </w:rPr>
        <w:t>PCs,</w:t>
      </w:r>
      <w:r>
        <w:rPr>
          <w:spacing w:val="40"/>
          <w:w w:val="110"/>
        </w:rPr>
        <w:t xml:space="preserve"> </w:t>
      </w:r>
      <w:r>
        <w:rPr>
          <w:w w:val="110"/>
        </w:rPr>
        <w:t>but only after strict LD pruning (the orange dashed lines). Models that adjust for model-based admixture proportions (the purple solid line) perform nearly identically to models that ad- just for one PC. This, again, is not surprising, given the high correlation between admixture proportions</w:t>
      </w:r>
      <w:r>
        <w:rPr>
          <w:spacing w:val="32"/>
          <w:w w:val="110"/>
        </w:rPr>
        <w:t xml:space="preserve"> </w:t>
      </w:r>
      <w:r>
        <w:rPr>
          <w:w w:val="110"/>
        </w:rPr>
        <w:t>and</w:t>
      </w:r>
      <w:r>
        <w:rPr>
          <w:spacing w:val="33"/>
          <w:w w:val="110"/>
        </w:rPr>
        <w:t xml:space="preserve"> </w:t>
      </w:r>
      <w:r>
        <w:rPr>
          <w:w w:val="110"/>
        </w:rPr>
        <w:t>the</w:t>
      </w:r>
      <w:r>
        <w:rPr>
          <w:spacing w:val="32"/>
          <w:w w:val="110"/>
        </w:rPr>
        <w:t xml:space="preserve"> </w:t>
      </w:r>
      <w:r>
        <w:rPr>
          <w:w w:val="110"/>
        </w:rPr>
        <w:t>first</w:t>
      </w:r>
      <w:r>
        <w:rPr>
          <w:spacing w:val="32"/>
          <w:w w:val="110"/>
        </w:rPr>
        <w:t xml:space="preserve"> </w:t>
      </w:r>
      <w:r>
        <w:rPr>
          <w:w w:val="110"/>
        </w:rPr>
        <w:t>PC</w:t>
      </w:r>
      <w:r>
        <w:rPr>
          <w:spacing w:val="32"/>
          <w:w w:val="110"/>
        </w:rPr>
        <w:t xml:space="preserve"> </w:t>
      </w:r>
      <w:r>
        <w:rPr>
          <w:w w:val="110"/>
        </w:rPr>
        <w:t>observed</w:t>
      </w:r>
      <w:r>
        <w:rPr>
          <w:spacing w:val="33"/>
          <w:w w:val="110"/>
        </w:rPr>
        <w:t xml:space="preserve"> </w:t>
      </w:r>
      <w:r>
        <w:rPr>
          <w:w w:val="110"/>
        </w:rPr>
        <w:t>in</w:t>
      </w:r>
      <w:r>
        <w:rPr>
          <w:spacing w:val="32"/>
          <w:w w:val="110"/>
        </w:rPr>
        <w:t xml:space="preserve"> </w:t>
      </w:r>
      <w:r>
        <w:rPr>
          <w:w w:val="110"/>
        </w:rPr>
        <w:t>this</w:t>
      </w:r>
      <w:r>
        <w:rPr>
          <w:spacing w:val="32"/>
          <w:w w:val="110"/>
        </w:rPr>
        <w:t xml:space="preserve"> </w:t>
      </w:r>
      <w:r>
        <w:rPr>
          <w:w w:val="110"/>
        </w:rPr>
        <w:t>sample</w:t>
      </w:r>
      <w:r>
        <w:rPr>
          <w:spacing w:val="32"/>
          <w:w w:val="110"/>
        </w:rPr>
        <w:t xml:space="preserve"> </w:t>
      </w:r>
      <w:r>
        <w:rPr>
          <w:w w:val="110"/>
        </w:rPr>
        <w:t>(Supplemental</w:t>
      </w:r>
      <w:r>
        <w:rPr>
          <w:spacing w:val="33"/>
          <w:w w:val="110"/>
        </w:rPr>
        <w:t xml:space="preserve"> </w:t>
      </w:r>
      <w:r>
        <w:rPr>
          <w:w w:val="110"/>
        </w:rPr>
        <w:t>Figures</w:t>
      </w:r>
      <w:r>
        <w:rPr>
          <w:spacing w:val="32"/>
          <w:w w:val="110"/>
        </w:rPr>
        <w:t xml:space="preserve"> </w:t>
      </w:r>
      <w:hyperlink w:anchor="_bookmark4" w:history="1">
        <w:r>
          <w:rPr>
            <w:w w:val="110"/>
          </w:rPr>
          <w:t>S1</w:t>
        </w:r>
      </w:hyperlink>
      <w:r>
        <w:rPr>
          <w:spacing w:val="32"/>
          <w:w w:val="110"/>
        </w:rPr>
        <w:t xml:space="preserve"> </w:t>
      </w:r>
      <w:r>
        <w:rPr>
          <w:w w:val="110"/>
        </w:rPr>
        <w:t>and</w:t>
      </w:r>
      <w:r>
        <w:rPr>
          <w:spacing w:val="33"/>
          <w:w w:val="110"/>
        </w:rPr>
        <w:t xml:space="preserve"> </w:t>
      </w:r>
      <w:hyperlink w:anchor="_bookmark5" w:history="1">
        <w:r>
          <w:rPr>
            <w:w w:val="110"/>
          </w:rPr>
          <w:t>S2).</w:t>
        </w:r>
      </w:hyperlink>
    </w:p>
    <w:p w14:paraId="5D818645" w14:textId="77777777" w:rsidR="00EA4426" w:rsidRDefault="00EA4426">
      <w:pPr>
        <w:pStyle w:val="BodyText"/>
        <w:spacing w:before="10"/>
        <w:rPr>
          <w:sz w:val="32"/>
        </w:rPr>
      </w:pPr>
    </w:p>
    <w:p w14:paraId="4D08E619" w14:textId="77777777" w:rsidR="00EA4426" w:rsidRDefault="008D3C4C">
      <w:pPr>
        <w:pStyle w:val="Heading2"/>
        <w:numPr>
          <w:ilvl w:val="1"/>
          <w:numId w:val="5"/>
        </w:numPr>
        <w:tabs>
          <w:tab w:val="left" w:pos="855"/>
          <w:tab w:val="left" w:pos="856"/>
        </w:tabs>
        <w:spacing w:before="1"/>
      </w:pPr>
      <w:bookmarkStart w:id="26" w:name="Factors_that_influence_the_rate_of_spuri"/>
      <w:bookmarkEnd w:id="26"/>
      <w:r>
        <w:rPr>
          <w:w w:val="95"/>
        </w:rPr>
        <w:t>Factors</w:t>
      </w:r>
      <w:r>
        <w:rPr>
          <w:spacing w:val="27"/>
        </w:rPr>
        <w:t xml:space="preserve"> </w:t>
      </w:r>
      <w:r>
        <w:rPr>
          <w:w w:val="95"/>
        </w:rPr>
        <w:t>that</w:t>
      </w:r>
      <w:r>
        <w:rPr>
          <w:spacing w:val="28"/>
        </w:rPr>
        <w:t xml:space="preserve"> </w:t>
      </w:r>
      <w:r>
        <w:rPr>
          <w:w w:val="95"/>
        </w:rPr>
        <w:t>influence</w:t>
      </w:r>
      <w:r>
        <w:rPr>
          <w:spacing w:val="28"/>
        </w:rPr>
        <w:t xml:space="preserve"> </w:t>
      </w:r>
      <w:r>
        <w:rPr>
          <w:w w:val="95"/>
        </w:rPr>
        <w:t>the</w:t>
      </w:r>
      <w:r>
        <w:rPr>
          <w:spacing w:val="28"/>
        </w:rPr>
        <w:t xml:space="preserve"> </w:t>
      </w:r>
      <w:r>
        <w:rPr>
          <w:w w:val="95"/>
        </w:rPr>
        <w:t>rate</w:t>
      </w:r>
      <w:r>
        <w:rPr>
          <w:spacing w:val="28"/>
        </w:rPr>
        <w:t xml:space="preserve"> </w:t>
      </w:r>
      <w:r>
        <w:rPr>
          <w:w w:val="95"/>
        </w:rPr>
        <w:t>of</w:t>
      </w:r>
      <w:r>
        <w:rPr>
          <w:spacing w:val="28"/>
        </w:rPr>
        <w:t xml:space="preserve"> </w:t>
      </w:r>
      <w:r>
        <w:rPr>
          <w:w w:val="95"/>
        </w:rPr>
        <w:t>spurious</w:t>
      </w:r>
      <w:r>
        <w:rPr>
          <w:spacing w:val="28"/>
        </w:rPr>
        <w:t xml:space="preserve"> </w:t>
      </w:r>
      <w:r>
        <w:rPr>
          <w:spacing w:val="-2"/>
          <w:w w:val="95"/>
        </w:rPr>
        <w:t>associations</w:t>
      </w:r>
    </w:p>
    <w:p w14:paraId="69702F89" w14:textId="77777777" w:rsidR="00EA4426" w:rsidRDefault="00EA4426">
      <w:pPr>
        <w:pStyle w:val="BodyText"/>
        <w:spacing w:before="1"/>
        <w:rPr>
          <w:rFonts w:ascii="Georgia"/>
          <w:b/>
          <w:sz w:val="29"/>
        </w:rPr>
      </w:pPr>
    </w:p>
    <w:p w14:paraId="0FDC8E89" w14:textId="77777777" w:rsidR="00EA4426" w:rsidRDefault="008D3C4C">
      <w:pPr>
        <w:pStyle w:val="BodyText"/>
        <w:spacing w:line="340" w:lineRule="auto"/>
        <w:ind w:left="120" w:right="935"/>
        <w:jc w:val="both"/>
      </w:pPr>
      <w:r>
        <w:rPr>
          <w:w w:val="110"/>
        </w:rPr>
        <w:t>Our</w:t>
      </w:r>
      <w:r>
        <w:rPr>
          <w:spacing w:val="-3"/>
          <w:w w:val="110"/>
        </w:rPr>
        <w:t xml:space="preserve"> </w:t>
      </w:r>
      <w:r>
        <w:rPr>
          <w:w w:val="110"/>
        </w:rPr>
        <w:t>simulation</w:t>
      </w:r>
      <w:r>
        <w:rPr>
          <w:spacing w:val="-2"/>
          <w:w w:val="110"/>
        </w:rPr>
        <w:t xml:space="preserve"> </w:t>
      </w:r>
      <w:r>
        <w:rPr>
          <w:w w:val="110"/>
        </w:rPr>
        <w:t>results</w:t>
      </w:r>
      <w:r>
        <w:rPr>
          <w:spacing w:val="-2"/>
          <w:w w:val="110"/>
        </w:rPr>
        <w:t xml:space="preserve"> </w:t>
      </w:r>
      <w:r>
        <w:rPr>
          <w:w w:val="110"/>
        </w:rPr>
        <w:t>highlight</w:t>
      </w:r>
      <w:r>
        <w:rPr>
          <w:spacing w:val="-2"/>
          <w:w w:val="110"/>
        </w:rPr>
        <w:t xml:space="preserve"> </w:t>
      </w:r>
      <w:r>
        <w:rPr>
          <w:w w:val="110"/>
        </w:rPr>
        <w:t>various</w:t>
      </w:r>
      <w:r>
        <w:rPr>
          <w:spacing w:val="-2"/>
          <w:w w:val="110"/>
        </w:rPr>
        <w:t xml:space="preserve"> </w:t>
      </w:r>
      <w:r>
        <w:rPr>
          <w:w w:val="110"/>
        </w:rPr>
        <w:t>factors</w:t>
      </w:r>
      <w:r>
        <w:rPr>
          <w:spacing w:val="-3"/>
          <w:w w:val="110"/>
        </w:rPr>
        <w:t xml:space="preserve"> </w:t>
      </w:r>
      <w:r>
        <w:rPr>
          <w:w w:val="110"/>
        </w:rPr>
        <w:t>that</w:t>
      </w:r>
      <w:r>
        <w:rPr>
          <w:spacing w:val="-2"/>
          <w:w w:val="110"/>
        </w:rPr>
        <w:t xml:space="preserve"> </w:t>
      </w:r>
      <w:r>
        <w:rPr>
          <w:w w:val="110"/>
        </w:rPr>
        <w:t>influence</w:t>
      </w:r>
      <w:r>
        <w:rPr>
          <w:spacing w:val="-2"/>
          <w:w w:val="110"/>
        </w:rPr>
        <w:t xml:space="preserve"> </w:t>
      </w:r>
      <w:r>
        <w:rPr>
          <w:w w:val="110"/>
        </w:rPr>
        <w:t>when, and</w:t>
      </w:r>
      <w:r>
        <w:rPr>
          <w:spacing w:val="-2"/>
          <w:w w:val="110"/>
        </w:rPr>
        <w:t xml:space="preserve"> </w:t>
      </w:r>
      <w:r>
        <w:rPr>
          <w:w w:val="110"/>
        </w:rPr>
        <w:t>how</w:t>
      </w:r>
      <w:r>
        <w:rPr>
          <w:spacing w:val="-2"/>
          <w:w w:val="110"/>
        </w:rPr>
        <w:t xml:space="preserve"> </w:t>
      </w:r>
      <w:r>
        <w:rPr>
          <w:w w:val="110"/>
        </w:rPr>
        <w:t>many, spurious associations arise when adjusting for PCs that capture local genomic features.</w:t>
      </w:r>
      <w:r>
        <w:rPr>
          <w:spacing w:val="40"/>
          <w:w w:val="110"/>
        </w:rPr>
        <w:t xml:space="preserve"> </w:t>
      </w:r>
      <w:r>
        <w:rPr>
          <w:w w:val="110"/>
        </w:rPr>
        <w:t xml:space="preserve">First, we note that there are very few spurious associations, regardless of the adjustment approach (or even lack thereof), when there are small differences in ancestral allele frequencies at the causal variant (Figure </w:t>
      </w:r>
      <w:hyperlink w:anchor="_bookmark8" w:history="1">
        <w:r>
          <w:rPr>
            <w:w w:val="110"/>
          </w:rPr>
          <w:t>5B).</w:t>
        </w:r>
      </w:hyperlink>
      <w:r>
        <w:rPr>
          <w:w w:val="110"/>
        </w:rPr>
        <w:t xml:space="preserve"> This is to be expected:</w:t>
      </w:r>
      <w:r>
        <w:rPr>
          <w:spacing w:val="40"/>
          <w:w w:val="110"/>
        </w:rPr>
        <w:t xml:space="preserve"> </w:t>
      </w:r>
      <w:r>
        <w:rPr>
          <w:w w:val="110"/>
        </w:rPr>
        <w:t>in this scenario, the causal variant is not associated</w:t>
      </w:r>
      <w:r>
        <w:rPr>
          <w:spacing w:val="22"/>
          <w:w w:val="110"/>
        </w:rPr>
        <w:t xml:space="preserve"> </w:t>
      </w:r>
      <w:r>
        <w:rPr>
          <w:w w:val="110"/>
        </w:rPr>
        <w:t>with</w:t>
      </w:r>
      <w:r>
        <w:rPr>
          <w:spacing w:val="22"/>
          <w:w w:val="110"/>
        </w:rPr>
        <w:t xml:space="preserve"> </w:t>
      </w:r>
      <w:r>
        <w:rPr>
          <w:w w:val="110"/>
        </w:rPr>
        <w:t>global</w:t>
      </w:r>
      <w:r>
        <w:rPr>
          <w:spacing w:val="22"/>
          <w:w w:val="110"/>
        </w:rPr>
        <w:t xml:space="preserve"> </w:t>
      </w:r>
      <w:r>
        <w:rPr>
          <w:w w:val="110"/>
        </w:rPr>
        <w:t>ancestry,</w:t>
      </w:r>
      <w:r>
        <w:rPr>
          <w:spacing w:val="25"/>
          <w:w w:val="110"/>
        </w:rPr>
        <w:t xml:space="preserve"> </w:t>
      </w:r>
      <w:r>
        <w:rPr>
          <w:w w:val="110"/>
        </w:rPr>
        <w:t>so</w:t>
      </w:r>
      <w:r>
        <w:rPr>
          <w:spacing w:val="22"/>
          <w:w w:val="110"/>
        </w:rPr>
        <w:t xml:space="preserve"> </w:t>
      </w:r>
      <w:r>
        <w:rPr>
          <w:w w:val="110"/>
        </w:rPr>
        <w:t>global</w:t>
      </w:r>
      <w:r>
        <w:rPr>
          <w:spacing w:val="22"/>
          <w:w w:val="110"/>
        </w:rPr>
        <w:t xml:space="preserve"> </w:t>
      </w:r>
      <w:r>
        <w:rPr>
          <w:w w:val="110"/>
        </w:rPr>
        <w:t>ancestry</w:t>
      </w:r>
      <w:r>
        <w:rPr>
          <w:spacing w:val="22"/>
          <w:w w:val="110"/>
        </w:rPr>
        <w:t xml:space="preserve"> </w:t>
      </w:r>
      <w:r>
        <w:rPr>
          <w:w w:val="110"/>
        </w:rPr>
        <w:t>is</w:t>
      </w:r>
      <w:r>
        <w:rPr>
          <w:spacing w:val="22"/>
          <w:w w:val="110"/>
        </w:rPr>
        <w:t xml:space="preserve"> </w:t>
      </w:r>
      <w:r>
        <w:rPr>
          <w:w w:val="110"/>
        </w:rPr>
        <w:t>not</w:t>
      </w:r>
      <w:r>
        <w:rPr>
          <w:spacing w:val="22"/>
          <w:w w:val="110"/>
        </w:rPr>
        <w:t xml:space="preserve"> </w:t>
      </w:r>
      <w:r>
        <w:rPr>
          <w:w w:val="110"/>
        </w:rPr>
        <w:t>a</w:t>
      </w:r>
      <w:r>
        <w:rPr>
          <w:spacing w:val="22"/>
          <w:w w:val="110"/>
        </w:rPr>
        <w:t xml:space="preserve"> </w:t>
      </w:r>
      <w:r>
        <w:rPr>
          <w:w w:val="110"/>
        </w:rPr>
        <w:t>confounding</w:t>
      </w:r>
      <w:r>
        <w:rPr>
          <w:spacing w:val="22"/>
          <w:w w:val="110"/>
        </w:rPr>
        <w:t xml:space="preserve"> </w:t>
      </w:r>
      <w:r>
        <w:rPr>
          <w:w w:val="110"/>
        </w:rPr>
        <w:t>variable</w:t>
      </w:r>
      <w:r>
        <w:rPr>
          <w:spacing w:val="22"/>
          <w:w w:val="110"/>
        </w:rPr>
        <w:t xml:space="preserve"> </w:t>
      </w:r>
      <w:r>
        <w:rPr>
          <w:w w:val="110"/>
        </w:rPr>
        <w:t>and</w:t>
      </w:r>
      <w:r>
        <w:rPr>
          <w:spacing w:val="22"/>
          <w:w w:val="110"/>
        </w:rPr>
        <w:t xml:space="preserve"> </w:t>
      </w:r>
      <w:r>
        <w:rPr>
          <w:w w:val="110"/>
        </w:rPr>
        <w:t>there is no need for adjustment.</w:t>
      </w:r>
      <w:r>
        <w:rPr>
          <w:spacing w:val="40"/>
          <w:w w:val="110"/>
        </w:rPr>
        <w:t xml:space="preserve"> </w:t>
      </w:r>
      <w:r>
        <w:rPr>
          <w:w w:val="110"/>
        </w:rPr>
        <w:t xml:space="preserve">Considering other simulation settings in which the causal variant has a larger difference in ancestral allele frequencies (panels C, D, and E of Figure </w:t>
      </w:r>
      <w:hyperlink w:anchor="_bookmark8" w:history="1">
        <w:r>
          <w:rPr>
            <w:w w:val="110"/>
          </w:rPr>
          <w:t>5),</w:t>
        </w:r>
      </w:hyperlink>
      <w:r>
        <w:rPr>
          <w:w w:val="110"/>
        </w:rPr>
        <w:t xml:space="preserve"> so adjusting</w:t>
      </w:r>
      <w:r>
        <w:rPr>
          <w:spacing w:val="-2"/>
          <w:w w:val="110"/>
        </w:rPr>
        <w:t xml:space="preserve"> </w:t>
      </w:r>
      <w:r>
        <w:rPr>
          <w:w w:val="110"/>
        </w:rPr>
        <w:t>for</w:t>
      </w:r>
      <w:r>
        <w:rPr>
          <w:spacing w:val="-2"/>
          <w:w w:val="110"/>
        </w:rPr>
        <w:t xml:space="preserve"> </w:t>
      </w:r>
      <w:r>
        <w:rPr>
          <w:w w:val="110"/>
        </w:rPr>
        <w:t>ancestral</w:t>
      </w:r>
      <w:r>
        <w:rPr>
          <w:spacing w:val="-2"/>
          <w:w w:val="110"/>
        </w:rPr>
        <w:t xml:space="preserve"> </w:t>
      </w:r>
      <w:r>
        <w:rPr>
          <w:w w:val="110"/>
        </w:rPr>
        <w:t>heterogeneity</w:t>
      </w:r>
      <w:r>
        <w:rPr>
          <w:spacing w:val="-2"/>
          <w:w w:val="110"/>
        </w:rPr>
        <w:t xml:space="preserve"> </w:t>
      </w:r>
      <w:r>
        <w:rPr>
          <w:w w:val="110"/>
        </w:rPr>
        <w:t>is</w:t>
      </w:r>
      <w:r>
        <w:rPr>
          <w:spacing w:val="-2"/>
          <w:w w:val="110"/>
        </w:rPr>
        <w:t xml:space="preserve"> </w:t>
      </w:r>
      <w:r>
        <w:rPr>
          <w:w w:val="110"/>
        </w:rPr>
        <w:t>needed,</w:t>
      </w:r>
      <w:r>
        <w:rPr>
          <w:spacing w:val="1"/>
          <w:w w:val="110"/>
        </w:rPr>
        <w:t xml:space="preserve"> </w:t>
      </w:r>
      <w:r>
        <w:rPr>
          <w:w w:val="110"/>
        </w:rPr>
        <w:t>the</w:t>
      </w:r>
      <w:r>
        <w:rPr>
          <w:spacing w:val="-2"/>
          <w:w w:val="110"/>
        </w:rPr>
        <w:t xml:space="preserve"> </w:t>
      </w:r>
      <w:r>
        <w:rPr>
          <w:w w:val="110"/>
        </w:rPr>
        <w:t>number</w:t>
      </w:r>
      <w:r>
        <w:rPr>
          <w:spacing w:val="-2"/>
          <w:w w:val="110"/>
        </w:rPr>
        <w:t xml:space="preserve"> </w:t>
      </w:r>
      <w:r>
        <w:rPr>
          <w:w w:val="110"/>
        </w:rPr>
        <w:t>of</w:t>
      </w:r>
      <w:r>
        <w:rPr>
          <w:spacing w:val="-2"/>
          <w:w w:val="110"/>
        </w:rPr>
        <w:t xml:space="preserve"> </w:t>
      </w:r>
      <w:r>
        <w:rPr>
          <w:w w:val="110"/>
        </w:rPr>
        <w:t>observed</w:t>
      </w:r>
      <w:r>
        <w:rPr>
          <w:spacing w:val="-1"/>
          <w:w w:val="110"/>
        </w:rPr>
        <w:t xml:space="preserve"> </w:t>
      </w:r>
      <w:r>
        <w:rPr>
          <w:w w:val="110"/>
        </w:rPr>
        <w:t>spurious</w:t>
      </w:r>
      <w:r>
        <w:rPr>
          <w:spacing w:val="-2"/>
          <w:w w:val="110"/>
        </w:rPr>
        <w:t xml:space="preserve"> associations</w:t>
      </w:r>
    </w:p>
    <w:p w14:paraId="1B54E999" w14:textId="77777777" w:rsidR="00EA4426" w:rsidRDefault="00EA4426">
      <w:pPr>
        <w:spacing w:line="340" w:lineRule="auto"/>
        <w:jc w:val="both"/>
        <w:sectPr w:rsidR="00EA4426">
          <w:pgSz w:w="12240" w:h="15840"/>
          <w:pgMar w:top="1420" w:right="500" w:bottom="1020" w:left="1320" w:header="0" w:footer="822" w:gutter="0"/>
          <w:cols w:space="720"/>
        </w:sectPr>
      </w:pPr>
    </w:p>
    <w:p w14:paraId="23926588" w14:textId="77777777" w:rsidR="00EA4426" w:rsidRDefault="00EA4426">
      <w:pPr>
        <w:pStyle w:val="BodyText"/>
        <w:rPr>
          <w:sz w:val="20"/>
        </w:rPr>
      </w:pPr>
    </w:p>
    <w:p w14:paraId="424DC8CE" w14:textId="77777777" w:rsidR="00EA4426" w:rsidRDefault="00EA4426">
      <w:pPr>
        <w:pStyle w:val="BodyText"/>
        <w:rPr>
          <w:sz w:val="20"/>
        </w:rPr>
      </w:pPr>
    </w:p>
    <w:p w14:paraId="3D1D5BBB" w14:textId="77777777" w:rsidR="00EA4426" w:rsidRDefault="00EA4426">
      <w:pPr>
        <w:pStyle w:val="BodyText"/>
        <w:spacing w:before="5"/>
      </w:pPr>
    </w:p>
    <w:p w14:paraId="2A54E70F" w14:textId="77777777" w:rsidR="00EA4426" w:rsidRDefault="00EA4426">
      <w:pPr>
        <w:sectPr w:rsidR="00EA4426">
          <w:pgSz w:w="12240" w:h="15840"/>
          <w:pgMar w:top="1820" w:right="500" w:bottom="1020" w:left="1320" w:header="0" w:footer="822" w:gutter="0"/>
          <w:cols w:space="720"/>
        </w:sectPr>
      </w:pPr>
    </w:p>
    <w:p w14:paraId="1630E0ED" w14:textId="77777777" w:rsidR="00EA4426" w:rsidRDefault="00EA4426">
      <w:pPr>
        <w:pStyle w:val="BodyText"/>
        <w:rPr>
          <w:sz w:val="12"/>
        </w:rPr>
      </w:pPr>
    </w:p>
    <w:p w14:paraId="6C319998" w14:textId="77777777" w:rsidR="00EA4426" w:rsidRDefault="00EA4426">
      <w:pPr>
        <w:pStyle w:val="BodyText"/>
        <w:spacing w:before="9"/>
        <w:rPr>
          <w:sz w:val="17"/>
        </w:rPr>
      </w:pPr>
    </w:p>
    <w:p w14:paraId="45DE5095" w14:textId="77777777" w:rsidR="00EA4426" w:rsidRDefault="004F36C8">
      <w:pPr>
        <w:spacing w:before="1"/>
        <w:jc w:val="right"/>
        <w:rPr>
          <w:rFonts w:ascii="Arial"/>
          <w:sz w:val="11"/>
        </w:rPr>
      </w:pPr>
      <w:r>
        <w:rPr>
          <w:noProof/>
        </w:rPr>
        <mc:AlternateContent>
          <mc:Choice Requires="wps">
            <w:drawing>
              <wp:anchor distT="0" distB="0" distL="114300" distR="114300" simplePos="0" relativeHeight="15737856" behindDoc="0" locked="0" layoutInCell="1" allowOverlap="1" wp14:anchorId="6DC0B198">
                <wp:simplePos x="0" y="0"/>
                <wp:positionH relativeFrom="page">
                  <wp:posOffset>929640</wp:posOffset>
                </wp:positionH>
                <wp:positionV relativeFrom="paragraph">
                  <wp:posOffset>142240</wp:posOffset>
                </wp:positionV>
                <wp:extent cx="127000" cy="1251585"/>
                <wp:effectExtent l="0" t="0" r="0" b="0"/>
                <wp:wrapNone/>
                <wp:docPr id="55"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000"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E688F"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0B198" id="docshape8" o:spid="_x0000_s1029" type="#_x0000_t202" style="position:absolute;left:0;text-align:left;margin-left:73.2pt;margin-top:11.2pt;width:10pt;height:98.5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" filled="f" stroked="f">
                <v:path arrowok="t"/>
                <v:textbox style="layout-flow:vertical;mso-layout-flow-alt:bottom-to-top" inset="0,0,0,0">
                  <w:txbxContent>
                    <w:p w14:paraId="502E688F"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v:textbox>
                <w10:wrap anchorx="page"/>
              </v:shape>
            </w:pict>
          </mc:Fallback>
        </mc:AlternateContent>
      </w:r>
      <w:r w:rsidR="008D3C4C">
        <w:rPr>
          <w:rFonts w:ascii="Arial"/>
          <w:color w:val="4D4D4D"/>
          <w:spacing w:val="-5"/>
          <w:w w:val="105"/>
          <w:sz w:val="11"/>
        </w:rPr>
        <w:t>2.0</w:t>
      </w:r>
    </w:p>
    <w:p w14:paraId="7CC64169" w14:textId="77777777" w:rsidR="00EA4426" w:rsidRDefault="00EA4426">
      <w:pPr>
        <w:pStyle w:val="BodyText"/>
        <w:rPr>
          <w:rFonts w:ascii="Arial"/>
          <w:sz w:val="12"/>
        </w:rPr>
      </w:pPr>
    </w:p>
    <w:p w14:paraId="5CC85ED1" w14:textId="77777777" w:rsidR="00EA4426" w:rsidRDefault="00EA4426">
      <w:pPr>
        <w:pStyle w:val="BodyText"/>
        <w:rPr>
          <w:rFonts w:ascii="Arial"/>
          <w:sz w:val="12"/>
        </w:rPr>
      </w:pPr>
    </w:p>
    <w:p w14:paraId="0DEA5391" w14:textId="77777777" w:rsidR="00EA4426" w:rsidRDefault="00EA4426">
      <w:pPr>
        <w:pStyle w:val="BodyText"/>
        <w:spacing w:before="10"/>
        <w:rPr>
          <w:rFonts w:ascii="Arial"/>
          <w:sz w:val="14"/>
        </w:rPr>
      </w:pPr>
    </w:p>
    <w:p w14:paraId="71949AC5" w14:textId="77777777" w:rsidR="00EA4426" w:rsidRDefault="008D3C4C">
      <w:pPr>
        <w:jc w:val="right"/>
        <w:rPr>
          <w:rFonts w:ascii="Arial"/>
          <w:sz w:val="11"/>
        </w:rPr>
      </w:pPr>
      <w:r>
        <w:rPr>
          <w:rFonts w:ascii="Arial"/>
          <w:color w:val="4D4D4D"/>
          <w:spacing w:val="-5"/>
          <w:w w:val="105"/>
          <w:sz w:val="11"/>
        </w:rPr>
        <w:t>1.5</w:t>
      </w:r>
    </w:p>
    <w:p w14:paraId="6D026123" w14:textId="77777777" w:rsidR="00EA4426" w:rsidRDefault="00EA4426">
      <w:pPr>
        <w:pStyle w:val="BodyText"/>
        <w:rPr>
          <w:rFonts w:ascii="Arial"/>
          <w:sz w:val="12"/>
        </w:rPr>
      </w:pPr>
    </w:p>
    <w:p w14:paraId="0F55795F" w14:textId="77777777" w:rsidR="00EA4426" w:rsidRDefault="00EA4426">
      <w:pPr>
        <w:pStyle w:val="BodyText"/>
        <w:rPr>
          <w:rFonts w:ascii="Arial"/>
          <w:sz w:val="12"/>
        </w:rPr>
      </w:pPr>
    </w:p>
    <w:p w14:paraId="5D1DFC83" w14:textId="77777777" w:rsidR="00EA4426" w:rsidRDefault="00EA4426">
      <w:pPr>
        <w:pStyle w:val="BodyText"/>
        <w:spacing w:before="10"/>
        <w:rPr>
          <w:rFonts w:ascii="Arial"/>
          <w:sz w:val="14"/>
        </w:rPr>
      </w:pPr>
    </w:p>
    <w:p w14:paraId="626D26F9" w14:textId="77777777" w:rsidR="00EA4426" w:rsidRDefault="008D3C4C">
      <w:pPr>
        <w:spacing w:before="1"/>
        <w:jc w:val="right"/>
        <w:rPr>
          <w:rFonts w:ascii="Arial"/>
          <w:sz w:val="11"/>
        </w:rPr>
      </w:pPr>
      <w:r>
        <w:rPr>
          <w:rFonts w:ascii="Arial"/>
          <w:color w:val="4D4D4D"/>
          <w:spacing w:val="-5"/>
          <w:w w:val="105"/>
          <w:sz w:val="11"/>
        </w:rPr>
        <w:t>1.0</w:t>
      </w:r>
    </w:p>
    <w:p w14:paraId="107D0231" w14:textId="77777777" w:rsidR="00EA4426" w:rsidRDefault="00EA4426">
      <w:pPr>
        <w:pStyle w:val="BodyText"/>
        <w:rPr>
          <w:rFonts w:ascii="Arial"/>
          <w:sz w:val="12"/>
        </w:rPr>
      </w:pPr>
    </w:p>
    <w:p w14:paraId="26C9BC36" w14:textId="77777777" w:rsidR="00EA4426" w:rsidRDefault="00EA4426">
      <w:pPr>
        <w:pStyle w:val="BodyText"/>
        <w:rPr>
          <w:rFonts w:ascii="Arial"/>
          <w:sz w:val="12"/>
        </w:rPr>
      </w:pPr>
    </w:p>
    <w:p w14:paraId="2446361E" w14:textId="77777777" w:rsidR="00EA4426" w:rsidRDefault="00EA4426">
      <w:pPr>
        <w:pStyle w:val="BodyText"/>
        <w:spacing w:before="10"/>
        <w:rPr>
          <w:rFonts w:ascii="Arial"/>
          <w:sz w:val="14"/>
        </w:rPr>
      </w:pPr>
    </w:p>
    <w:p w14:paraId="3496CFDA" w14:textId="77777777" w:rsidR="00EA4426" w:rsidRDefault="008D3C4C">
      <w:pPr>
        <w:jc w:val="right"/>
        <w:rPr>
          <w:rFonts w:ascii="Arial"/>
          <w:sz w:val="11"/>
        </w:rPr>
      </w:pPr>
      <w:r>
        <w:rPr>
          <w:rFonts w:ascii="Arial"/>
          <w:color w:val="4D4D4D"/>
          <w:spacing w:val="-5"/>
          <w:w w:val="105"/>
          <w:sz w:val="11"/>
        </w:rPr>
        <w:t>0.5</w:t>
      </w:r>
    </w:p>
    <w:p w14:paraId="18B0A574" w14:textId="77777777" w:rsidR="00EA4426" w:rsidRDefault="008D3C4C">
      <w:pPr>
        <w:pStyle w:val="ListParagraph"/>
        <w:numPr>
          <w:ilvl w:val="0"/>
          <w:numId w:val="3"/>
        </w:numPr>
        <w:tabs>
          <w:tab w:val="left" w:pos="297"/>
        </w:tabs>
        <w:spacing w:before="94"/>
        <w:rPr>
          <w:rFonts w:ascii="Arial"/>
          <w:sz w:val="17"/>
        </w:rPr>
      </w:pPr>
      <w:r>
        <w:br w:type="column"/>
      </w:r>
      <w:r>
        <w:rPr>
          <w:rFonts w:ascii="Arial"/>
          <w:sz w:val="17"/>
        </w:rPr>
        <w:t>All</w:t>
      </w:r>
      <w:r>
        <w:rPr>
          <w:rFonts w:ascii="Arial"/>
          <w:spacing w:val="-7"/>
          <w:sz w:val="17"/>
        </w:rPr>
        <w:t xml:space="preserve"> </w:t>
      </w:r>
      <w:r>
        <w:rPr>
          <w:rFonts w:ascii="Arial"/>
          <w:sz w:val="17"/>
        </w:rPr>
        <w:t>simulation</w:t>
      </w:r>
      <w:r>
        <w:rPr>
          <w:rFonts w:ascii="Arial"/>
          <w:spacing w:val="-7"/>
          <w:sz w:val="17"/>
        </w:rPr>
        <w:t xml:space="preserve"> </w:t>
      </w:r>
      <w:r>
        <w:rPr>
          <w:rFonts w:ascii="Arial"/>
          <w:spacing w:val="-2"/>
          <w:sz w:val="17"/>
        </w:rPr>
        <w:t>settings</w:t>
      </w:r>
    </w:p>
    <w:p w14:paraId="4BC82304" w14:textId="77777777" w:rsidR="00EA4426" w:rsidRDefault="008D3C4C">
      <w:pPr>
        <w:rPr>
          <w:rFonts w:ascii="Arial"/>
          <w:sz w:val="12"/>
        </w:rPr>
      </w:pPr>
      <w:r>
        <w:br w:type="column"/>
      </w:r>
    </w:p>
    <w:p w14:paraId="57F41C0E" w14:textId="77777777" w:rsidR="00EA4426" w:rsidRDefault="00EA4426">
      <w:pPr>
        <w:pStyle w:val="BodyText"/>
        <w:rPr>
          <w:rFonts w:ascii="Arial"/>
          <w:sz w:val="12"/>
        </w:rPr>
      </w:pPr>
    </w:p>
    <w:p w14:paraId="4AE5297D" w14:textId="77777777" w:rsidR="00EA4426" w:rsidRDefault="00EA4426">
      <w:pPr>
        <w:pStyle w:val="BodyText"/>
        <w:spacing w:before="1"/>
        <w:rPr>
          <w:rFonts w:ascii="Arial"/>
          <w:sz w:val="12"/>
        </w:rPr>
      </w:pPr>
    </w:p>
    <w:p w14:paraId="54758989" w14:textId="77777777" w:rsidR="00EA4426" w:rsidRDefault="004F36C8">
      <w:pPr>
        <w:ind w:left="265"/>
        <w:rPr>
          <w:rFonts w:ascii="Arial"/>
          <w:sz w:val="11"/>
        </w:rPr>
      </w:pPr>
      <w:r>
        <w:rPr>
          <w:noProof/>
        </w:rPr>
        <mc:AlternateContent>
          <mc:Choice Requires="wps">
            <w:drawing>
              <wp:anchor distT="0" distB="0" distL="114300" distR="114300" simplePos="0" relativeHeight="15738880" behindDoc="0" locked="0" layoutInCell="1" allowOverlap="1" wp14:anchorId="0B52E1F5">
                <wp:simplePos x="0" y="0"/>
                <wp:positionH relativeFrom="page">
                  <wp:posOffset>2911475</wp:posOffset>
                </wp:positionH>
                <wp:positionV relativeFrom="paragraph">
                  <wp:posOffset>141605</wp:posOffset>
                </wp:positionV>
                <wp:extent cx="127000" cy="1251585"/>
                <wp:effectExtent l="0" t="0" r="0" b="0"/>
                <wp:wrapNone/>
                <wp:docPr id="54"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000"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EB37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2E1F5" id="docshape9" o:spid="_x0000_s1030" type="#_x0000_t202" style="position:absolute;left:0;text-align:left;margin-left:229.25pt;margin-top:11.15pt;width:10pt;height:98.5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" filled="f" stroked="f">
                <v:path arrowok="t"/>
                <v:textbox style="layout-flow:vertical;mso-layout-flow-alt:bottom-to-top" inset="0,0,0,0">
                  <w:txbxContent>
                    <w:p w14:paraId="5B8EB37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v:textbox>
                <w10:wrap anchorx="page"/>
              </v:shape>
            </w:pict>
          </mc:Fallback>
        </mc:AlternateContent>
      </w:r>
      <w:r w:rsidR="008D3C4C">
        <w:rPr>
          <w:rFonts w:ascii="Arial"/>
          <w:color w:val="4D4D4D"/>
          <w:spacing w:val="-5"/>
          <w:w w:val="105"/>
          <w:sz w:val="11"/>
        </w:rPr>
        <w:t>2.0</w:t>
      </w:r>
    </w:p>
    <w:p w14:paraId="3C2A208A" w14:textId="77777777" w:rsidR="00EA4426" w:rsidRDefault="00EA4426">
      <w:pPr>
        <w:pStyle w:val="BodyText"/>
        <w:rPr>
          <w:rFonts w:ascii="Arial"/>
          <w:sz w:val="12"/>
        </w:rPr>
      </w:pPr>
    </w:p>
    <w:p w14:paraId="372F2AD2" w14:textId="77777777" w:rsidR="00EA4426" w:rsidRDefault="00EA4426">
      <w:pPr>
        <w:pStyle w:val="BodyText"/>
        <w:rPr>
          <w:rFonts w:ascii="Arial"/>
          <w:sz w:val="12"/>
        </w:rPr>
      </w:pPr>
    </w:p>
    <w:p w14:paraId="278A8837" w14:textId="77777777" w:rsidR="00EA4426" w:rsidRDefault="00EA4426">
      <w:pPr>
        <w:pStyle w:val="BodyText"/>
        <w:spacing w:before="11"/>
        <w:rPr>
          <w:rFonts w:ascii="Arial"/>
          <w:sz w:val="14"/>
        </w:rPr>
      </w:pPr>
    </w:p>
    <w:p w14:paraId="08987C3A" w14:textId="77777777" w:rsidR="00EA4426" w:rsidRDefault="008D3C4C">
      <w:pPr>
        <w:ind w:left="265"/>
        <w:rPr>
          <w:rFonts w:ascii="Arial"/>
          <w:sz w:val="11"/>
        </w:rPr>
      </w:pPr>
      <w:r>
        <w:rPr>
          <w:rFonts w:ascii="Arial"/>
          <w:color w:val="4D4D4D"/>
          <w:spacing w:val="-5"/>
          <w:w w:val="105"/>
          <w:sz w:val="11"/>
        </w:rPr>
        <w:t>1.5</w:t>
      </w:r>
    </w:p>
    <w:p w14:paraId="5CE2732B" w14:textId="77777777" w:rsidR="00EA4426" w:rsidRDefault="00EA4426">
      <w:pPr>
        <w:pStyle w:val="BodyText"/>
        <w:rPr>
          <w:rFonts w:ascii="Arial"/>
          <w:sz w:val="12"/>
        </w:rPr>
      </w:pPr>
    </w:p>
    <w:p w14:paraId="76691800" w14:textId="77777777" w:rsidR="00EA4426" w:rsidRDefault="00EA4426">
      <w:pPr>
        <w:pStyle w:val="BodyText"/>
        <w:rPr>
          <w:rFonts w:ascii="Arial"/>
          <w:sz w:val="12"/>
        </w:rPr>
      </w:pPr>
    </w:p>
    <w:p w14:paraId="38CAC0F8" w14:textId="77777777" w:rsidR="00EA4426" w:rsidRDefault="00EA4426">
      <w:pPr>
        <w:pStyle w:val="BodyText"/>
        <w:spacing w:before="10"/>
        <w:rPr>
          <w:rFonts w:ascii="Arial"/>
          <w:sz w:val="14"/>
        </w:rPr>
      </w:pPr>
    </w:p>
    <w:p w14:paraId="5559C56E" w14:textId="77777777" w:rsidR="00EA4426" w:rsidRDefault="008D3C4C">
      <w:pPr>
        <w:ind w:left="265"/>
        <w:rPr>
          <w:rFonts w:ascii="Arial"/>
          <w:sz w:val="11"/>
        </w:rPr>
      </w:pPr>
      <w:r>
        <w:rPr>
          <w:rFonts w:ascii="Arial"/>
          <w:color w:val="4D4D4D"/>
          <w:spacing w:val="-5"/>
          <w:w w:val="105"/>
          <w:sz w:val="11"/>
        </w:rPr>
        <w:t>1.0</w:t>
      </w:r>
    </w:p>
    <w:p w14:paraId="6FF7F6E8" w14:textId="77777777" w:rsidR="00EA4426" w:rsidRDefault="00EA4426">
      <w:pPr>
        <w:pStyle w:val="BodyText"/>
        <w:rPr>
          <w:rFonts w:ascii="Arial"/>
          <w:sz w:val="12"/>
        </w:rPr>
      </w:pPr>
    </w:p>
    <w:p w14:paraId="16C81C58" w14:textId="77777777" w:rsidR="00EA4426" w:rsidRDefault="00EA4426">
      <w:pPr>
        <w:pStyle w:val="BodyText"/>
        <w:rPr>
          <w:rFonts w:ascii="Arial"/>
          <w:sz w:val="12"/>
        </w:rPr>
      </w:pPr>
    </w:p>
    <w:p w14:paraId="15F40B67" w14:textId="77777777" w:rsidR="00EA4426" w:rsidRDefault="00EA4426">
      <w:pPr>
        <w:pStyle w:val="BodyText"/>
        <w:spacing w:before="10"/>
        <w:rPr>
          <w:rFonts w:ascii="Arial"/>
          <w:sz w:val="14"/>
        </w:rPr>
      </w:pPr>
    </w:p>
    <w:p w14:paraId="4E662112" w14:textId="77777777" w:rsidR="00EA4426" w:rsidRDefault="008D3C4C">
      <w:pPr>
        <w:ind w:left="265"/>
        <w:rPr>
          <w:rFonts w:ascii="Arial"/>
          <w:sz w:val="11"/>
        </w:rPr>
      </w:pPr>
      <w:r>
        <w:rPr>
          <w:rFonts w:ascii="Arial"/>
          <w:color w:val="4D4D4D"/>
          <w:spacing w:val="-5"/>
          <w:w w:val="105"/>
          <w:sz w:val="11"/>
        </w:rPr>
        <w:t>0.5</w:t>
      </w:r>
    </w:p>
    <w:p w14:paraId="3F0F8149" w14:textId="77777777" w:rsidR="00EA4426" w:rsidRDefault="008D3C4C">
      <w:pPr>
        <w:pStyle w:val="ListParagraph"/>
        <w:numPr>
          <w:ilvl w:val="0"/>
          <w:numId w:val="3"/>
        </w:numPr>
        <w:tabs>
          <w:tab w:val="left" w:pos="297"/>
        </w:tabs>
        <w:spacing w:before="94"/>
        <w:rPr>
          <w:rFonts w:ascii="Arial"/>
          <w:sz w:val="17"/>
        </w:rPr>
      </w:pPr>
      <w:r>
        <w:br w:type="column"/>
      </w:r>
      <w:r>
        <w:rPr>
          <w:rFonts w:ascii="Arial"/>
          <w:sz w:val="17"/>
        </w:rPr>
        <w:t>Small</w:t>
      </w:r>
      <w:r>
        <w:rPr>
          <w:rFonts w:ascii="Arial"/>
          <w:spacing w:val="-7"/>
          <w:sz w:val="17"/>
        </w:rPr>
        <w:t xml:space="preserve"> </w:t>
      </w:r>
      <w:r>
        <w:rPr>
          <w:rFonts w:ascii="Arial"/>
          <w:sz w:val="17"/>
        </w:rPr>
        <w:t>diff.</w:t>
      </w:r>
      <w:r>
        <w:rPr>
          <w:rFonts w:ascii="Arial"/>
          <w:spacing w:val="-6"/>
          <w:sz w:val="17"/>
        </w:rPr>
        <w:t xml:space="preserve"> </w:t>
      </w:r>
      <w:r>
        <w:rPr>
          <w:rFonts w:ascii="Arial"/>
          <w:sz w:val="17"/>
        </w:rPr>
        <w:t>in</w:t>
      </w:r>
      <w:r>
        <w:rPr>
          <w:rFonts w:ascii="Arial"/>
          <w:spacing w:val="-7"/>
          <w:sz w:val="17"/>
        </w:rPr>
        <w:t xml:space="preserve"> </w:t>
      </w:r>
      <w:r>
        <w:rPr>
          <w:rFonts w:ascii="Arial"/>
          <w:sz w:val="17"/>
        </w:rPr>
        <w:t>ancestral</w:t>
      </w:r>
      <w:r>
        <w:rPr>
          <w:rFonts w:ascii="Arial"/>
          <w:spacing w:val="-6"/>
          <w:sz w:val="17"/>
        </w:rPr>
        <w:t xml:space="preserve"> </w:t>
      </w:r>
      <w:r>
        <w:rPr>
          <w:rFonts w:ascii="Arial"/>
          <w:sz w:val="17"/>
        </w:rPr>
        <w:t>allele</w:t>
      </w:r>
      <w:r>
        <w:rPr>
          <w:rFonts w:ascii="Arial"/>
          <w:spacing w:val="-7"/>
          <w:sz w:val="17"/>
        </w:rPr>
        <w:t xml:space="preserve"> </w:t>
      </w:r>
      <w:r>
        <w:rPr>
          <w:rFonts w:ascii="Arial"/>
          <w:spacing w:val="-2"/>
          <w:sz w:val="17"/>
        </w:rPr>
        <w:t>freq.</w:t>
      </w:r>
    </w:p>
    <w:p w14:paraId="50DFADE0" w14:textId="77777777" w:rsidR="00EA4426" w:rsidRDefault="008D3C4C">
      <w:pPr>
        <w:spacing w:before="10"/>
        <w:rPr>
          <w:rFonts w:ascii="Arial"/>
          <w:sz w:val="16"/>
        </w:rPr>
      </w:pPr>
      <w:r>
        <w:br w:type="column"/>
      </w:r>
    </w:p>
    <w:p w14:paraId="301E5AD8" w14:textId="77777777" w:rsidR="00EA4426" w:rsidRDefault="008D3C4C">
      <w:pPr>
        <w:ind w:left="361"/>
        <w:rPr>
          <w:rFonts w:ascii="Arial"/>
          <w:sz w:val="14"/>
        </w:rPr>
      </w:pPr>
      <w:r>
        <w:rPr>
          <w:rFonts w:ascii="Arial"/>
          <w:sz w:val="14"/>
        </w:rPr>
        <w:t>Adjustment</w:t>
      </w:r>
      <w:r>
        <w:rPr>
          <w:rFonts w:ascii="Arial"/>
          <w:spacing w:val="14"/>
          <w:sz w:val="14"/>
        </w:rPr>
        <w:t xml:space="preserve"> </w:t>
      </w:r>
      <w:r>
        <w:rPr>
          <w:rFonts w:ascii="Arial"/>
          <w:spacing w:val="-2"/>
          <w:sz w:val="14"/>
        </w:rPr>
        <w:t>technique</w:t>
      </w:r>
    </w:p>
    <w:p w14:paraId="178FDC99" w14:textId="77777777" w:rsidR="00EA4426" w:rsidRDefault="004F36C8">
      <w:pPr>
        <w:spacing w:before="109"/>
        <w:ind w:left="656"/>
        <w:rPr>
          <w:rFonts w:ascii="Arial"/>
          <w:sz w:val="11"/>
        </w:rPr>
      </w:pPr>
      <w:r>
        <w:rPr>
          <w:noProof/>
        </w:rPr>
        <mc:AlternateContent>
          <mc:Choice Requires="wpg">
            <w:drawing>
              <wp:anchor distT="0" distB="0" distL="114300" distR="114300" simplePos="0" relativeHeight="15733248" behindDoc="0" locked="0" layoutInCell="1" allowOverlap="1" wp14:anchorId="4BE5D0A4">
                <wp:simplePos x="0" y="0"/>
                <wp:positionH relativeFrom="page">
                  <wp:posOffset>5274945</wp:posOffset>
                </wp:positionH>
                <wp:positionV relativeFrom="paragraph">
                  <wp:posOffset>84455</wp:posOffset>
                </wp:positionV>
                <wp:extent cx="114300" cy="46990"/>
                <wp:effectExtent l="0" t="0" r="0" b="0"/>
                <wp:wrapNone/>
                <wp:docPr id="50" name="docshapegroup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46990"/>
                          <a:chOff x="8307" y="133"/>
                          <a:chExt cx="180" cy="74"/>
                        </a:xfrm>
                      </wpg:grpSpPr>
                      <wps:wsp>
                        <wps:cNvPr id="51" name="Line 75"/>
                        <wps:cNvCnPr>
                          <a:cxnSpLocks/>
                        </wps:cNvCnPr>
                        <wps:spPr bwMode="auto">
                          <a:xfrm>
                            <a:off x="8307" y="170"/>
                            <a:ext cx="179" cy="0"/>
                          </a:xfrm>
                          <a:prstGeom prst="line">
                            <a:avLst/>
                          </a:prstGeom>
                          <a:noFill/>
                          <a:ln w="17583">
                            <a:solidFill>
                              <a:srgbClr val="1B9E77"/>
                            </a:solidFill>
                            <a:round/>
                            <a:headEnd/>
                            <a:tailEnd/>
                          </a:ln>
                          <a:extLst>
                            <a:ext uri="{909E8E84-426E-40DD-AFC4-6F175D3DCCD1}">
                              <a14:hiddenFill xmlns:a14="http://schemas.microsoft.com/office/drawing/2010/main">
                                <a:noFill/>
                              </a14:hiddenFill>
                            </a:ext>
                          </a:extLst>
                        </wps:spPr>
                        <wps:bodyPr/>
                      </wps:wsp>
                      <wps:wsp>
                        <wps:cNvPr id="52" name="docshape11"/>
                        <wps:cNvSpPr>
                          <a:spLocks/>
                        </wps:cNvSpPr>
                        <wps:spPr bwMode="auto">
                          <a:xfrm>
                            <a:off x="8364" y="137"/>
                            <a:ext cx="65" cy="65"/>
                          </a:xfrm>
                          <a:custGeom>
                            <a:avLst/>
                            <a:gdLst>
                              <a:gd name="T0" fmla="+- 0 8397 8364"/>
                              <a:gd name="T1" fmla="*/ T0 w 65"/>
                              <a:gd name="T2" fmla="+- 0 138 138"/>
                              <a:gd name="T3" fmla="*/ 138 h 65"/>
                              <a:gd name="T4" fmla="+- 0 8384 8364"/>
                              <a:gd name="T5" fmla="*/ T4 w 65"/>
                              <a:gd name="T6" fmla="+- 0 140 138"/>
                              <a:gd name="T7" fmla="*/ 140 h 65"/>
                              <a:gd name="T8" fmla="+- 0 8374 8364"/>
                              <a:gd name="T9" fmla="*/ T8 w 65"/>
                              <a:gd name="T10" fmla="+- 0 147 138"/>
                              <a:gd name="T11" fmla="*/ 147 h 65"/>
                              <a:gd name="T12" fmla="+- 0 8367 8364"/>
                              <a:gd name="T13" fmla="*/ T12 w 65"/>
                              <a:gd name="T14" fmla="+- 0 158 138"/>
                              <a:gd name="T15" fmla="*/ 158 h 65"/>
                              <a:gd name="T16" fmla="+- 0 8364 8364"/>
                              <a:gd name="T17" fmla="*/ T16 w 65"/>
                              <a:gd name="T18" fmla="+- 0 170 138"/>
                              <a:gd name="T19" fmla="*/ 170 h 65"/>
                              <a:gd name="T20" fmla="+- 0 8367 8364"/>
                              <a:gd name="T21" fmla="*/ T20 w 65"/>
                              <a:gd name="T22" fmla="+- 0 183 138"/>
                              <a:gd name="T23" fmla="*/ 183 h 65"/>
                              <a:gd name="T24" fmla="+- 0 8374 8364"/>
                              <a:gd name="T25" fmla="*/ T24 w 65"/>
                              <a:gd name="T26" fmla="+- 0 193 138"/>
                              <a:gd name="T27" fmla="*/ 193 h 65"/>
                              <a:gd name="T28" fmla="+- 0 8384 8364"/>
                              <a:gd name="T29" fmla="*/ T28 w 65"/>
                              <a:gd name="T30" fmla="+- 0 200 138"/>
                              <a:gd name="T31" fmla="*/ 200 h 65"/>
                              <a:gd name="T32" fmla="+- 0 8397 8364"/>
                              <a:gd name="T33" fmla="*/ T32 w 65"/>
                              <a:gd name="T34" fmla="+- 0 203 138"/>
                              <a:gd name="T35" fmla="*/ 203 h 65"/>
                              <a:gd name="T36" fmla="+- 0 8409 8364"/>
                              <a:gd name="T37" fmla="*/ T36 w 65"/>
                              <a:gd name="T38" fmla="+- 0 200 138"/>
                              <a:gd name="T39" fmla="*/ 200 h 65"/>
                              <a:gd name="T40" fmla="+- 0 8419 8364"/>
                              <a:gd name="T41" fmla="*/ T40 w 65"/>
                              <a:gd name="T42" fmla="+- 0 193 138"/>
                              <a:gd name="T43" fmla="*/ 193 h 65"/>
                              <a:gd name="T44" fmla="+- 0 8426 8364"/>
                              <a:gd name="T45" fmla="*/ T44 w 65"/>
                              <a:gd name="T46" fmla="+- 0 183 138"/>
                              <a:gd name="T47" fmla="*/ 183 h 65"/>
                              <a:gd name="T48" fmla="+- 0 8429 8364"/>
                              <a:gd name="T49" fmla="*/ T48 w 65"/>
                              <a:gd name="T50" fmla="+- 0 170 138"/>
                              <a:gd name="T51" fmla="*/ 170 h 65"/>
                              <a:gd name="T52" fmla="+- 0 8426 8364"/>
                              <a:gd name="T53" fmla="*/ T52 w 65"/>
                              <a:gd name="T54" fmla="+- 0 158 138"/>
                              <a:gd name="T55" fmla="*/ 158 h 65"/>
                              <a:gd name="T56" fmla="+- 0 8419 8364"/>
                              <a:gd name="T57" fmla="*/ T56 w 65"/>
                              <a:gd name="T58" fmla="+- 0 147 138"/>
                              <a:gd name="T59" fmla="*/ 147 h 65"/>
                              <a:gd name="T60" fmla="+- 0 8409 8364"/>
                              <a:gd name="T61" fmla="*/ T60 w 65"/>
                              <a:gd name="T62" fmla="+- 0 140 138"/>
                              <a:gd name="T63" fmla="*/ 140 h 65"/>
                              <a:gd name="T64" fmla="+- 0 8397 8364"/>
                              <a:gd name="T65" fmla="*/ T64 w 65"/>
                              <a:gd name="T66" fmla="+- 0 138 138"/>
                              <a:gd name="T67" fmla="*/ 138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2"/>
                                </a:lnTo>
                                <a:lnTo>
                                  <a:pt x="10" y="9"/>
                                </a:lnTo>
                                <a:lnTo>
                                  <a:pt x="3" y="20"/>
                                </a:lnTo>
                                <a:lnTo>
                                  <a:pt x="0" y="32"/>
                                </a:lnTo>
                                <a:lnTo>
                                  <a:pt x="3" y="45"/>
                                </a:lnTo>
                                <a:lnTo>
                                  <a:pt x="10" y="55"/>
                                </a:lnTo>
                                <a:lnTo>
                                  <a:pt x="20" y="62"/>
                                </a:lnTo>
                                <a:lnTo>
                                  <a:pt x="33" y="65"/>
                                </a:lnTo>
                                <a:lnTo>
                                  <a:pt x="45" y="62"/>
                                </a:lnTo>
                                <a:lnTo>
                                  <a:pt x="55" y="55"/>
                                </a:lnTo>
                                <a:lnTo>
                                  <a:pt x="62" y="45"/>
                                </a:lnTo>
                                <a:lnTo>
                                  <a:pt x="65" y="32"/>
                                </a:lnTo>
                                <a:lnTo>
                                  <a:pt x="62" y="20"/>
                                </a:lnTo>
                                <a:lnTo>
                                  <a:pt x="55" y="9"/>
                                </a:lnTo>
                                <a:lnTo>
                                  <a:pt x="45" y="2"/>
                                </a:lnTo>
                                <a:lnTo>
                                  <a:pt x="33" y="0"/>
                                </a:lnTo>
                                <a:close/>
                              </a:path>
                            </a:pathLst>
                          </a:custGeom>
                          <a:solidFill>
                            <a:srgbClr val="1B9E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docshape12"/>
                        <wps:cNvSpPr>
                          <a:spLocks/>
                        </wps:cNvSpPr>
                        <wps:spPr bwMode="auto">
                          <a:xfrm>
                            <a:off x="8364" y="137"/>
                            <a:ext cx="65" cy="65"/>
                          </a:xfrm>
                          <a:custGeom>
                            <a:avLst/>
                            <a:gdLst>
                              <a:gd name="T0" fmla="+- 0 8364 8364"/>
                              <a:gd name="T1" fmla="*/ T0 w 65"/>
                              <a:gd name="T2" fmla="+- 0 170 138"/>
                              <a:gd name="T3" fmla="*/ 170 h 65"/>
                              <a:gd name="T4" fmla="+- 0 8367 8364"/>
                              <a:gd name="T5" fmla="*/ T4 w 65"/>
                              <a:gd name="T6" fmla="+- 0 158 138"/>
                              <a:gd name="T7" fmla="*/ 158 h 65"/>
                              <a:gd name="T8" fmla="+- 0 8374 8364"/>
                              <a:gd name="T9" fmla="*/ T8 w 65"/>
                              <a:gd name="T10" fmla="+- 0 147 138"/>
                              <a:gd name="T11" fmla="*/ 147 h 65"/>
                              <a:gd name="T12" fmla="+- 0 8384 8364"/>
                              <a:gd name="T13" fmla="*/ T12 w 65"/>
                              <a:gd name="T14" fmla="+- 0 140 138"/>
                              <a:gd name="T15" fmla="*/ 140 h 65"/>
                              <a:gd name="T16" fmla="+- 0 8397 8364"/>
                              <a:gd name="T17" fmla="*/ T16 w 65"/>
                              <a:gd name="T18" fmla="+- 0 138 138"/>
                              <a:gd name="T19" fmla="*/ 138 h 65"/>
                              <a:gd name="T20" fmla="+- 0 8409 8364"/>
                              <a:gd name="T21" fmla="*/ T20 w 65"/>
                              <a:gd name="T22" fmla="+- 0 140 138"/>
                              <a:gd name="T23" fmla="*/ 140 h 65"/>
                              <a:gd name="T24" fmla="+- 0 8419 8364"/>
                              <a:gd name="T25" fmla="*/ T24 w 65"/>
                              <a:gd name="T26" fmla="+- 0 147 138"/>
                              <a:gd name="T27" fmla="*/ 147 h 65"/>
                              <a:gd name="T28" fmla="+- 0 8426 8364"/>
                              <a:gd name="T29" fmla="*/ T28 w 65"/>
                              <a:gd name="T30" fmla="+- 0 158 138"/>
                              <a:gd name="T31" fmla="*/ 158 h 65"/>
                              <a:gd name="T32" fmla="+- 0 8429 8364"/>
                              <a:gd name="T33" fmla="*/ T32 w 65"/>
                              <a:gd name="T34" fmla="+- 0 170 138"/>
                              <a:gd name="T35" fmla="*/ 170 h 65"/>
                              <a:gd name="T36" fmla="+- 0 8426 8364"/>
                              <a:gd name="T37" fmla="*/ T36 w 65"/>
                              <a:gd name="T38" fmla="+- 0 183 138"/>
                              <a:gd name="T39" fmla="*/ 183 h 65"/>
                              <a:gd name="T40" fmla="+- 0 8419 8364"/>
                              <a:gd name="T41" fmla="*/ T40 w 65"/>
                              <a:gd name="T42" fmla="+- 0 193 138"/>
                              <a:gd name="T43" fmla="*/ 193 h 65"/>
                              <a:gd name="T44" fmla="+- 0 8409 8364"/>
                              <a:gd name="T45" fmla="*/ T44 w 65"/>
                              <a:gd name="T46" fmla="+- 0 200 138"/>
                              <a:gd name="T47" fmla="*/ 200 h 65"/>
                              <a:gd name="T48" fmla="+- 0 8397 8364"/>
                              <a:gd name="T49" fmla="*/ T48 w 65"/>
                              <a:gd name="T50" fmla="+- 0 203 138"/>
                              <a:gd name="T51" fmla="*/ 203 h 65"/>
                              <a:gd name="T52" fmla="+- 0 8384 8364"/>
                              <a:gd name="T53" fmla="*/ T52 w 65"/>
                              <a:gd name="T54" fmla="+- 0 200 138"/>
                              <a:gd name="T55" fmla="*/ 200 h 65"/>
                              <a:gd name="T56" fmla="+- 0 8374 8364"/>
                              <a:gd name="T57" fmla="*/ T56 w 65"/>
                              <a:gd name="T58" fmla="+- 0 193 138"/>
                              <a:gd name="T59" fmla="*/ 193 h 65"/>
                              <a:gd name="T60" fmla="+- 0 8367 8364"/>
                              <a:gd name="T61" fmla="*/ T60 w 65"/>
                              <a:gd name="T62" fmla="+- 0 183 138"/>
                              <a:gd name="T63" fmla="*/ 183 h 65"/>
                              <a:gd name="T64" fmla="+- 0 8364 8364"/>
                              <a:gd name="T65" fmla="*/ T64 w 65"/>
                              <a:gd name="T66" fmla="+- 0 170 138"/>
                              <a:gd name="T67" fmla="*/ 17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0" y="32"/>
                                </a:moveTo>
                                <a:lnTo>
                                  <a:pt x="3" y="20"/>
                                </a:lnTo>
                                <a:lnTo>
                                  <a:pt x="10" y="9"/>
                                </a:lnTo>
                                <a:lnTo>
                                  <a:pt x="20" y="2"/>
                                </a:lnTo>
                                <a:lnTo>
                                  <a:pt x="33" y="0"/>
                                </a:lnTo>
                                <a:lnTo>
                                  <a:pt x="45" y="2"/>
                                </a:lnTo>
                                <a:lnTo>
                                  <a:pt x="55" y="9"/>
                                </a:lnTo>
                                <a:lnTo>
                                  <a:pt x="62" y="20"/>
                                </a:lnTo>
                                <a:lnTo>
                                  <a:pt x="65" y="32"/>
                                </a:lnTo>
                                <a:lnTo>
                                  <a:pt x="62" y="45"/>
                                </a:lnTo>
                                <a:lnTo>
                                  <a:pt x="55" y="55"/>
                                </a:lnTo>
                                <a:lnTo>
                                  <a:pt x="45" y="62"/>
                                </a:lnTo>
                                <a:lnTo>
                                  <a:pt x="33" y="65"/>
                                </a:lnTo>
                                <a:lnTo>
                                  <a:pt x="20" y="62"/>
                                </a:lnTo>
                                <a:lnTo>
                                  <a:pt x="10" y="55"/>
                                </a:lnTo>
                                <a:lnTo>
                                  <a:pt x="3" y="45"/>
                                </a:lnTo>
                                <a:lnTo>
                                  <a:pt x="0" y="32"/>
                                </a:lnTo>
                              </a:path>
                            </a:pathLst>
                          </a:custGeom>
                          <a:noFill/>
                          <a:ln w="5861">
                            <a:solidFill>
                              <a:srgbClr val="1B9E7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7815E" id="docshapegroup10" o:spid="_x0000_s1026" style="position:absolute;margin-left:415.35pt;margin-top:6.65pt;width:9pt;height:3.7pt;z-index:15733248;mso-position-horizontal-relative:page" coordorigin="8307,133" coordsize="18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">
                <v:line id="Line 75" o:spid="_x0000_s1027" style="position:absolute;visibility:visible;mso-wrap-style:square" from="8307,170" to="8486,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" strokecolor="#1b9e77" strokeweight=".48842mm">
                  <o:lock v:ext="edit" shapetype="f"/>
                </v:line>
                <v:shape id="docshape11" o:spid="_x0000_s1028" style="position:absolute;left:8364;top:137;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" path="m33,l20,2,10,9,3,20,,32,3,45r7,10l20,62r13,3l45,62,55,55,62,45,65,32,62,20,55,9,45,2,33,xe" fillcolor="#1b9e77" stroked="f">
                  <v:path arrowok="t" o:connecttype="custom" o:connectlocs="33,138;20,140;10,147;3,158;0,170;3,183;10,193;20,200;33,203;45,200;55,193;62,183;65,170;62,158;55,147;45,140;33,138" o:connectangles="0,0,0,0,0,0,0,0,0,0,0,0,0,0,0,0,0"/>
                </v:shape>
                <v:shape id="docshape12" o:spid="_x0000_s1029" style="position:absolute;left:8364;top:137;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" path="m,32l3,20,10,9,20,2,33,,45,2,55,9r7,11l65,32,62,45,55,55,45,62,33,65,20,62,10,55,3,45,,32e" filled="f" strokecolor="#1b9e77" strokeweight=".16281mm">
                  <v:path arrowok="t" o:connecttype="custom" o:connectlocs="0,170;3,158;10,147;20,140;33,138;45,140;55,147;62,158;65,170;62,183;55,193;45,200;33,203;20,200;10,193;3,183;0,170" o:connectangles="0,0,0,0,0,0,0,0,0,0,0,0,0,0,0,0,0"/>
                </v:shape>
                <w10:wrap anchorx="page"/>
              </v:group>
            </w:pict>
          </mc:Fallback>
        </mc:AlternateContent>
      </w:r>
      <w:r w:rsidR="008D3C4C">
        <w:rPr>
          <w:rFonts w:ascii="Arial"/>
          <w:w w:val="105"/>
          <w:sz w:val="11"/>
        </w:rPr>
        <w:t xml:space="preserve">1 </w:t>
      </w:r>
      <w:r w:rsidR="008D3C4C">
        <w:rPr>
          <w:rFonts w:ascii="Arial"/>
          <w:spacing w:val="-7"/>
          <w:w w:val="105"/>
          <w:sz w:val="11"/>
        </w:rPr>
        <w:t>PC</w:t>
      </w:r>
    </w:p>
    <w:p w14:paraId="050EA20B" w14:textId="77777777" w:rsidR="00EA4426" w:rsidRDefault="004F36C8">
      <w:pPr>
        <w:spacing w:before="98"/>
        <w:ind w:left="656"/>
        <w:rPr>
          <w:rFonts w:ascii="Arial"/>
          <w:sz w:val="11"/>
        </w:rPr>
      </w:pPr>
      <w:r>
        <w:rPr>
          <w:noProof/>
        </w:rPr>
        <mc:AlternateContent>
          <mc:Choice Requires="wpg">
            <w:drawing>
              <wp:anchor distT="0" distB="0" distL="114300" distR="114300" simplePos="0" relativeHeight="15733760" behindDoc="0" locked="0" layoutInCell="1" allowOverlap="1" wp14:anchorId="2DC89035">
                <wp:simplePos x="0" y="0"/>
                <wp:positionH relativeFrom="page">
                  <wp:posOffset>5274945</wp:posOffset>
                </wp:positionH>
                <wp:positionV relativeFrom="paragraph">
                  <wp:posOffset>77470</wp:posOffset>
                </wp:positionV>
                <wp:extent cx="114300" cy="46990"/>
                <wp:effectExtent l="0" t="0" r="0" b="0"/>
                <wp:wrapNone/>
                <wp:docPr id="46"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46990"/>
                          <a:chOff x="8307" y="122"/>
                          <a:chExt cx="180" cy="74"/>
                        </a:xfrm>
                      </wpg:grpSpPr>
                      <wps:wsp>
                        <wps:cNvPr id="47" name="Line 71"/>
                        <wps:cNvCnPr>
                          <a:cxnSpLocks/>
                        </wps:cNvCnPr>
                        <wps:spPr bwMode="auto">
                          <a:xfrm>
                            <a:off x="8307" y="159"/>
                            <a:ext cx="179" cy="0"/>
                          </a:xfrm>
                          <a:prstGeom prst="line">
                            <a:avLst/>
                          </a:prstGeom>
                          <a:noFill/>
                          <a:ln w="17583">
                            <a:solidFill>
                              <a:srgbClr val="D95F02"/>
                            </a:solidFill>
                            <a:round/>
                            <a:headEnd/>
                            <a:tailEnd/>
                          </a:ln>
                          <a:extLst>
                            <a:ext uri="{909E8E84-426E-40DD-AFC4-6F175D3DCCD1}">
                              <a14:hiddenFill xmlns:a14="http://schemas.microsoft.com/office/drawing/2010/main">
                                <a:noFill/>
                              </a14:hiddenFill>
                            </a:ext>
                          </a:extLst>
                        </wps:spPr>
                        <wps:bodyPr/>
                      </wps:wsp>
                      <wps:wsp>
                        <wps:cNvPr id="48" name="docshape14"/>
                        <wps:cNvSpPr>
                          <a:spLocks/>
                        </wps:cNvSpPr>
                        <wps:spPr bwMode="auto">
                          <a:xfrm>
                            <a:off x="8364" y="126"/>
                            <a:ext cx="65" cy="65"/>
                          </a:xfrm>
                          <a:custGeom>
                            <a:avLst/>
                            <a:gdLst>
                              <a:gd name="T0" fmla="+- 0 8397 8364"/>
                              <a:gd name="T1" fmla="*/ T0 w 65"/>
                              <a:gd name="T2" fmla="+- 0 127 127"/>
                              <a:gd name="T3" fmla="*/ 127 h 65"/>
                              <a:gd name="T4" fmla="+- 0 8384 8364"/>
                              <a:gd name="T5" fmla="*/ T4 w 65"/>
                              <a:gd name="T6" fmla="+- 0 129 127"/>
                              <a:gd name="T7" fmla="*/ 129 h 65"/>
                              <a:gd name="T8" fmla="+- 0 8374 8364"/>
                              <a:gd name="T9" fmla="*/ T8 w 65"/>
                              <a:gd name="T10" fmla="+- 0 136 127"/>
                              <a:gd name="T11" fmla="*/ 136 h 65"/>
                              <a:gd name="T12" fmla="+- 0 8367 8364"/>
                              <a:gd name="T13" fmla="*/ T12 w 65"/>
                              <a:gd name="T14" fmla="+- 0 147 127"/>
                              <a:gd name="T15" fmla="*/ 147 h 65"/>
                              <a:gd name="T16" fmla="+- 0 8364 8364"/>
                              <a:gd name="T17" fmla="*/ T16 w 65"/>
                              <a:gd name="T18" fmla="+- 0 159 127"/>
                              <a:gd name="T19" fmla="*/ 159 h 65"/>
                              <a:gd name="T20" fmla="+- 0 8367 8364"/>
                              <a:gd name="T21" fmla="*/ T20 w 65"/>
                              <a:gd name="T22" fmla="+- 0 172 127"/>
                              <a:gd name="T23" fmla="*/ 172 h 65"/>
                              <a:gd name="T24" fmla="+- 0 8374 8364"/>
                              <a:gd name="T25" fmla="*/ T24 w 65"/>
                              <a:gd name="T26" fmla="+- 0 182 127"/>
                              <a:gd name="T27" fmla="*/ 182 h 65"/>
                              <a:gd name="T28" fmla="+- 0 8384 8364"/>
                              <a:gd name="T29" fmla="*/ T28 w 65"/>
                              <a:gd name="T30" fmla="+- 0 189 127"/>
                              <a:gd name="T31" fmla="*/ 189 h 65"/>
                              <a:gd name="T32" fmla="+- 0 8397 8364"/>
                              <a:gd name="T33" fmla="*/ T32 w 65"/>
                              <a:gd name="T34" fmla="+- 0 192 127"/>
                              <a:gd name="T35" fmla="*/ 192 h 65"/>
                              <a:gd name="T36" fmla="+- 0 8409 8364"/>
                              <a:gd name="T37" fmla="*/ T36 w 65"/>
                              <a:gd name="T38" fmla="+- 0 189 127"/>
                              <a:gd name="T39" fmla="*/ 189 h 65"/>
                              <a:gd name="T40" fmla="+- 0 8419 8364"/>
                              <a:gd name="T41" fmla="*/ T40 w 65"/>
                              <a:gd name="T42" fmla="+- 0 182 127"/>
                              <a:gd name="T43" fmla="*/ 182 h 65"/>
                              <a:gd name="T44" fmla="+- 0 8426 8364"/>
                              <a:gd name="T45" fmla="*/ T44 w 65"/>
                              <a:gd name="T46" fmla="+- 0 172 127"/>
                              <a:gd name="T47" fmla="*/ 172 h 65"/>
                              <a:gd name="T48" fmla="+- 0 8429 8364"/>
                              <a:gd name="T49" fmla="*/ T48 w 65"/>
                              <a:gd name="T50" fmla="+- 0 159 127"/>
                              <a:gd name="T51" fmla="*/ 159 h 65"/>
                              <a:gd name="T52" fmla="+- 0 8426 8364"/>
                              <a:gd name="T53" fmla="*/ T52 w 65"/>
                              <a:gd name="T54" fmla="+- 0 147 127"/>
                              <a:gd name="T55" fmla="*/ 147 h 65"/>
                              <a:gd name="T56" fmla="+- 0 8419 8364"/>
                              <a:gd name="T57" fmla="*/ T56 w 65"/>
                              <a:gd name="T58" fmla="+- 0 136 127"/>
                              <a:gd name="T59" fmla="*/ 136 h 65"/>
                              <a:gd name="T60" fmla="+- 0 8409 8364"/>
                              <a:gd name="T61" fmla="*/ T60 w 65"/>
                              <a:gd name="T62" fmla="+- 0 129 127"/>
                              <a:gd name="T63" fmla="*/ 129 h 65"/>
                              <a:gd name="T64" fmla="+- 0 8397 8364"/>
                              <a:gd name="T65" fmla="*/ T64 w 65"/>
                              <a:gd name="T66" fmla="+- 0 127 127"/>
                              <a:gd name="T67" fmla="*/ 12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2"/>
                                </a:lnTo>
                                <a:lnTo>
                                  <a:pt x="10" y="9"/>
                                </a:lnTo>
                                <a:lnTo>
                                  <a:pt x="3" y="20"/>
                                </a:lnTo>
                                <a:lnTo>
                                  <a:pt x="0" y="32"/>
                                </a:lnTo>
                                <a:lnTo>
                                  <a:pt x="3" y="45"/>
                                </a:lnTo>
                                <a:lnTo>
                                  <a:pt x="10" y="55"/>
                                </a:lnTo>
                                <a:lnTo>
                                  <a:pt x="20" y="62"/>
                                </a:lnTo>
                                <a:lnTo>
                                  <a:pt x="33" y="65"/>
                                </a:lnTo>
                                <a:lnTo>
                                  <a:pt x="45" y="62"/>
                                </a:lnTo>
                                <a:lnTo>
                                  <a:pt x="55" y="55"/>
                                </a:lnTo>
                                <a:lnTo>
                                  <a:pt x="62" y="45"/>
                                </a:lnTo>
                                <a:lnTo>
                                  <a:pt x="65" y="32"/>
                                </a:lnTo>
                                <a:lnTo>
                                  <a:pt x="62" y="20"/>
                                </a:lnTo>
                                <a:lnTo>
                                  <a:pt x="55" y="9"/>
                                </a:lnTo>
                                <a:lnTo>
                                  <a:pt x="45" y="2"/>
                                </a:lnTo>
                                <a:lnTo>
                                  <a:pt x="33" y="0"/>
                                </a:lnTo>
                                <a:close/>
                              </a:path>
                            </a:pathLst>
                          </a:custGeom>
                          <a:solidFill>
                            <a:srgbClr val="D95F0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docshape15"/>
                        <wps:cNvSpPr>
                          <a:spLocks/>
                        </wps:cNvSpPr>
                        <wps:spPr bwMode="auto">
                          <a:xfrm>
                            <a:off x="8364" y="126"/>
                            <a:ext cx="65" cy="65"/>
                          </a:xfrm>
                          <a:custGeom>
                            <a:avLst/>
                            <a:gdLst>
                              <a:gd name="T0" fmla="+- 0 8364 8364"/>
                              <a:gd name="T1" fmla="*/ T0 w 65"/>
                              <a:gd name="T2" fmla="+- 0 159 127"/>
                              <a:gd name="T3" fmla="*/ 159 h 65"/>
                              <a:gd name="T4" fmla="+- 0 8367 8364"/>
                              <a:gd name="T5" fmla="*/ T4 w 65"/>
                              <a:gd name="T6" fmla="+- 0 147 127"/>
                              <a:gd name="T7" fmla="*/ 147 h 65"/>
                              <a:gd name="T8" fmla="+- 0 8374 8364"/>
                              <a:gd name="T9" fmla="*/ T8 w 65"/>
                              <a:gd name="T10" fmla="+- 0 136 127"/>
                              <a:gd name="T11" fmla="*/ 136 h 65"/>
                              <a:gd name="T12" fmla="+- 0 8384 8364"/>
                              <a:gd name="T13" fmla="*/ T12 w 65"/>
                              <a:gd name="T14" fmla="+- 0 129 127"/>
                              <a:gd name="T15" fmla="*/ 129 h 65"/>
                              <a:gd name="T16" fmla="+- 0 8397 8364"/>
                              <a:gd name="T17" fmla="*/ T16 w 65"/>
                              <a:gd name="T18" fmla="+- 0 127 127"/>
                              <a:gd name="T19" fmla="*/ 127 h 65"/>
                              <a:gd name="T20" fmla="+- 0 8409 8364"/>
                              <a:gd name="T21" fmla="*/ T20 w 65"/>
                              <a:gd name="T22" fmla="+- 0 129 127"/>
                              <a:gd name="T23" fmla="*/ 129 h 65"/>
                              <a:gd name="T24" fmla="+- 0 8419 8364"/>
                              <a:gd name="T25" fmla="*/ T24 w 65"/>
                              <a:gd name="T26" fmla="+- 0 136 127"/>
                              <a:gd name="T27" fmla="*/ 136 h 65"/>
                              <a:gd name="T28" fmla="+- 0 8426 8364"/>
                              <a:gd name="T29" fmla="*/ T28 w 65"/>
                              <a:gd name="T30" fmla="+- 0 147 127"/>
                              <a:gd name="T31" fmla="*/ 147 h 65"/>
                              <a:gd name="T32" fmla="+- 0 8429 8364"/>
                              <a:gd name="T33" fmla="*/ T32 w 65"/>
                              <a:gd name="T34" fmla="+- 0 159 127"/>
                              <a:gd name="T35" fmla="*/ 159 h 65"/>
                              <a:gd name="T36" fmla="+- 0 8426 8364"/>
                              <a:gd name="T37" fmla="*/ T36 w 65"/>
                              <a:gd name="T38" fmla="+- 0 172 127"/>
                              <a:gd name="T39" fmla="*/ 172 h 65"/>
                              <a:gd name="T40" fmla="+- 0 8419 8364"/>
                              <a:gd name="T41" fmla="*/ T40 w 65"/>
                              <a:gd name="T42" fmla="+- 0 182 127"/>
                              <a:gd name="T43" fmla="*/ 182 h 65"/>
                              <a:gd name="T44" fmla="+- 0 8409 8364"/>
                              <a:gd name="T45" fmla="*/ T44 w 65"/>
                              <a:gd name="T46" fmla="+- 0 189 127"/>
                              <a:gd name="T47" fmla="*/ 189 h 65"/>
                              <a:gd name="T48" fmla="+- 0 8397 8364"/>
                              <a:gd name="T49" fmla="*/ T48 w 65"/>
                              <a:gd name="T50" fmla="+- 0 192 127"/>
                              <a:gd name="T51" fmla="*/ 192 h 65"/>
                              <a:gd name="T52" fmla="+- 0 8384 8364"/>
                              <a:gd name="T53" fmla="*/ T52 w 65"/>
                              <a:gd name="T54" fmla="+- 0 189 127"/>
                              <a:gd name="T55" fmla="*/ 189 h 65"/>
                              <a:gd name="T56" fmla="+- 0 8374 8364"/>
                              <a:gd name="T57" fmla="*/ T56 w 65"/>
                              <a:gd name="T58" fmla="+- 0 182 127"/>
                              <a:gd name="T59" fmla="*/ 182 h 65"/>
                              <a:gd name="T60" fmla="+- 0 8367 8364"/>
                              <a:gd name="T61" fmla="*/ T60 w 65"/>
                              <a:gd name="T62" fmla="+- 0 172 127"/>
                              <a:gd name="T63" fmla="*/ 172 h 65"/>
                              <a:gd name="T64" fmla="+- 0 8364 8364"/>
                              <a:gd name="T65" fmla="*/ T64 w 65"/>
                              <a:gd name="T66" fmla="+- 0 159 127"/>
                              <a:gd name="T67" fmla="*/ 15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0" y="32"/>
                                </a:moveTo>
                                <a:lnTo>
                                  <a:pt x="3" y="20"/>
                                </a:lnTo>
                                <a:lnTo>
                                  <a:pt x="10" y="9"/>
                                </a:lnTo>
                                <a:lnTo>
                                  <a:pt x="20" y="2"/>
                                </a:lnTo>
                                <a:lnTo>
                                  <a:pt x="33" y="0"/>
                                </a:lnTo>
                                <a:lnTo>
                                  <a:pt x="45" y="2"/>
                                </a:lnTo>
                                <a:lnTo>
                                  <a:pt x="55" y="9"/>
                                </a:lnTo>
                                <a:lnTo>
                                  <a:pt x="62" y="20"/>
                                </a:lnTo>
                                <a:lnTo>
                                  <a:pt x="65" y="32"/>
                                </a:lnTo>
                                <a:lnTo>
                                  <a:pt x="62" y="45"/>
                                </a:lnTo>
                                <a:lnTo>
                                  <a:pt x="55" y="55"/>
                                </a:lnTo>
                                <a:lnTo>
                                  <a:pt x="45" y="62"/>
                                </a:lnTo>
                                <a:lnTo>
                                  <a:pt x="33" y="65"/>
                                </a:lnTo>
                                <a:lnTo>
                                  <a:pt x="20" y="62"/>
                                </a:lnTo>
                                <a:lnTo>
                                  <a:pt x="10" y="55"/>
                                </a:lnTo>
                                <a:lnTo>
                                  <a:pt x="3" y="45"/>
                                </a:lnTo>
                                <a:lnTo>
                                  <a:pt x="0" y="32"/>
                                </a:lnTo>
                              </a:path>
                            </a:pathLst>
                          </a:custGeom>
                          <a:noFill/>
                          <a:ln w="5861">
                            <a:solidFill>
                              <a:srgbClr val="D95F0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3B6DC" id="docshapegroup13" o:spid="_x0000_s1026" style="position:absolute;margin-left:415.35pt;margin-top:6.1pt;width:9pt;height:3.7pt;z-index:15733760;mso-position-horizontal-relative:page" coordorigin="8307,122" coordsize="18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">
                <v:line id="Line 71" o:spid="_x0000_s1027" style="position:absolute;visibility:visible;mso-wrap-style:square" from="8307,159" to="8486,1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" strokecolor="#d95f02" strokeweight=".48842mm">
                  <o:lock v:ext="edit" shapetype="f"/>
                </v:line>
                <v:shape id="docshape14" o:spid="_x0000_s1028" style="position:absolute;left:8364;top:126;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" path="m33,l20,2,10,9,3,20,,32,3,45r7,10l20,62r13,3l45,62,55,55,62,45,65,32,62,20,55,9,45,2,33,xe" fillcolor="#d95f02" stroked="f">
                  <v:path arrowok="t" o:connecttype="custom" o:connectlocs="33,127;20,129;10,136;3,147;0,159;3,172;10,182;20,189;33,192;45,189;55,182;62,172;65,159;62,147;55,136;45,129;33,127" o:connectangles="0,0,0,0,0,0,0,0,0,0,0,0,0,0,0,0,0"/>
                </v:shape>
                <v:shape id="docshape15" o:spid="_x0000_s1029" style="position:absolute;left:8364;top:126;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" path="m,32l3,20,10,9,20,2,33,,45,2,55,9r7,11l65,32,62,45,55,55,45,62,33,65,20,62,10,55,3,45,,32e" filled="f" strokecolor="#d95f02" strokeweight=".16281mm">
                  <v:path arrowok="t" o:connecttype="custom" o:connectlocs="0,159;3,147;10,136;20,129;33,127;45,129;55,136;62,147;65,159;62,172;55,182;45,189;33,192;20,189;10,182;3,172;0,159" o:connectangles="0,0,0,0,0,0,0,0,0,0,0,0,0,0,0,0,0"/>
                </v:shape>
                <w10:wrap anchorx="page"/>
              </v:group>
            </w:pict>
          </mc:Fallback>
        </mc:AlternateContent>
      </w:r>
      <w:r w:rsidR="008D3C4C">
        <w:rPr>
          <w:rFonts w:ascii="Arial"/>
          <w:w w:val="105"/>
          <w:sz w:val="11"/>
        </w:rPr>
        <w:t xml:space="preserve">4 </w:t>
      </w:r>
      <w:r w:rsidR="008D3C4C">
        <w:rPr>
          <w:rFonts w:ascii="Arial"/>
          <w:spacing w:val="-5"/>
          <w:w w:val="105"/>
          <w:sz w:val="11"/>
        </w:rPr>
        <w:t>PCs</w:t>
      </w:r>
    </w:p>
    <w:p w14:paraId="1D6B25EA" w14:textId="77777777" w:rsidR="00EA4426" w:rsidRDefault="004F36C8">
      <w:pPr>
        <w:spacing w:before="98" w:line="427" w:lineRule="auto"/>
        <w:ind w:left="656" w:right="1406"/>
        <w:rPr>
          <w:rFonts w:ascii="Arial" w:hAnsi="Arial"/>
          <w:sz w:val="11"/>
        </w:rPr>
      </w:pPr>
      <w:r>
        <w:rPr>
          <w:noProof/>
        </w:rPr>
        <mc:AlternateContent>
          <mc:Choice Requires="wpg">
            <w:drawing>
              <wp:anchor distT="0" distB="0" distL="114300" distR="114300" simplePos="0" relativeHeight="15734272" behindDoc="0" locked="0" layoutInCell="1" allowOverlap="1" wp14:anchorId="23B69EF2">
                <wp:simplePos x="0" y="0"/>
                <wp:positionH relativeFrom="page">
                  <wp:posOffset>5274945</wp:posOffset>
                </wp:positionH>
                <wp:positionV relativeFrom="paragraph">
                  <wp:posOffset>77470</wp:posOffset>
                </wp:positionV>
                <wp:extent cx="114300" cy="46990"/>
                <wp:effectExtent l="0" t="0" r="0" b="0"/>
                <wp:wrapNone/>
                <wp:docPr id="4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46990"/>
                          <a:chOff x="8307" y="122"/>
                          <a:chExt cx="180" cy="74"/>
                        </a:xfrm>
                      </wpg:grpSpPr>
                      <wps:wsp>
                        <wps:cNvPr id="43" name="Line 67"/>
                        <wps:cNvCnPr>
                          <a:cxnSpLocks/>
                        </wps:cNvCnPr>
                        <wps:spPr bwMode="auto">
                          <a:xfrm>
                            <a:off x="8307" y="159"/>
                            <a:ext cx="179" cy="0"/>
                          </a:xfrm>
                          <a:prstGeom prst="line">
                            <a:avLst/>
                          </a:prstGeom>
                          <a:noFill/>
                          <a:ln w="17583">
                            <a:solidFill>
                              <a:srgbClr val="7570B3"/>
                            </a:solidFill>
                            <a:round/>
                            <a:headEnd/>
                            <a:tailEnd/>
                          </a:ln>
                          <a:extLst>
                            <a:ext uri="{909E8E84-426E-40DD-AFC4-6F175D3DCCD1}">
                              <a14:hiddenFill xmlns:a14="http://schemas.microsoft.com/office/drawing/2010/main">
                                <a:noFill/>
                              </a14:hiddenFill>
                            </a:ext>
                          </a:extLst>
                        </wps:spPr>
                        <wps:bodyPr/>
                      </wps:wsp>
                      <wps:wsp>
                        <wps:cNvPr id="44" name="docshape17"/>
                        <wps:cNvSpPr>
                          <a:spLocks/>
                        </wps:cNvSpPr>
                        <wps:spPr bwMode="auto">
                          <a:xfrm>
                            <a:off x="8364" y="126"/>
                            <a:ext cx="65" cy="65"/>
                          </a:xfrm>
                          <a:custGeom>
                            <a:avLst/>
                            <a:gdLst>
                              <a:gd name="T0" fmla="+- 0 8397 8364"/>
                              <a:gd name="T1" fmla="*/ T0 w 65"/>
                              <a:gd name="T2" fmla="+- 0 127 127"/>
                              <a:gd name="T3" fmla="*/ 127 h 65"/>
                              <a:gd name="T4" fmla="+- 0 8384 8364"/>
                              <a:gd name="T5" fmla="*/ T4 w 65"/>
                              <a:gd name="T6" fmla="+- 0 129 127"/>
                              <a:gd name="T7" fmla="*/ 129 h 65"/>
                              <a:gd name="T8" fmla="+- 0 8374 8364"/>
                              <a:gd name="T9" fmla="*/ T8 w 65"/>
                              <a:gd name="T10" fmla="+- 0 136 127"/>
                              <a:gd name="T11" fmla="*/ 136 h 65"/>
                              <a:gd name="T12" fmla="+- 0 8367 8364"/>
                              <a:gd name="T13" fmla="*/ T12 w 65"/>
                              <a:gd name="T14" fmla="+- 0 147 127"/>
                              <a:gd name="T15" fmla="*/ 147 h 65"/>
                              <a:gd name="T16" fmla="+- 0 8364 8364"/>
                              <a:gd name="T17" fmla="*/ T16 w 65"/>
                              <a:gd name="T18" fmla="+- 0 159 127"/>
                              <a:gd name="T19" fmla="*/ 159 h 65"/>
                              <a:gd name="T20" fmla="+- 0 8367 8364"/>
                              <a:gd name="T21" fmla="*/ T20 w 65"/>
                              <a:gd name="T22" fmla="+- 0 172 127"/>
                              <a:gd name="T23" fmla="*/ 172 h 65"/>
                              <a:gd name="T24" fmla="+- 0 8374 8364"/>
                              <a:gd name="T25" fmla="*/ T24 w 65"/>
                              <a:gd name="T26" fmla="+- 0 182 127"/>
                              <a:gd name="T27" fmla="*/ 182 h 65"/>
                              <a:gd name="T28" fmla="+- 0 8384 8364"/>
                              <a:gd name="T29" fmla="*/ T28 w 65"/>
                              <a:gd name="T30" fmla="+- 0 189 127"/>
                              <a:gd name="T31" fmla="*/ 189 h 65"/>
                              <a:gd name="T32" fmla="+- 0 8397 8364"/>
                              <a:gd name="T33" fmla="*/ T32 w 65"/>
                              <a:gd name="T34" fmla="+- 0 192 127"/>
                              <a:gd name="T35" fmla="*/ 192 h 65"/>
                              <a:gd name="T36" fmla="+- 0 8409 8364"/>
                              <a:gd name="T37" fmla="*/ T36 w 65"/>
                              <a:gd name="T38" fmla="+- 0 189 127"/>
                              <a:gd name="T39" fmla="*/ 189 h 65"/>
                              <a:gd name="T40" fmla="+- 0 8419 8364"/>
                              <a:gd name="T41" fmla="*/ T40 w 65"/>
                              <a:gd name="T42" fmla="+- 0 182 127"/>
                              <a:gd name="T43" fmla="*/ 182 h 65"/>
                              <a:gd name="T44" fmla="+- 0 8426 8364"/>
                              <a:gd name="T45" fmla="*/ T44 w 65"/>
                              <a:gd name="T46" fmla="+- 0 172 127"/>
                              <a:gd name="T47" fmla="*/ 172 h 65"/>
                              <a:gd name="T48" fmla="+- 0 8429 8364"/>
                              <a:gd name="T49" fmla="*/ T48 w 65"/>
                              <a:gd name="T50" fmla="+- 0 159 127"/>
                              <a:gd name="T51" fmla="*/ 159 h 65"/>
                              <a:gd name="T52" fmla="+- 0 8426 8364"/>
                              <a:gd name="T53" fmla="*/ T52 w 65"/>
                              <a:gd name="T54" fmla="+- 0 147 127"/>
                              <a:gd name="T55" fmla="*/ 147 h 65"/>
                              <a:gd name="T56" fmla="+- 0 8419 8364"/>
                              <a:gd name="T57" fmla="*/ T56 w 65"/>
                              <a:gd name="T58" fmla="+- 0 136 127"/>
                              <a:gd name="T59" fmla="*/ 136 h 65"/>
                              <a:gd name="T60" fmla="+- 0 8409 8364"/>
                              <a:gd name="T61" fmla="*/ T60 w 65"/>
                              <a:gd name="T62" fmla="+- 0 129 127"/>
                              <a:gd name="T63" fmla="*/ 129 h 65"/>
                              <a:gd name="T64" fmla="+- 0 8397 8364"/>
                              <a:gd name="T65" fmla="*/ T64 w 65"/>
                              <a:gd name="T66" fmla="+- 0 127 127"/>
                              <a:gd name="T67" fmla="*/ 12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2"/>
                                </a:lnTo>
                                <a:lnTo>
                                  <a:pt x="10" y="9"/>
                                </a:lnTo>
                                <a:lnTo>
                                  <a:pt x="3" y="20"/>
                                </a:lnTo>
                                <a:lnTo>
                                  <a:pt x="0" y="32"/>
                                </a:lnTo>
                                <a:lnTo>
                                  <a:pt x="3" y="45"/>
                                </a:lnTo>
                                <a:lnTo>
                                  <a:pt x="10" y="55"/>
                                </a:lnTo>
                                <a:lnTo>
                                  <a:pt x="20" y="62"/>
                                </a:lnTo>
                                <a:lnTo>
                                  <a:pt x="33" y="65"/>
                                </a:lnTo>
                                <a:lnTo>
                                  <a:pt x="45" y="62"/>
                                </a:lnTo>
                                <a:lnTo>
                                  <a:pt x="55" y="55"/>
                                </a:lnTo>
                                <a:lnTo>
                                  <a:pt x="62" y="45"/>
                                </a:lnTo>
                                <a:lnTo>
                                  <a:pt x="65" y="32"/>
                                </a:lnTo>
                                <a:lnTo>
                                  <a:pt x="62" y="20"/>
                                </a:lnTo>
                                <a:lnTo>
                                  <a:pt x="55" y="9"/>
                                </a:lnTo>
                                <a:lnTo>
                                  <a:pt x="45" y="2"/>
                                </a:lnTo>
                                <a:lnTo>
                                  <a:pt x="33" y="0"/>
                                </a:lnTo>
                                <a:close/>
                              </a:path>
                            </a:pathLst>
                          </a:custGeom>
                          <a:solidFill>
                            <a:srgbClr val="7570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docshape18"/>
                        <wps:cNvSpPr>
                          <a:spLocks/>
                        </wps:cNvSpPr>
                        <wps:spPr bwMode="auto">
                          <a:xfrm>
                            <a:off x="8364" y="126"/>
                            <a:ext cx="65" cy="65"/>
                          </a:xfrm>
                          <a:custGeom>
                            <a:avLst/>
                            <a:gdLst>
                              <a:gd name="T0" fmla="+- 0 8364 8364"/>
                              <a:gd name="T1" fmla="*/ T0 w 65"/>
                              <a:gd name="T2" fmla="+- 0 159 127"/>
                              <a:gd name="T3" fmla="*/ 159 h 65"/>
                              <a:gd name="T4" fmla="+- 0 8367 8364"/>
                              <a:gd name="T5" fmla="*/ T4 w 65"/>
                              <a:gd name="T6" fmla="+- 0 147 127"/>
                              <a:gd name="T7" fmla="*/ 147 h 65"/>
                              <a:gd name="T8" fmla="+- 0 8374 8364"/>
                              <a:gd name="T9" fmla="*/ T8 w 65"/>
                              <a:gd name="T10" fmla="+- 0 136 127"/>
                              <a:gd name="T11" fmla="*/ 136 h 65"/>
                              <a:gd name="T12" fmla="+- 0 8384 8364"/>
                              <a:gd name="T13" fmla="*/ T12 w 65"/>
                              <a:gd name="T14" fmla="+- 0 129 127"/>
                              <a:gd name="T15" fmla="*/ 129 h 65"/>
                              <a:gd name="T16" fmla="+- 0 8397 8364"/>
                              <a:gd name="T17" fmla="*/ T16 w 65"/>
                              <a:gd name="T18" fmla="+- 0 127 127"/>
                              <a:gd name="T19" fmla="*/ 127 h 65"/>
                              <a:gd name="T20" fmla="+- 0 8409 8364"/>
                              <a:gd name="T21" fmla="*/ T20 w 65"/>
                              <a:gd name="T22" fmla="+- 0 129 127"/>
                              <a:gd name="T23" fmla="*/ 129 h 65"/>
                              <a:gd name="T24" fmla="+- 0 8419 8364"/>
                              <a:gd name="T25" fmla="*/ T24 w 65"/>
                              <a:gd name="T26" fmla="+- 0 136 127"/>
                              <a:gd name="T27" fmla="*/ 136 h 65"/>
                              <a:gd name="T28" fmla="+- 0 8426 8364"/>
                              <a:gd name="T29" fmla="*/ T28 w 65"/>
                              <a:gd name="T30" fmla="+- 0 147 127"/>
                              <a:gd name="T31" fmla="*/ 147 h 65"/>
                              <a:gd name="T32" fmla="+- 0 8429 8364"/>
                              <a:gd name="T33" fmla="*/ T32 w 65"/>
                              <a:gd name="T34" fmla="+- 0 159 127"/>
                              <a:gd name="T35" fmla="*/ 159 h 65"/>
                              <a:gd name="T36" fmla="+- 0 8426 8364"/>
                              <a:gd name="T37" fmla="*/ T36 w 65"/>
                              <a:gd name="T38" fmla="+- 0 172 127"/>
                              <a:gd name="T39" fmla="*/ 172 h 65"/>
                              <a:gd name="T40" fmla="+- 0 8419 8364"/>
                              <a:gd name="T41" fmla="*/ T40 w 65"/>
                              <a:gd name="T42" fmla="+- 0 182 127"/>
                              <a:gd name="T43" fmla="*/ 182 h 65"/>
                              <a:gd name="T44" fmla="+- 0 8409 8364"/>
                              <a:gd name="T45" fmla="*/ T44 w 65"/>
                              <a:gd name="T46" fmla="+- 0 189 127"/>
                              <a:gd name="T47" fmla="*/ 189 h 65"/>
                              <a:gd name="T48" fmla="+- 0 8397 8364"/>
                              <a:gd name="T49" fmla="*/ T48 w 65"/>
                              <a:gd name="T50" fmla="+- 0 192 127"/>
                              <a:gd name="T51" fmla="*/ 192 h 65"/>
                              <a:gd name="T52" fmla="+- 0 8384 8364"/>
                              <a:gd name="T53" fmla="*/ T52 w 65"/>
                              <a:gd name="T54" fmla="+- 0 189 127"/>
                              <a:gd name="T55" fmla="*/ 189 h 65"/>
                              <a:gd name="T56" fmla="+- 0 8374 8364"/>
                              <a:gd name="T57" fmla="*/ T56 w 65"/>
                              <a:gd name="T58" fmla="+- 0 182 127"/>
                              <a:gd name="T59" fmla="*/ 182 h 65"/>
                              <a:gd name="T60" fmla="+- 0 8367 8364"/>
                              <a:gd name="T61" fmla="*/ T60 w 65"/>
                              <a:gd name="T62" fmla="+- 0 172 127"/>
                              <a:gd name="T63" fmla="*/ 172 h 65"/>
                              <a:gd name="T64" fmla="+- 0 8364 8364"/>
                              <a:gd name="T65" fmla="*/ T64 w 65"/>
                              <a:gd name="T66" fmla="+- 0 159 127"/>
                              <a:gd name="T67" fmla="*/ 15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0" y="32"/>
                                </a:moveTo>
                                <a:lnTo>
                                  <a:pt x="3" y="20"/>
                                </a:lnTo>
                                <a:lnTo>
                                  <a:pt x="10" y="9"/>
                                </a:lnTo>
                                <a:lnTo>
                                  <a:pt x="20" y="2"/>
                                </a:lnTo>
                                <a:lnTo>
                                  <a:pt x="33" y="0"/>
                                </a:lnTo>
                                <a:lnTo>
                                  <a:pt x="45" y="2"/>
                                </a:lnTo>
                                <a:lnTo>
                                  <a:pt x="55" y="9"/>
                                </a:lnTo>
                                <a:lnTo>
                                  <a:pt x="62" y="20"/>
                                </a:lnTo>
                                <a:lnTo>
                                  <a:pt x="65" y="32"/>
                                </a:lnTo>
                                <a:lnTo>
                                  <a:pt x="62" y="45"/>
                                </a:lnTo>
                                <a:lnTo>
                                  <a:pt x="55" y="55"/>
                                </a:lnTo>
                                <a:lnTo>
                                  <a:pt x="45" y="62"/>
                                </a:lnTo>
                                <a:lnTo>
                                  <a:pt x="33" y="65"/>
                                </a:lnTo>
                                <a:lnTo>
                                  <a:pt x="20" y="62"/>
                                </a:lnTo>
                                <a:lnTo>
                                  <a:pt x="10" y="55"/>
                                </a:lnTo>
                                <a:lnTo>
                                  <a:pt x="3" y="45"/>
                                </a:lnTo>
                                <a:lnTo>
                                  <a:pt x="0" y="32"/>
                                </a:lnTo>
                              </a:path>
                            </a:pathLst>
                          </a:custGeom>
                          <a:noFill/>
                          <a:ln w="5861">
                            <a:solidFill>
                              <a:srgbClr val="7570B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CFCEA" id="docshapegroup16" o:spid="_x0000_s1026" style="position:absolute;margin-left:415.35pt;margin-top:6.1pt;width:9pt;height:3.7pt;z-index:15734272;mso-position-horizontal-relative:page" coordorigin="8307,122" coordsize="18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">
                <v:line id="Line 67" o:spid="_x0000_s1027" style="position:absolute;visibility:visible;mso-wrap-style:square" from="8307,159" to="8486,1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" strokecolor="#7570b3" strokeweight=".48842mm">
                  <o:lock v:ext="edit" shapetype="f"/>
                </v:line>
                <v:shape id="docshape17" o:spid="_x0000_s1028" style="position:absolute;left:8364;top:126;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" path="m33,l20,2,10,9,3,20,,32,3,45r7,10l20,62r13,3l45,62,55,55,62,45,65,32,62,20,55,9,45,2,33,xe" fillcolor="#7570b3" stroked="f">
                  <v:path arrowok="t" o:connecttype="custom" o:connectlocs="33,127;20,129;10,136;3,147;0,159;3,172;10,182;20,189;33,192;45,189;55,182;62,172;65,159;62,147;55,136;45,129;33,127" o:connectangles="0,0,0,0,0,0,0,0,0,0,0,0,0,0,0,0,0"/>
                </v:shape>
                <v:shape id="docshape18" o:spid="_x0000_s1029" style="position:absolute;left:8364;top:126;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" path="m,32l3,20,10,9,20,2,33,,45,2,55,9r7,11l65,32,62,45,55,55,45,62,33,65,20,62,10,55,3,45,,32e" filled="f" strokecolor="#7570b3" strokeweight=".16281mm">
                  <v:path arrowok="t" o:connecttype="custom" o:connectlocs="0,159;3,147;10,136;20,129;33,127;45,129;55,136;62,147;65,159;62,172;55,182;45,189;33,192;20,189;10,182;3,172;0,159" o:connectangles="0,0,0,0,0,0,0,0,0,0,0,0,0,0,0,0,0"/>
                </v:shape>
                <w10:wrap anchorx="page"/>
              </v:group>
            </w:pict>
          </mc:Fallback>
        </mc:AlternateContent>
      </w:r>
      <w:r>
        <w:rPr>
          <w:noProof/>
        </w:rPr>
        <mc:AlternateContent>
          <mc:Choice Requires="wpg">
            <w:drawing>
              <wp:anchor distT="0" distB="0" distL="114300" distR="114300" simplePos="0" relativeHeight="15734784" behindDoc="0" locked="0" layoutInCell="1" allowOverlap="1" wp14:anchorId="583829EF">
                <wp:simplePos x="0" y="0"/>
                <wp:positionH relativeFrom="page">
                  <wp:posOffset>5274945</wp:posOffset>
                </wp:positionH>
                <wp:positionV relativeFrom="paragraph">
                  <wp:posOffset>220345</wp:posOffset>
                </wp:positionV>
                <wp:extent cx="114300" cy="46990"/>
                <wp:effectExtent l="0" t="0" r="0" b="0"/>
                <wp:wrapNone/>
                <wp:docPr id="36"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46990"/>
                          <a:chOff x="8307" y="347"/>
                          <a:chExt cx="180" cy="74"/>
                        </a:xfrm>
                      </wpg:grpSpPr>
                      <wps:wsp>
                        <wps:cNvPr id="38" name="Line 63"/>
                        <wps:cNvCnPr>
                          <a:cxnSpLocks/>
                        </wps:cNvCnPr>
                        <wps:spPr bwMode="auto">
                          <a:xfrm>
                            <a:off x="8307" y="384"/>
                            <a:ext cx="179" cy="0"/>
                          </a:xfrm>
                          <a:prstGeom prst="line">
                            <a:avLst/>
                          </a:prstGeom>
                          <a:noFill/>
                          <a:ln w="17583">
                            <a:solidFill>
                              <a:srgbClr val="E7298A"/>
                            </a:solidFill>
                            <a:round/>
                            <a:headEnd/>
                            <a:tailEnd/>
                          </a:ln>
                          <a:extLst>
                            <a:ext uri="{909E8E84-426E-40DD-AFC4-6F175D3DCCD1}">
                              <a14:hiddenFill xmlns:a14="http://schemas.microsoft.com/office/drawing/2010/main">
                                <a:noFill/>
                              </a14:hiddenFill>
                            </a:ext>
                          </a:extLst>
                        </wps:spPr>
                        <wps:bodyPr/>
                      </wps:wsp>
                      <wps:wsp>
                        <wps:cNvPr id="40" name="docshape20"/>
                        <wps:cNvSpPr>
                          <a:spLocks/>
                        </wps:cNvSpPr>
                        <wps:spPr bwMode="auto">
                          <a:xfrm>
                            <a:off x="8364" y="351"/>
                            <a:ext cx="65" cy="65"/>
                          </a:xfrm>
                          <a:custGeom>
                            <a:avLst/>
                            <a:gdLst>
                              <a:gd name="T0" fmla="+- 0 8397 8364"/>
                              <a:gd name="T1" fmla="*/ T0 w 65"/>
                              <a:gd name="T2" fmla="+- 0 352 352"/>
                              <a:gd name="T3" fmla="*/ 352 h 65"/>
                              <a:gd name="T4" fmla="+- 0 8384 8364"/>
                              <a:gd name="T5" fmla="*/ T4 w 65"/>
                              <a:gd name="T6" fmla="+- 0 354 352"/>
                              <a:gd name="T7" fmla="*/ 354 h 65"/>
                              <a:gd name="T8" fmla="+- 0 8374 8364"/>
                              <a:gd name="T9" fmla="*/ T8 w 65"/>
                              <a:gd name="T10" fmla="+- 0 361 352"/>
                              <a:gd name="T11" fmla="*/ 361 h 65"/>
                              <a:gd name="T12" fmla="+- 0 8367 8364"/>
                              <a:gd name="T13" fmla="*/ T12 w 65"/>
                              <a:gd name="T14" fmla="+- 0 371 352"/>
                              <a:gd name="T15" fmla="*/ 371 h 65"/>
                              <a:gd name="T16" fmla="+- 0 8364 8364"/>
                              <a:gd name="T17" fmla="*/ T16 w 65"/>
                              <a:gd name="T18" fmla="+- 0 384 352"/>
                              <a:gd name="T19" fmla="*/ 384 h 65"/>
                              <a:gd name="T20" fmla="+- 0 8367 8364"/>
                              <a:gd name="T21" fmla="*/ T20 w 65"/>
                              <a:gd name="T22" fmla="+- 0 396 352"/>
                              <a:gd name="T23" fmla="*/ 396 h 65"/>
                              <a:gd name="T24" fmla="+- 0 8374 8364"/>
                              <a:gd name="T25" fmla="*/ T24 w 65"/>
                              <a:gd name="T26" fmla="+- 0 407 352"/>
                              <a:gd name="T27" fmla="*/ 407 h 65"/>
                              <a:gd name="T28" fmla="+- 0 8384 8364"/>
                              <a:gd name="T29" fmla="*/ T28 w 65"/>
                              <a:gd name="T30" fmla="+- 0 414 352"/>
                              <a:gd name="T31" fmla="*/ 414 h 65"/>
                              <a:gd name="T32" fmla="+- 0 8397 8364"/>
                              <a:gd name="T33" fmla="*/ T32 w 65"/>
                              <a:gd name="T34" fmla="+- 0 416 352"/>
                              <a:gd name="T35" fmla="*/ 416 h 65"/>
                              <a:gd name="T36" fmla="+- 0 8409 8364"/>
                              <a:gd name="T37" fmla="*/ T36 w 65"/>
                              <a:gd name="T38" fmla="+- 0 414 352"/>
                              <a:gd name="T39" fmla="*/ 414 h 65"/>
                              <a:gd name="T40" fmla="+- 0 8419 8364"/>
                              <a:gd name="T41" fmla="*/ T40 w 65"/>
                              <a:gd name="T42" fmla="+- 0 407 352"/>
                              <a:gd name="T43" fmla="*/ 407 h 65"/>
                              <a:gd name="T44" fmla="+- 0 8426 8364"/>
                              <a:gd name="T45" fmla="*/ T44 w 65"/>
                              <a:gd name="T46" fmla="+- 0 396 352"/>
                              <a:gd name="T47" fmla="*/ 396 h 65"/>
                              <a:gd name="T48" fmla="+- 0 8429 8364"/>
                              <a:gd name="T49" fmla="*/ T48 w 65"/>
                              <a:gd name="T50" fmla="+- 0 384 352"/>
                              <a:gd name="T51" fmla="*/ 384 h 65"/>
                              <a:gd name="T52" fmla="+- 0 8426 8364"/>
                              <a:gd name="T53" fmla="*/ T52 w 65"/>
                              <a:gd name="T54" fmla="+- 0 371 352"/>
                              <a:gd name="T55" fmla="*/ 371 h 65"/>
                              <a:gd name="T56" fmla="+- 0 8419 8364"/>
                              <a:gd name="T57" fmla="*/ T56 w 65"/>
                              <a:gd name="T58" fmla="+- 0 361 352"/>
                              <a:gd name="T59" fmla="*/ 361 h 65"/>
                              <a:gd name="T60" fmla="+- 0 8409 8364"/>
                              <a:gd name="T61" fmla="*/ T60 w 65"/>
                              <a:gd name="T62" fmla="+- 0 354 352"/>
                              <a:gd name="T63" fmla="*/ 354 h 65"/>
                              <a:gd name="T64" fmla="+- 0 8397 8364"/>
                              <a:gd name="T65" fmla="*/ T64 w 65"/>
                              <a:gd name="T66" fmla="+- 0 352 352"/>
                              <a:gd name="T67" fmla="*/ 352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2"/>
                                </a:lnTo>
                                <a:lnTo>
                                  <a:pt x="10" y="9"/>
                                </a:lnTo>
                                <a:lnTo>
                                  <a:pt x="3" y="19"/>
                                </a:lnTo>
                                <a:lnTo>
                                  <a:pt x="0" y="32"/>
                                </a:lnTo>
                                <a:lnTo>
                                  <a:pt x="3" y="44"/>
                                </a:lnTo>
                                <a:lnTo>
                                  <a:pt x="10" y="55"/>
                                </a:lnTo>
                                <a:lnTo>
                                  <a:pt x="20" y="62"/>
                                </a:lnTo>
                                <a:lnTo>
                                  <a:pt x="33" y="64"/>
                                </a:lnTo>
                                <a:lnTo>
                                  <a:pt x="45" y="62"/>
                                </a:lnTo>
                                <a:lnTo>
                                  <a:pt x="55" y="55"/>
                                </a:lnTo>
                                <a:lnTo>
                                  <a:pt x="62" y="44"/>
                                </a:lnTo>
                                <a:lnTo>
                                  <a:pt x="65" y="32"/>
                                </a:lnTo>
                                <a:lnTo>
                                  <a:pt x="62" y="19"/>
                                </a:lnTo>
                                <a:lnTo>
                                  <a:pt x="55" y="9"/>
                                </a:lnTo>
                                <a:lnTo>
                                  <a:pt x="45" y="2"/>
                                </a:lnTo>
                                <a:lnTo>
                                  <a:pt x="33" y="0"/>
                                </a:lnTo>
                                <a:close/>
                              </a:path>
                            </a:pathLst>
                          </a:custGeom>
                          <a:solidFill>
                            <a:srgbClr val="E729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docshape21"/>
                        <wps:cNvSpPr>
                          <a:spLocks/>
                        </wps:cNvSpPr>
                        <wps:spPr bwMode="auto">
                          <a:xfrm>
                            <a:off x="8364" y="351"/>
                            <a:ext cx="65" cy="65"/>
                          </a:xfrm>
                          <a:custGeom>
                            <a:avLst/>
                            <a:gdLst>
                              <a:gd name="T0" fmla="+- 0 8364 8364"/>
                              <a:gd name="T1" fmla="*/ T0 w 65"/>
                              <a:gd name="T2" fmla="+- 0 384 352"/>
                              <a:gd name="T3" fmla="*/ 384 h 65"/>
                              <a:gd name="T4" fmla="+- 0 8367 8364"/>
                              <a:gd name="T5" fmla="*/ T4 w 65"/>
                              <a:gd name="T6" fmla="+- 0 371 352"/>
                              <a:gd name="T7" fmla="*/ 371 h 65"/>
                              <a:gd name="T8" fmla="+- 0 8374 8364"/>
                              <a:gd name="T9" fmla="*/ T8 w 65"/>
                              <a:gd name="T10" fmla="+- 0 361 352"/>
                              <a:gd name="T11" fmla="*/ 361 h 65"/>
                              <a:gd name="T12" fmla="+- 0 8384 8364"/>
                              <a:gd name="T13" fmla="*/ T12 w 65"/>
                              <a:gd name="T14" fmla="+- 0 354 352"/>
                              <a:gd name="T15" fmla="*/ 354 h 65"/>
                              <a:gd name="T16" fmla="+- 0 8397 8364"/>
                              <a:gd name="T17" fmla="*/ T16 w 65"/>
                              <a:gd name="T18" fmla="+- 0 352 352"/>
                              <a:gd name="T19" fmla="*/ 352 h 65"/>
                              <a:gd name="T20" fmla="+- 0 8409 8364"/>
                              <a:gd name="T21" fmla="*/ T20 w 65"/>
                              <a:gd name="T22" fmla="+- 0 354 352"/>
                              <a:gd name="T23" fmla="*/ 354 h 65"/>
                              <a:gd name="T24" fmla="+- 0 8419 8364"/>
                              <a:gd name="T25" fmla="*/ T24 w 65"/>
                              <a:gd name="T26" fmla="+- 0 361 352"/>
                              <a:gd name="T27" fmla="*/ 361 h 65"/>
                              <a:gd name="T28" fmla="+- 0 8426 8364"/>
                              <a:gd name="T29" fmla="*/ T28 w 65"/>
                              <a:gd name="T30" fmla="+- 0 371 352"/>
                              <a:gd name="T31" fmla="*/ 371 h 65"/>
                              <a:gd name="T32" fmla="+- 0 8429 8364"/>
                              <a:gd name="T33" fmla="*/ T32 w 65"/>
                              <a:gd name="T34" fmla="+- 0 384 352"/>
                              <a:gd name="T35" fmla="*/ 384 h 65"/>
                              <a:gd name="T36" fmla="+- 0 8426 8364"/>
                              <a:gd name="T37" fmla="*/ T36 w 65"/>
                              <a:gd name="T38" fmla="+- 0 396 352"/>
                              <a:gd name="T39" fmla="*/ 396 h 65"/>
                              <a:gd name="T40" fmla="+- 0 8419 8364"/>
                              <a:gd name="T41" fmla="*/ T40 w 65"/>
                              <a:gd name="T42" fmla="+- 0 407 352"/>
                              <a:gd name="T43" fmla="*/ 407 h 65"/>
                              <a:gd name="T44" fmla="+- 0 8409 8364"/>
                              <a:gd name="T45" fmla="*/ T44 w 65"/>
                              <a:gd name="T46" fmla="+- 0 414 352"/>
                              <a:gd name="T47" fmla="*/ 414 h 65"/>
                              <a:gd name="T48" fmla="+- 0 8397 8364"/>
                              <a:gd name="T49" fmla="*/ T48 w 65"/>
                              <a:gd name="T50" fmla="+- 0 416 352"/>
                              <a:gd name="T51" fmla="*/ 416 h 65"/>
                              <a:gd name="T52" fmla="+- 0 8384 8364"/>
                              <a:gd name="T53" fmla="*/ T52 w 65"/>
                              <a:gd name="T54" fmla="+- 0 414 352"/>
                              <a:gd name="T55" fmla="*/ 414 h 65"/>
                              <a:gd name="T56" fmla="+- 0 8374 8364"/>
                              <a:gd name="T57" fmla="*/ T56 w 65"/>
                              <a:gd name="T58" fmla="+- 0 407 352"/>
                              <a:gd name="T59" fmla="*/ 407 h 65"/>
                              <a:gd name="T60" fmla="+- 0 8367 8364"/>
                              <a:gd name="T61" fmla="*/ T60 w 65"/>
                              <a:gd name="T62" fmla="+- 0 396 352"/>
                              <a:gd name="T63" fmla="*/ 396 h 65"/>
                              <a:gd name="T64" fmla="+- 0 8364 8364"/>
                              <a:gd name="T65" fmla="*/ T64 w 65"/>
                              <a:gd name="T66" fmla="+- 0 384 352"/>
                              <a:gd name="T67" fmla="*/ 384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0" y="32"/>
                                </a:moveTo>
                                <a:lnTo>
                                  <a:pt x="3" y="19"/>
                                </a:lnTo>
                                <a:lnTo>
                                  <a:pt x="10" y="9"/>
                                </a:lnTo>
                                <a:lnTo>
                                  <a:pt x="20" y="2"/>
                                </a:lnTo>
                                <a:lnTo>
                                  <a:pt x="33" y="0"/>
                                </a:lnTo>
                                <a:lnTo>
                                  <a:pt x="45" y="2"/>
                                </a:lnTo>
                                <a:lnTo>
                                  <a:pt x="55" y="9"/>
                                </a:lnTo>
                                <a:lnTo>
                                  <a:pt x="62" y="19"/>
                                </a:lnTo>
                                <a:lnTo>
                                  <a:pt x="65" y="32"/>
                                </a:lnTo>
                                <a:lnTo>
                                  <a:pt x="62" y="44"/>
                                </a:lnTo>
                                <a:lnTo>
                                  <a:pt x="55" y="55"/>
                                </a:lnTo>
                                <a:lnTo>
                                  <a:pt x="45" y="62"/>
                                </a:lnTo>
                                <a:lnTo>
                                  <a:pt x="33" y="64"/>
                                </a:lnTo>
                                <a:lnTo>
                                  <a:pt x="20" y="62"/>
                                </a:lnTo>
                                <a:lnTo>
                                  <a:pt x="10" y="55"/>
                                </a:lnTo>
                                <a:lnTo>
                                  <a:pt x="3" y="44"/>
                                </a:lnTo>
                                <a:lnTo>
                                  <a:pt x="0" y="32"/>
                                </a:lnTo>
                              </a:path>
                            </a:pathLst>
                          </a:custGeom>
                          <a:noFill/>
                          <a:ln w="5861">
                            <a:solidFill>
                              <a:srgbClr val="E729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70CAB" id="docshapegroup19" o:spid="_x0000_s1026" style="position:absolute;margin-left:415.35pt;margin-top:17.35pt;width:9pt;height:3.7pt;z-index:15734784;mso-position-horizontal-relative:page" coordorigin="8307,347" coordsize="18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">
                <v:line id="Line 63" o:spid="_x0000_s1027" style="position:absolute;visibility:visible;mso-wrap-style:square" from="8307,384" to="8486,3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" strokecolor="#e7298a" strokeweight=".48842mm">
                  <o:lock v:ext="edit" shapetype="f"/>
                </v:line>
                <v:shape id="docshape20" o:spid="_x0000_s1028" style="position:absolute;left:8364;top:351;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" path="m33,l20,2,10,9,3,19,,32,3,44r7,11l20,62r13,2l45,62,55,55,62,44,65,32,62,19,55,9,45,2,33,xe" fillcolor="#e7298a" stroked="f">
                  <v:path arrowok="t" o:connecttype="custom" o:connectlocs="33,352;20,354;10,361;3,371;0,384;3,396;10,407;20,414;33,416;45,414;55,407;62,396;65,384;62,371;55,361;45,354;33,352" o:connectangles="0,0,0,0,0,0,0,0,0,0,0,0,0,0,0,0,0"/>
                </v:shape>
                <v:shape id="docshape21" o:spid="_x0000_s1029" style="position:absolute;left:8364;top:351;width:65;height:65;visibility:visible;mso-wrap-style:square;v-text-anchor:top" coordsize="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" path="m,32l3,19,10,9,20,2,33,,45,2,55,9r7,10l65,32,62,44,55,55,45,62,33,64,20,62,10,55,3,44,,32e" filled="f" strokecolor="#e7298a" strokeweight=".16281mm">
                  <v:path arrowok="t" o:connecttype="custom" o:connectlocs="0,384;3,371;10,361;20,354;33,352;45,354;55,361;62,371;65,384;62,396;55,407;45,414;33,416;20,414;10,407;3,396;0,384" o:connectangles="0,0,0,0,0,0,0,0,0,0,0,0,0,0,0,0,0"/>
                </v:shape>
                <w10:wrap anchorx="page"/>
              </v:group>
            </w:pict>
          </mc:Fallback>
        </mc:AlternateContent>
      </w:r>
      <w:r w:rsidR="008D3C4C">
        <w:rPr>
          <w:rFonts w:ascii="Arial" w:hAnsi="Arial"/>
          <w:w w:val="105"/>
          <w:sz w:val="11"/>
        </w:rPr>
        <w:t>Model−based</w:t>
      </w:r>
      <w:r w:rsidR="008D3C4C">
        <w:rPr>
          <w:rFonts w:ascii="Arial" w:hAnsi="Arial"/>
          <w:spacing w:val="-9"/>
          <w:w w:val="105"/>
          <w:sz w:val="11"/>
        </w:rPr>
        <w:t xml:space="preserve"> </w:t>
      </w:r>
      <w:r w:rsidR="008D3C4C">
        <w:rPr>
          <w:rFonts w:ascii="Arial" w:hAnsi="Arial"/>
          <w:w w:val="105"/>
          <w:sz w:val="11"/>
        </w:rPr>
        <w:t>admixture</w:t>
      </w:r>
      <w:r w:rsidR="008D3C4C">
        <w:rPr>
          <w:rFonts w:ascii="Arial" w:hAnsi="Arial"/>
          <w:spacing w:val="-8"/>
          <w:w w:val="105"/>
          <w:sz w:val="11"/>
        </w:rPr>
        <w:t xml:space="preserve"> </w:t>
      </w:r>
      <w:r w:rsidR="008D3C4C">
        <w:rPr>
          <w:rFonts w:ascii="Arial" w:hAnsi="Arial"/>
          <w:w w:val="105"/>
          <w:sz w:val="11"/>
        </w:rPr>
        <w:t>prop.</w:t>
      </w:r>
      <w:r w:rsidR="008D3C4C">
        <w:rPr>
          <w:rFonts w:ascii="Arial" w:hAnsi="Arial"/>
          <w:spacing w:val="40"/>
          <w:w w:val="105"/>
          <w:sz w:val="11"/>
        </w:rPr>
        <w:t xml:space="preserve"> </w:t>
      </w:r>
      <w:r w:rsidR="008D3C4C">
        <w:rPr>
          <w:rFonts w:ascii="Arial" w:hAnsi="Arial"/>
          <w:spacing w:val="-4"/>
          <w:w w:val="105"/>
          <w:sz w:val="11"/>
        </w:rPr>
        <w:t>None</w:t>
      </w:r>
    </w:p>
    <w:p w14:paraId="329A320A" w14:textId="77777777" w:rsidR="00EA4426" w:rsidRDefault="00EA4426">
      <w:pPr>
        <w:pStyle w:val="BodyText"/>
        <w:rPr>
          <w:rFonts w:ascii="Arial"/>
          <w:sz w:val="12"/>
        </w:rPr>
      </w:pPr>
    </w:p>
    <w:p w14:paraId="607E6DAB" w14:textId="77777777" w:rsidR="00EA4426" w:rsidRDefault="008D3C4C">
      <w:pPr>
        <w:spacing w:before="82"/>
        <w:ind w:left="361"/>
        <w:rPr>
          <w:rFonts w:ascii="Arial" w:hAnsi="Arial"/>
          <w:sz w:val="14"/>
        </w:rPr>
      </w:pPr>
      <w:r>
        <w:rPr>
          <w:rFonts w:ascii="Arial" w:hAnsi="Arial"/>
          <w:sz w:val="14"/>
        </w:rPr>
        <w:t>LD−based</w:t>
      </w:r>
      <w:r>
        <w:rPr>
          <w:rFonts w:ascii="Arial" w:hAnsi="Arial"/>
          <w:spacing w:val="12"/>
          <w:sz w:val="14"/>
        </w:rPr>
        <w:t xml:space="preserve"> </w:t>
      </w:r>
      <w:r>
        <w:rPr>
          <w:rFonts w:ascii="Arial" w:hAnsi="Arial"/>
          <w:spacing w:val="-2"/>
          <w:sz w:val="14"/>
        </w:rPr>
        <w:t>exclusions</w:t>
      </w:r>
    </w:p>
    <w:p w14:paraId="6D421043" w14:textId="77777777" w:rsidR="00EA4426" w:rsidRDefault="004F36C8">
      <w:pPr>
        <w:spacing w:before="108"/>
        <w:ind w:left="656"/>
        <w:rPr>
          <w:rFonts w:ascii="Arial"/>
          <w:sz w:val="11"/>
        </w:rPr>
      </w:pPr>
      <w:r>
        <w:rPr>
          <w:noProof/>
        </w:rPr>
        <mc:AlternateContent>
          <mc:Choice Requires="wps">
            <w:drawing>
              <wp:anchor distT="0" distB="0" distL="114300" distR="114300" simplePos="0" relativeHeight="15735296" behindDoc="0" locked="0" layoutInCell="1" allowOverlap="1" wp14:anchorId="068F3A98">
                <wp:simplePos x="0" y="0"/>
                <wp:positionH relativeFrom="page">
                  <wp:posOffset>5311140</wp:posOffset>
                </wp:positionH>
                <wp:positionV relativeFrom="paragraph">
                  <wp:posOffset>86995</wp:posOffset>
                </wp:positionV>
                <wp:extent cx="41275" cy="41275"/>
                <wp:effectExtent l="0" t="0" r="0" b="0"/>
                <wp:wrapNone/>
                <wp:docPr id="34" name="docshape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75" cy="41275"/>
                        </a:xfrm>
                        <a:custGeom>
                          <a:avLst/>
                          <a:gdLst>
                            <a:gd name="T0" fmla="*/ 20955 w 65"/>
                            <a:gd name="T1" fmla="*/ 86995 h 65"/>
                            <a:gd name="T2" fmla="*/ 12700 w 65"/>
                            <a:gd name="T3" fmla="*/ 88265 h 65"/>
                            <a:gd name="T4" fmla="*/ 6350 w 65"/>
                            <a:gd name="T5" fmla="*/ 92710 h 65"/>
                            <a:gd name="T6" fmla="*/ 1905 w 65"/>
                            <a:gd name="T7" fmla="*/ 99695 h 65"/>
                            <a:gd name="T8" fmla="*/ 0 w 65"/>
                            <a:gd name="T9" fmla="*/ 107315 h 65"/>
                            <a:gd name="T10" fmla="*/ 1905 w 65"/>
                            <a:gd name="T11" fmla="*/ 115570 h 65"/>
                            <a:gd name="T12" fmla="*/ 6350 w 65"/>
                            <a:gd name="T13" fmla="*/ 121920 h 65"/>
                            <a:gd name="T14" fmla="*/ 12700 w 65"/>
                            <a:gd name="T15" fmla="*/ 126365 h 65"/>
                            <a:gd name="T16" fmla="*/ 20955 w 65"/>
                            <a:gd name="T17" fmla="*/ 128270 h 65"/>
                            <a:gd name="T18" fmla="*/ 28575 w 65"/>
                            <a:gd name="T19" fmla="*/ 126365 h 65"/>
                            <a:gd name="T20" fmla="*/ 34925 w 65"/>
                            <a:gd name="T21" fmla="*/ 121920 h 65"/>
                            <a:gd name="T22" fmla="*/ 39370 w 65"/>
                            <a:gd name="T23" fmla="*/ 115570 h 65"/>
                            <a:gd name="T24" fmla="*/ 41275 w 65"/>
                            <a:gd name="T25" fmla="*/ 107315 h 65"/>
                            <a:gd name="T26" fmla="*/ 39370 w 65"/>
                            <a:gd name="T27" fmla="*/ 99695 h 65"/>
                            <a:gd name="T28" fmla="*/ 34925 w 65"/>
                            <a:gd name="T29" fmla="*/ 92710 h 65"/>
                            <a:gd name="T30" fmla="*/ 28575 w 65"/>
                            <a:gd name="T31" fmla="*/ 88265 h 65"/>
                            <a:gd name="T32" fmla="*/ 20955 w 65"/>
                            <a:gd name="T33" fmla="*/ 86995 h 65"/>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5" h="65">
                              <a:moveTo>
                                <a:pt x="33" y="0"/>
                              </a:moveTo>
                              <a:lnTo>
                                <a:pt x="20" y="2"/>
                              </a:lnTo>
                              <a:lnTo>
                                <a:pt x="10" y="9"/>
                              </a:lnTo>
                              <a:lnTo>
                                <a:pt x="3" y="20"/>
                              </a:lnTo>
                              <a:lnTo>
                                <a:pt x="0" y="32"/>
                              </a:lnTo>
                              <a:lnTo>
                                <a:pt x="3" y="45"/>
                              </a:lnTo>
                              <a:lnTo>
                                <a:pt x="10" y="55"/>
                              </a:lnTo>
                              <a:lnTo>
                                <a:pt x="20" y="62"/>
                              </a:lnTo>
                              <a:lnTo>
                                <a:pt x="33" y="65"/>
                              </a:lnTo>
                              <a:lnTo>
                                <a:pt x="45" y="62"/>
                              </a:lnTo>
                              <a:lnTo>
                                <a:pt x="55" y="55"/>
                              </a:lnTo>
                              <a:lnTo>
                                <a:pt x="62" y="45"/>
                              </a:lnTo>
                              <a:lnTo>
                                <a:pt x="65" y="32"/>
                              </a:lnTo>
                              <a:lnTo>
                                <a:pt x="62" y="20"/>
                              </a:lnTo>
                              <a:lnTo>
                                <a:pt x="55" y="9"/>
                              </a:lnTo>
                              <a:lnTo>
                                <a:pt x="45" y="2"/>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C3830" id="docshape22" o:spid="_x0000_s1026" style="position:absolute;margin-left:418.2pt;margin-top:6.85pt;width:3.25pt;height:3.25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" path="m33,l20,2,10,9,3,20,,32,3,45r7,10l20,62r13,3l45,62,55,55,62,45,65,32,62,20,55,9,45,2,33,xe" fillcolor="black" stroked="f">
                <v:path arrowok="t" o:connecttype="custom" o:connectlocs="13306425,55241825;8064500,56048275;4032250,58870850;1209675,63306325;0,68145025;1209675,73386950;4032250,77419200;8064500,80241775;13306425,81451450;18145125,80241775;22177375,77419200;24999950,73386950;26209625,68145025;24999950,63306325;22177375,58870850;18145125,56048275;13306425,55241825" o:connectangles="0,0,0,0,0,0,0,0,0,0,0,0,0,0,0,0,0"/>
                <w10:wrap anchorx="page"/>
              </v:shape>
            </w:pict>
          </mc:Fallback>
        </mc:AlternateContent>
      </w:r>
      <w:r w:rsidR="008D3C4C">
        <w:rPr>
          <w:rFonts w:ascii="Arial"/>
          <w:spacing w:val="-4"/>
          <w:w w:val="105"/>
          <w:sz w:val="11"/>
        </w:rPr>
        <w:t>None</w:t>
      </w:r>
    </w:p>
    <w:p w14:paraId="1A76BDB3" w14:textId="77777777" w:rsidR="00EA4426" w:rsidRDefault="004F36C8">
      <w:pPr>
        <w:spacing w:before="98"/>
        <w:ind w:left="656"/>
        <w:rPr>
          <w:rFonts w:ascii="Arial"/>
          <w:sz w:val="11"/>
        </w:rPr>
      </w:pPr>
      <w:r>
        <w:rPr>
          <w:noProof/>
        </w:rPr>
        <mc:AlternateContent>
          <mc:Choice Requires="wps">
            <w:drawing>
              <wp:anchor distT="0" distB="0" distL="114300" distR="114300" simplePos="0" relativeHeight="15735808" behindDoc="0" locked="0" layoutInCell="1" allowOverlap="1" wp14:anchorId="4530860A">
                <wp:simplePos x="0" y="0"/>
                <wp:positionH relativeFrom="page">
                  <wp:posOffset>5304155</wp:posOffset>
                </wp:positionH>
                <wp:positionV relativeFrom="paragraph">
                  <wp:posOffset>69215</wp:posOffset>
                </wp:positionV>
                <wp:extent cx="55880" cy="48260"/>
                <wp:effectExtent l="0" t="0" r="0" b="0"/>
                <wp:wrapNone/>
                <wp:docPr id="32" name="docshape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80" cy="48260"/>
                        </a:xfrm>
                        <a:custGeom>
                          <a:avLst/>
                          <a:gdLst>
                            <a:gd name="T0" fmla="*/ 27940 w 88"/>
                            <a:gd name="T1" fmla="*/ 69215 h 76"/>
                            <a:gd name="T2" fmla="*/ 0 w 88"/>
                            <a:gd name="T3" fmla="*/ 116840 h 76"/>
                            <a:gd name="T4" fmla="*/ 55245 w 88"/>
                            <a:gd name="T5" fmla="*/ 116840 h 76"/>
                            <a:gd name="T6" fmla="*/ 27940 w 88"/>
                            <a:gd name="T7" fmla="*/ 69215 h 7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8" h="76">
                              <a:moveTo>
                                <a:pt x="44" y="0"/>
                              </a:moveTo>
                              <a:lnTo>
                                <a:pt x="0" y="75"/>
                              </a:lnTo>
                              <a:lnTo>
                                <a:pt x="87" y="75"/>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F70D8" id="docshape23" o:spid="_x0000_s1026" style="position:absolute;margin-left:417.65pt;margin-top:5.45pt;width:4.4pt;height:3.8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8,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" path="m44,l,75r87,l44,xe" fillcolor="black" stroked="f">
                <v:path arrowok="t" o:connecttype="custom" o:connectlocs="17741900,43951525;0,74193400;35080575,74193400;17741900,43951525" o:connectangles="0,0,0,0"/>
                <w10:wrap anchorx="page"/>
              </v:shape>
            </w:pict>
          </mc:Fallback>
        </mc:AlternateContent>
      </w:r>
      <w:r w:rsidR="008D3C4C">
        <w:rPr>
          <w:rFonts w:ascii="Arial"/>
          <w:w w:val="105"/>
          <w:sz w:val="11"/>
        </w:rPr>
        <w:t>Regions</w:t>
      </w:r>
      <w:r w:rsidR="008D3C4C">
        <w:rPr>
          <w:rFonts w:ascii="Arial"/>
          <w:spacing w:val="2"/>
          <w:w w:val="105"/>
          <w:sz w:val="11"/>
        </w:rPr>
        <w:t xml:space="preserve"> </w:t>
      </w:r>
      <w:r w:rsidR="008D3C4C">
        <w:rPr>
          <w:rFonts w:ascii="Arial"/>
          <w:w w:val="105"/>
          <w:sz w:val="11"/>
        </w:rPr>
        <w:t>with</w:t>
      </w:r>
      <w:r w:rsidR="008D3C4C">
        <w:rPr>
          <w:rFonts w:ascii="Arial"/>
          <w:spacing w:val="2"/>
          <w:w w:val="105"/>
          <w:sz w:val="11"/>
        </w:rPr>
        <w:t xml:space="preserve"> </w:t>
      </w:r>
      <w:r w:rsidR="008D3C4C">
        <w:rPr>
          <w:rFonts w:ascii="Arial"/>
          <w:w w:val="105"/>
          <w:sz w:val="11"/>
        </w:rPr>
        <w:t>high/extended</w:t>
      </w:r>
      <w:r w:rsidR="008D3C4C">
        <w:rPr>
          <w:rFonts w:ascii="Arial"/>
          <w:spacing w:val="3"/>
          <w:w w:val="105"/>
          <w:sz w:val="11"/>
        </w:rPr>
        <w:t xml:space="preserve"> </w:t>
      </w:r>
      <w:r w:rsidR="008D3C4C">
        <w:rPr>
          <w:rFonts w:ascii="Arial"/>
          <w:spacing w:val="-5"/>
          <w:w w:val="105"/>
          <w:sz w:val="11"/>
        </w:rPr>
        <w:t>LD</w:t>
      </w:r>
    </w:p>
    <w:p w14:paraId="58582A1B" w14:textId="77777777" w:rsidR="00EA4426" w:rsidRDefault="00EA4426">
      <w:pPr>
        <w:rPr>
          <w:rFonts w:ascii="Arial"/>
          <w:sz w:val="11"/>
        </w:rPr>
        <w:sectPr w:rsidR="00EA4426">
          <w:type w:val="continuous"/>
          <w:pgSz w:w="12240" w:h="15840"/>
          <w:pgMar w:top="1340" w:right="500" w:bottom="1020" w:left="1320" w:header="0" w:footer="822" w:gutter="0"/>
          <w:cols w:num="5" w:space="720" w:equalWidth="0">
            <w:col w:w="524" w:space="40"/>
            <w:col w:w="2613" w:space="39"/>
            <w:col w:w="428" w:space="39"/>
            <w:col w:w="2810" w:space="110"/>
            <w:col w:w="3817"/>
          </w:cols>
        </w:sectPr>
      </w:pPr>
    </w:p>
    <w:p w14:paraId="495442D9" w14:textId="77777777" w:rsidR="00EA4426" w:rsidRDefault="00EA4426">
      <w:pPr>
        <w:pStyle w:val="BodyText"/>
        <w:rPr>
          <w:rFonts w:ascii="Arial"/>
          <w:sz w:val="14"/>
        </w:rPr>
      </w:pPr>
    </w:p>
    <w:p w14:paraId="40954E08" w14:textId="77777777" w:rsidR="00EA4426" w:rsidRDefault="00EA4426">
      <w:pPr>
        <w:rPr>
          <w:rFonts w:ascii="Arial"/>
          <w:sz w:val="14"/>
        </w:rPr>
        <w:sectPr w:rsidR="00EA4426">
          <w:type w:val="continuous"/>
          <w:pgSz w:w="12240" w:h="15840"/>
          <w:pgMar w:top="1340" w:right="500" w:bottom="1020" w:left="1320" w:header="0" w:footer="822" w:gutter="0"/>
          <w:cols w:space="720"/>
        </w:sectPr>
      </w:pPr>
    </w:p>
    <w:p w14:paraId="3ADF6285" w14:textId="77777777" w:rsidR="00EA4426" w:rsidRDefault="00EA4426">
      <w:pPr>
        <w:pStyle w:val="BodyText"/>
        <w:rPr>
          <w:rFonts w:ascii="Arial"/>
          <w:sz w:val="12"/>
        </w:rPr>
      </w:pPr>
    </w:p>
    <w:p w14:paraId="26D36B73" w14:textId="77777777" w:rsidR="00EA4426" w:rsidRDefault="00EA4426">
      <w:pPr>
        <w:pStyle w:val="BodyText"/>
        <w:spacing w:before="10"/>
        <w:rPr>
          <w:rFonts w:ascii="Arial"/>
          <w:sz w:val="12"/>
        </w:rPr>
      </w:pPr>
    </w:p>
    <w:p w14:paraId="17CDDA2B" w14:textId="77777777" w:rsidR="00EA4426" w:rsidRDefault="008D3C4C">
      <w:pPr>
        <w:jc w:val="right"/>
        <w:rPr>
          <w:rFonts w:ascii="Arial"/>
          <w:sz w:val="11"/>
        </w:rPr>
      </w:pPr>
      <w:r>
        <w:rPr>
          <w:rFonts w:ascii="Arial"/>
          <w:color w:val="4D4D4D"/>
          <w:spacing w:val="-5"/>
          <w:w w:val="105"/>
          <w:sz w:val="11"/>
        </w:rPr>
        <w:t>0.0</w:t>
      </w:r>
    </w:p>
    <w:p w14:paraId="4F3770B9" w14:textId="77777777" w:rsidR="00EA4426" w:rsidRDefault="00EA4426">
      <w:pPr>
        <w:pStyle w:val="BodyText"/>
        <w:rPr>
          <w:rFonts w:ascii="Arial"/>
          <w:sz w:val="12"/>
        </w:rPr>
      </w:pPr>
    </w:p>
    <w:p w14:paraId="1CEC3F87" w14:textId="77777777" w:rsidR="00EA4426" w:rsidRDefault="00EA4426">
      <w:pPr>
        <w:pStyle w:val="BodyText"/>
        <w:rPr>
          <w:rFonts w:ascii="Arial"/>
          <w:sz w:val="12"/>
        </w:rPr>
      </w:pPr>
    </w:p>
    <w:p w14:paraId="2E4DDB1C" w14:textId="77777777" w:rsidR="00EA4426" w:rsidRDefault="00EA4426">
      <w:pPr>
        <w:pStyle w:val="BodyText"/>
        <w:rPr>
          <w:rFonts w:ascii="Arial"/>
          <w:sz w:val="12"/>
        </w:rPr>
      </w:pPr>
    </w:p>
    <w:p w14:paraId="7BDB9C6E" w14:textId="77777777" w:rsidR="00EA4426" w:rsidRDefault="00EA4426">
      <w:pPr>
        <w:pStyle w:val="BodyText"/>
        <w:rPr>
          <w:rFonts w:ascii="Arial"/>
          <w:sz w:val="12"/>
        </w:rPr>
      </w:pPr>
    </w:p>
    <w:p w14:paraId="330D314E" w14:textId="77777777" w:rsidR="00EA4426" w:rsidRDefault="00EA4426">
      <w:pPr>
        <w:pStyle w:val="BodyText"/>
        <w:rPr>
          <w:rFonts w:ascii="Arial"/>
          <w:sz w:val="12"/>
        </w:rPr>
      </w:pPr>
    </w:p>
    <w:p w14:paraId="1C29553B" w14:textId="77777777" w:rsidR="00EA4426" w:rsidRDefault="00EA4426">
      <w:pPr>
        <w:pStyle w:val="BodyText"/>
        <w:spacing w:before="3"/>
        <w:rPr>
          <w:rFonts w:ascii="Arial"/>
          <w:sz w:val="14"/>
        </w:rPr>
      </w:pPr>
    </w:p>
    <w:p w14:paraId="78B76E61" w14:textId="77777777" w:rsidR="00EA4426" w:rsidRDefault="004F36C8">
      <w:pPr>
        <w:jc w:val="right"/>
        <w:rPr>
          <w:rFonts w:ascii="Arial"/>
          <w:sz w:val="11"/>
        </w:rPr>
      </w:pPr>
      <w:r>
        <w:rPr>
          <w:noProof/>
        </w:rPr>
        <mc:AlternateContent>
          <mc:Choice Requires="wps">
            <w:drawing>
              <wp:anchor distT="0" distB="0" distL="114300" distR="114300" simplePos="0" relativeHeight="15737344" behindDoc="0" locked="0" layoutInCell="1" allowOverlap="1" wp14:anchorId="03FD0EA9">
                <wp:simplePos x="0" y="0"/>
                <wp:positionH relativeFrom="page">
                  <wp:posOffset>929640</wp:posOffset>
                </wp:positionH>
                <wp:positionV relativeFrom="paragraph">
                  <wp:posOffset>141605</wp:posOffset>
                </wp:positionV>
                <wp:extent cx="127000" cy="1251585"/>
                <wp:effectExtent l="0" t="0" r="0" b="0"/>
                <wp:wrapNone/>
                <wp:docPr id="30"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000"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7BB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D0EA9" id="docshape24" o:spid="_x0000_s1031" type="#_x0000_t202" style="position:absolute;left:0;text-align:left;margin-left:73.2pt;margin-top:11.15pt;width:10pt;height:98.5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" filled="f" stroked="f">
                <v:path arrowok="t"/>
                <v:textbox style="layout-flow:vertical;mso-layout-flow-alt:bottom-to-top" inset="0,0,0,0">
                  <w:txbxContent>
                    <w:p w14:paraId="7A647BB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v:textbox>
                <w10:wrap anchorx="page"/>
              </v:shape>
            </w:pict>
          </mc:Fallback>
        </mc:AlternateContent>
      </w:r>
      <w:r w:rsidR="008D3C4C">
        <w:rPr>
          <w:rFonts w:ascii="Arial"/>
          <w:color w:val="4D4D4D"/>
          <w:spacing w:val="-5"/>
          <w:w w:val="105"/>
          <w:sz w:val="11"/>
        </w:rPr>
        <w:t>2.0</w:t>
      </w:r>
    </w:p>
    <w:p w14:paraId="3012770D" w14:textId="77777777" w:rsidR="00EA4426" w:rsidRDefault="00EA4426">
      <w:pPr>
        <w:pStyle w:val="BodyText"/>
        <w:rPr>
          <w:rFonts w:ascii="Arial"/>
          <w:sz w:val="12"/>
        </w:rPr>
      </w:pPr>
    </w:p>
    <w:p w14:paraId="4F6DF248" w14:textId="77777777" w:rsidR="00EA4426" w:rsidRDefault="00EA4426">
      <w:pPr>
        <w:pStyle w:val="BodyText"/>
        <w:rPr>
          <w:rFonts w:ascii="Arial"/>
          <w:sz w:val="12"/>
        </w:rPr>
      </w:pPr>
    </w:p>
    <w:p w14:paraId="47F495B6" w14:textId="77777777" w:rsidR="00EA4426" w:rsidRDefault="00EA4426">
      <w:pPr>
        <w:pStyle w:val="BodyText"/>
        <w:spacing w:before="11"/>
        <w:rPr>
          <w:rFonts w:ascii="Arial"/>
          <w:sz w:val="14"/>
        </w:rPr>
      </w:pPr>
    </w:p>
    <w:p w14:paraId="0D2053FE" w14:textId="77777777" w:rsidR="00EA4426" w:rsidRDefault="008D3C4C">
      <w:pPr>
        <w:jc w:val="right"/>
        <w:rPr>
          <w:rFonts w:ascii="Arial"/>
          <w:sz w:val="11"/>
        </w:rPr>
      </w:pPr>
      <w:r>
        <w:rPr>
          <w:rFonts w:ascii="Arial"/>
          <w:color w:val="4D4D4D"/>
          <w:spacing w:val="-5"/>
          <w:w w:val="105"/>
          <w:sz w:val="11"/>
        </w:rPr>
        <w:t>1.5</w:t>
      </w:r>
    </w:p>
    <w:p w14:paraId="2C42E7D4" w14:textId="77777777" w:rsidR="00EA4426" w:rsidRDefault="00EA4426">
      <w:pPr>
        <w:pStyle w:val="BodyText"/>
        <w:rPr>
          <w:rFonts w:ascii="Arial"/>
          <w:sz w:val="12"/>
        </w:rPr>
      </w:pPr>
    </w:p>
    <w:p w14:paraId="1DC47E78" w14:textId="77777777" w:rsidR="00EA4426" w:rsidRDefault="00EA4426">
      <w:pPr>
        <w:pStyle w:val="BodyText"/>
        <w:rPr>
          <w:rFonts w:ascii="Arial"/>
          <w:sz w:val="12"/>
        </w:rPr>
      </w:pPr>
    </w:p>
    <w:p w14:paraId="16347BE4" w14:textId="77777777" w:rsidR="00EA4426" w:rsidRDefault="00EA4426">
      <w:pPr>
        <w:pStyle w:val="BodyText"/>
        <w:spacing w:before="10"/>
        <w:rPr>
          <w:rFonts w:ascii="Arial"/>
          <w:sz w:val="14"/>
        </w:rPr>
      </w:pPr>
    </w:p>
    <w:p w14:paraId="76819970" w14:textId="77777777" w:rsidR="00EA4426" w:rsidRDefault="008D3C4C">
      <w:pPr>
        <w:jc w:val="right"/>
        <w:rPr>
          <w:rFonts w:ascii="Arial"/>
          <w:sz w:val="11"/>
        </w:rPr>
      </w:pPr>
      <w:r>
        <w:rPr>
          <w:rFonts w:ascii="Arial"/>
          <w:color w:val="4D4D4D"/>
          <w:spacing w:val="-5"/>
          <w:w w:val="105"/>
          <w:sz w:val="11"/>
        </w:rPr>
        <w:t>1.0</w:t>
      </w:r>
    </w:p>
    <w:p w14:paraId="64E8660E" w14:textId="77777777" w:rsidR="00EA4426" w:rsidRDefault="00EA4426">
      <w:pPr>
        <w:pStyle w:val="BodyText"/>
        <w:rPr>
          <w:rFonts w:ascii="Arial"/>
          <w:sz w:val="12"/>
        </w:rPr>
      </w:pPr>
    </w:p>
    <w:p w14:paraId="42A01767" w14:textId="77777777" w:rsidR="00EA4426" w:rsidRDefault="00EA4426">
      <w:pPr>
        <w:pStyle w:val="BodyText"/>
        <w:rPr>
          <w:rFonts w:ascii="Arial"/>
          <w:sz w:val="12"/>
        </w:rPr>
      </w:pPr>
    </w:p>
    <w:p w14:paraId="12AEAEFA" w14:textId="77777777" w:rsidR="00EA4426" w:rsidRDefault="00EA4426">
      <w:pPr>
        <w:pStyle w:val="BodyText"/>
        <w:spacing w:before="11"/>
        <w:rPr>
          <w:rFonts w:ascii="Arial"/>
          <w:sz w:val="14"/>
        </w:rPr>
      </w:pPr>
    </w:p>
    <w:p w14:paraId="527B5727" w14:textId="77777777" w:rsidR="00EA4426" w:rsidRDefault="008D3C4C">
      <w:pPr>
        <w:jc w:val="right"/>
        <w:rPr>
          <w:rFonts w:ascii="Arial"/>
          <w:sz w:val="11"/>
        </w:rPr>
      </w:pPr>
      <w:r>
        <w:rPr>
          <w:rFonts w:ascii="Arial"/>
          <w:color w:val="4D4D4D"/>
          <w:spacing w:val="-5"/>
          <w:w w:val="105"/>
          <w:sz w:val="11"/>
        </w:rPr>
        <w:t>0.5</w:t>
      </w:r>
    </w:p>
    <w:p w14:paraId="60CB650F" w14:textId="77777777" w:rsidR="00EA4426" w:rsidRDefault="00EA4426">
      <w:pPr>
        <w:pStyle w:val="BodyText"/>
        <w:rPr>
          <w:rFonts w:ascii="Arial"/>
          <w:sz w:val="12"/>
        </w:rPr>
      </w:pPr>
    </w:p>
    <w:p w14:paraId="75F0CDE2" w14:textId="77777777" w:rsidR="00EA4426" w:rsidRDefault="00EA4426">
      <w:pPr>
        <w:pStyle w:val="BodyText"/>
        <w:rPr>
          <w:rFonts w:ascii="Arial"/>
          <w:sz w:val="12"/>
        </w:rPr>
      </w:pPr>
    </w:p>
    <w:p w14:paraId="32174459" w14:textId="77777777" w:rsidR="00EA4426" w:rsidRDefault="00EA4426">
      <w:pPr>
        <w:pStyle w:val="BodyText"/>
        <w:spacing w:before="10"/>
        <w:rPr>
          <w:rFonts w:ascii="Arial"/>
          <w:sz w:val="14"/>
        </w:rPr>
      </w:pPr>
    </w:p>
    <w:p w14:paraId="41A5DDE1" w14:textId="77777777" w:rsidR="00EA4426" w:rsidRDefault="008D3C4C">
      <w:pPr>
        <w:jc w:val="right"/>
        <w:rPr>
          <w:rFonts w:ascii="Arial"/>
          <w:sz w:val="11"/>
        </w:rPr>
      </w:pPr>
      <w:r>
        <w:rPr>
          <w:rFonts w:ascii="Arial"/>
          <w:color w:val="4D4D4D"/>
          <w:spacing w:val="-5"/>
          <w:w w:val="105"/>
          <w:sz w:val="11"/>
        </w:rPr>
        <w:t>0.0</w:t>
      </w:r>
    </w:p>
    <w:p w14:paraId="133DC886" w14:textId="77777777" w:rsidR="00EA4426" w:rsidRDefault="008D3C4C">
      <w:pPr>
        <w:rPr>
          <w:rFonts w:ascii="Arial"/>
          <w:sz w:val="12"/>
        </w:rPr>
      </w:pPr>
      <w:r>
        <w:br w:type="column"/>
      </w:r>
    </w:p>
    <w:p w14:paraId="4442709B" w14:textId="77777777" w:rsidR="00EA4426" w:rsidRDefault="00EA4426">
      <w:pPr>
        <w:pStyle w:val="BodyText"/>
        <w:rPr>
          <w:rFonts w:ascii="Arial"/>
          <w:sz w:val="12"/>
        </w:rPr>
      </w:pPr>
    </w:p>
    <w:p w14:paraId="43E6BF6D" w14:textId="77777777" w:rsidR="00EA4426" w:rsidRDefault="00EA4426">
      <w:pPr>
        <w:pStyle w:val="BodyText"/>
        <w:rPr>
          <w:rFonts w:ascii="Arial"/>
          <w:sz w:val="12"/>
        </w:rPr>
      </w:pPr>
    </w:p>
    <w:p w14:paraId="064A9FA1" w14:textId="77777777" w:rsidR="00EA4426" w:rsidRDefault="008D3C4C">
      <w:pPr>
        <w:tabs>
          <w:tab w:val="left" w:pos="695"/>
          <w:tab w:val="left" w:pos="1282"/>
          <w:tab w:val="left" w:pos="1868"/>
          <w:tab w:val="left" w:pos="2455"/>
        </w:tabs>
        <w:spacing w:before="93"/>
        <w:ind w:left="108"/>
        <w:rPr>
          <w:rFonts w:ascii="Arial"/>
          <w:sz w:val="11"/>
        </w:rPr>
      </w:pPr>
      <w:r>
        <w:rPr>
          <w:noProof/>
        </w:rPr>
        <w:drawing>
          <wp:anchor distT="0" distB="0" distL="0" distR="0" simplePos="0" relativeHeight="15732224" behindDoc="0" locked="0" layoutInCell="1" allowOverlap="1" wp14:anchorId="421EF0B5" wp14:editId="380529AB">
            <wp:simplePos x="0" y="0"/>
            <wp:positionH relativeFrom="page">
              <wp:posOffset>1188800</wp:posOffset>
            </wp:positionH>
            <wp:positionV relativeFrom="paragraph">
              <wp:posOffset>-1581720</wp:posOffset>
            </wp:positionV>
            <wp:extent cx="1666008" cy="1634804"/>
            <wp:effectExtent l="0" t="0" r="0" b="0"/>
            <wp:wrapNone/>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22" cstate="print"/>
                    <a:stretch>
                      <a:fillRect/>
                    </a:stretch>
                  </pic:blipFill>
                  <pic:spPr>
                    <a:xfrm>
                      <a:off x="0" y="0"/>
                      <a:ext cx="1666008" cy="1634804"/>
                    </a:xfrm>
                    <a:prstGeom prst="rect">
                      <a:avLst/>
                    </a:prstGeom>
                  </pic:spPr>
                </pic:pic>
              </a:graphicData>
            </a:graphic>
          </wp:anchor>
        </w:drawing>
      </w:r>
      <w:r>
        <w:rPr>
          <w:rFonts w:ascii="Arial"/>
          <w:color w:val="4D4D4D"/>
          <w:spacing w:val="-10"/>
          <w:w w:val="105"/>
          <w:sz w:val="11"/>
        </w:rPr>
        <w:t>0</w:t>
      </w:r>
      <w:r>
        <w:rPr>
          <w:rFonts w:ascii="Arial"/>
          <w:color w:val="4D4D4D"/>
          <w:sz w:val="11"/>
        </w:rPr>
        <w:tab/>
      </w:r>
      <w:r>
        <w:rPr>
          <w:rFonts w:ascii="Arial"/>
          <w:color w:val="4D4D4D"/>
          <w:spacing w:val="-10"/>
          <w:w w:val="105"/>
          <w:sz w:val="11"/>
        </w:rPr>
        <w:t>2</w:t>
      </w:r>
      <w:r>
        <w:rPr>
          <w:rFonts w:ascii="Arial"/>
          <w:color w:val="4D4D4D"/>
          <w:sz w:val="11"/>
        </w:rPr>
        <w:tab/>
      </w:r>
      <w:r>
        <w:rPr>
          <w:rFonts w:ascii="Arial"/>
          <w:color w:val="4D4D4D"/>
          <w:spacing w:val="-10"/>
          <w:w w:val="105"/>
          <w:sz w:val="11"/>
        </w:rPr>
        <w:t>4</w:t>
      </w:r>
      <w:r>
        <w:rPr>
          <w:rFonts w:ascii="Arial"/>
          <w:color w:val="4D4D4D"/>
          <w:sz w:val="11"/>
        </w:rPr>
        <w:tab/>
      </w:r>
      <w:r>
        <w:rPr>
          <w:rFonts w:ascii="Arial"/>
          <w:color w:val="4D4D4D"/>
          <w:spacing w:val="-12"/>
          <w:w w:val="105"/>
          <w:sz w:val="11"/>
        </w:rPr>
        <w:t>6</w:t>
      </w:r>
      <w:r>
        <w:rPr>
          <w:rFonts w:ascii="Arial"/>
          <w:color w:val="4D4D4D"/>
          <w:sz w:val="11"/>
        </w:rPr>
        <w:tab/>
      </w:r>
      <w:r>
        <w:rPr>
          <w:rFonts w:ascii="Arial"/>
          <w:color w:val="4D4D4D"/>
          <w:spacing w:val="-10"/>
          <w:w w:val="105"/>
          <w:sz w:val="11"/>
        </w:rPr>
        <w:t>8</w:t>
      </w:r>
    </w:p>
    <w:p w14:paraId="77DA8D98" w14:textId="77777777" w:rsidR="00EA4426" w:rsidRDefault="008D3C4C">
      <w:pPr>
        <w:spacing w:before="4"/>
        <w:ind w:left="341"/>
        <w:rPr>
          <w:rFonts w:ascii="Arial" w:hAnsi="Arial"/>
          <w:sz w:val="14"/>
        </w:rPr>
      </w:pPr>
      <w:r>
        <w:rPr>
          <w:rFonts w:ascii="Arial" w:hAnsi="Arial"/>
          <w:sz w:val="14"/>
        </w:rPr>
        <w:t>Effect</w:t>
      </w:r>
      <w:r>
        <w:rPr>
          <w:rFonts w:ascii="Arial" w:hAnsi="Arial"/>
          <w:spacing w:val="4"/>
          <w:sz w:val="14"/>
        </w:rPr>
        <w:t xml:space="preserve"> </w:t>
      </w:r>
      <w:r>
        <w:rPr>
          <w:rFonts w:ascii="Arial" w:hAnsi="Arial"/>
          <w:sz w:val="14"/>
        </w:rPr>
        <w:t>size</w:t>
      </w:r>
      <w:r>
        <w:rPr>
          <w:rFonts w:ascii="Arial" w:hAnsi="Arial"/>
          <w:spacing w:val="4"/>
          <w:sz w:val="14"/>
        </w:rPr>
        <w:t xml:space="preserve"> </w:t>
      </w:r>
      <w:r>
        <w:rPr>
          <w:rFonts w:ascii="Arial" w:hAnsi="Arial"/>
          <w:sz w:val="14"/>
        </w:rPr>
        <w:t>of</w:t>
      </w:r>
      <w:r>
        <w:rPr>
          <w:rFonts w:ascii="Arial" w:hAnsi="Arial"/>
          <w:spacing w:val="4"/>
          <w:sz w:val="14"/>
        </w:rPr>
        <w:t xml:space="preserve"> </w:t>
      </w:r>
      <w:r>
        <w:rPr>
          <w:rFonts w:ascii="Arial" w:hAnsi="Arial"/>
          <w:sz w:val="14"/>
        </w:rPr>
        <w:t>causal</w:t>
      </w:r>
      <w:r>
        <w:rPr>
          <w:rFonts w:ascii="Arial" w:hAnsi="Arial"/>
          <w:spacing w:val="4"/>
          <w:sz w:val="14"/>
        </w:rPr>
        <w:t xml:space="preserve"> </w:t>
      </w:r>
      <w:r>
        <w:rPr>
          <w:rFonts w:ascii="Arial" w:hAnsi="Arial"/>
          <w:sz w:val="14"/>
        </w:rPr>
        <w:t>variant</w:t>
      </w:r>
      <w:r>
        <w:rPr>
          <w:rFonts w:ascii="Arial" w:hAnsi="Arial"/>
          <w:spacing w:val="4"/>
          <w:sz w:val="14"/>
        </w:rPr>
        <w:t xml:space="preserve"> </w:t>
      </w:r>
      <w:r>
        <w:rPr>
          <w:rFonts w:ascii="Arial" w:hAnsi="Arial"/>
          <w:spacing w:val="-5"/>
          <w:sz w:val="14"/>
        </w:rPr>
        <w:t>(</w:t>
      </w:r>
      <w:r>
        <w:rPr>
          <w:rFonts w:ascii="Symbol" w:hAnsi="Symbol"/>
          <w:spacing w:val="-5"/>
          <w:sz w:val="14"/>
        </w:rPr>
        <w:t></w:t>
      </w:r>
      <w:r>
        <w:rPr>
          <w:rFonts w:ascii="Arial" w:hAnsi="Arial"/>
          <w:spacing w:val="-5"/>
          <w:sz w:val="14"/>
        </w:rPr>
        <w:t>)</w:t>
      </w:r>
    </w:p>
    <w:p w14:paraId="16770392" w14:textId="77777777" w:rsidR="00EA4426" w:rsidRDefault="008D3C4C">
      <w:pPr>
        <w:pStyle w:val="ListParagraph"/>
        <w:numPr>
          <w:ilvl w:val="0"/>
          <w:numId w:val="3"/>
        </w:numPr>
        <w:tabs>
          <w:tab w:val="left" w:pos="306"/>
        </w:tabs>
        <w:spacing w:before="136"/>
        <w:ind w:left="305" w:hanging="282"/>
        <w:rPr>
          <w:rFonts w:ascii="Arial"/>
          <w:sz w:val="17"/>
        </w:rPr>
      </w:pPr>
      <w:r>
        <w:rPr>
          <w:rFonts w:ascii="Arial"/>
          <w:sz w:val="17"/>
        </w:rPr>
        <w:t>Low</w:t>
      </w:r>
      <w:r>
        <w:rPr>
          <w:rFonts w:ascii="Arial"/>
          <w:spacing w:val="-8"/>
          <w:sz w:val="17"/>
        </w:rPr>
        <w:t xml:space="preserve"> </w:t>
      </w:r>
      <w:r>
        <w:rPr>
          <w:rFonts w:ascii="Arial"/>
          <w:spacing w:val="-2"/>
          <w:sz w:val="17"/>
        </w:rPr>
        <w:t>loading</w:t>
      </w:r>
    </w:p>
    <w:p w14:paraId="6ED0BB8C" w14:textId="77777777" w:rsidR="00EA4426" w:rsidRDefault="00EA4426">
      <w:pPr>
        <w:pStyle w:val="BodyText"/>
        <w:spacing w:before="1"/>
        <w:rPr>
          <w:rFonts w:ascii="Arial"/>
          <w:sz w:val="5"/>
        </w:rPr>
      </w:pPr>
    </w:p>
    <w:p w14:paraId="58B7DCF3" w14:textId="77777777" w:rsidR="00EA4426" w:rsidRDefault="008D3C4C">
      <w:pPr>
        <w:pStyle w:val="BodyText"/>
        <w:ind w:left="-12" w:right="-44"/>
        <w:rPr>
          <w:rFonts w:ascii="Arial"/>
          <w:sz w:val="20"/>
        </w:rPr>
      </w:pPr>
      <w:r>
        <w:rPr>
          <w:rFonts w:ascii="Arial"/>
          <w:noProof/>
          <w:sz w:val="20"/>
        </w:rPr>
        <w:drawing>
          <wp:inline distT="0" distB="0" distL="0" distR="0" wp14:anchorId="391C5DC3" wp14:editId="1045D71D">
            <wp:extent cx="1664717" cy="1633537"/>
            <wp:effectExtent l="0" t="0" r="0" b="0"/>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23" cstate="print"/>
                    <a:stretch>
                      <a:fillRect/>
                    </a:stretch>
                  </pic:blipFill>
                  <pic:spPr>
                    <a:xfrm>
                      <a:off x="0" y="0"/>
                      <a:ext cx="1664717" cy="1633537"/>
                    </a:xfrm>
                    <a:prstGeom prst="rect">
                      <a:avLst/>
                    </a:prstGeom>
                  </pic:spPr>
                </pic:pic>
              </a:graphicData>
            </a:graphic>
          </wp:inline>
        </w:drawing>
      </w:r>
    </w:p>
    <w:p w14:paraId="20A4301E" w14:textId="77777777" w:rsidR="00EA4426" w:rsidRDefault="008D3C4C">
      <w:pPr>
        <w:tabs>
          <w:tab w:val="left" w:pos="695"/>
          <w:tab w:val="left" w:pos="1282"/>
          <w:tab w:val="left" w:pos="1868"/>
          <w:tab w:val="left" w:pos="2455"/>
        </w:tabs>
        <w:spacing w:before="11"/>
        <w:ind w:left="108"/>
        <w:rPr>
          <w:rFonts w:ascii="Arial"/>
          <w:sz w:val="11"/>
        </w:rPr>
      </w:pPr>
      <w:r>
        <w:rPr>
          <w:rFonts w:ascii="Arial"/>
          <w:color w:val="4D4D4D"/>
          <w:spacing w:val="-10"/>
          <w:w w:val="105"/>
          <w:sz w:val="11"/>
        </w:rPr>
        <w:t>0</w:t>
      </w:r>
      <w:r>
        <w:rPr>
          <w:rFonts w:ascii="Arial"/>
          <w:color w:val="4D4D4D"/>
          <w:sz w:val="11"/>
        </w:rPr>
        <w:tab/>
      </w:r>
      <w:r>
        <w:rPr>
          <w:rFonts w:ascii="Arial"/>
          <w:color w:val="4D4D4D"/>
          <w:spacing w:val="-10"/>
          <w:w w:val="105"/>
          <w:sz w:val="11"/>
        </w:rPr>
        <w:t>2</w:t>
      </w:r>
      <w:r>
        <w:rPr>
          <w:rFonts w:ascii="Arial"/>
          <w:color w:val="4D4D4D"/>
          <w:sz w:val="11"/>
        </w:rPr>
        <w:tab/>
      </w:r>
      <w:r>
        <w:rPr>
          <w:rFonts w:ascii="Arial"/>
          <w:color w:val="4D4D4D"/>
          <w:spacing w:val="-10"/>
          <w:w w:val="105"/>
          <w:sz w:val="11"/>
        </w:rPr>
        <w:t>4</w:t>
      </w:r>
      <w:r>
        <w:rPr>
          <w:rFonts w:ascii="Arial"/>
          <w:color w:val="4D4D4D"/>
          <w:sz w:val="11"/>
        </w:rPr>
        <w:tab/>
      </w:r>
      <w:r>
        <w:rPr>
          <w:rFonts w:ascii="Arial"/>
          <w:color w:val="4D4D4D"/>
          <w:spacing w:val="-12"/>
          <w:w w:val="105"/>
          <w:sz w:val="11"/>
        </w:rPr>
        <w:t>6</w:t>
      </w:r>
      <w:r>
        <w:rPr>
          <w:rFonts w:ascii="Arial"/>
          <w:color w:val="4D4D4D"/>
          <w:sz w:val="11"/>
        </w:rPr>
        <w:tab/>
      </w:r>
      <w:r>
        <w:rPr>
          <w:rFonts w:ascii="Arial"/>
          <w:color w:val="4D4D4D"/>
          <w:spacing w:val="-10"/>
          <w:w w:val="105"/>
          <w:sz w:val="11"/>
        </w:rPr>
        <w:t>8</w:t>
      </w:r>
    </w:p>
    <w:p w14:paraId="55D6C092" w14:textId="77777777" w:rsidR="00EA4426" w:rsidRDefault="008D3C4C">
      <w:pPr>
        <w:spacing w:before="4"/>
        <w:ind w:left="341"/>
        <w:rPr>
          <w:rFonts w:ascii="Arial" w:hAnsi="Arial"/>
          <w:sz w:val="14"/>
        </w:rPr>
      </w:pPr>
      <w:r>
        <w:rPr>
          <w:rFonts w:ascii="Arial" w:hAnsi="Arial"/>
          <w:sz w:val="14"/>
        </w:rPr>
        <w:t>Effect</w:t>
      </w:r>
      <w:r>
        <w:rPr>
          <w:rFonts w:ascii="Arial" w:hAnsi="Arial"/>
          <w:spacing w:val="4"/>
          <w:sz w:val="14"/>
        </w:rPr>
        <w:t xml:space="preserve"> </w:t>
      </w:r>
      <w:r>
        <w:rPr>
          <w:rFonts w:ascii="Arial" w:hAnsi="Arial"/>
          <w:sz w:val="14"/>
        </w:rPr>
        <w:t>size</w:t>
      </w:r>
      <w:r>
        <w:rPr>
          <w:rFonts w:ascii="Arial" w:hAnsi="Arial"/>
          <w:spacing w:val="4"/>
          <w:sz w:val="14"/>
        </w:rPr>
        <w:t xml:space="preserve"> </w:t>
      </w:r>
      <w:r>
        <w:rPr>
          <w:rFonts w:ascii="Arial" w:hAnsi="Arial"/>
          <w:sz w:val="14"/>
        </w:rPr>
        <w:t>of</w:t>
      </w:r>
      <w:r>
        <w:rPr>
          <w:rFonts w:ascii="Arial" w:hAnsi="Arial"/>
          <w:spacing w:val="4"/>
          <w:sz w:val="14"/>
        </w:rPr>
        <w:t xml:space="preserve"> </w:t>
      </w:r>
      <w:r>
        <w:rPr>
          <w:rFonts w:ascii="Arial" w:hAnsi="Arial"/>
          <w:sz w:val="14"/>
        </w:rPr>
        <w:t>causal</w:t>
      </w:r>
      <w:r>
        <w:rPr>
          <w:rFonts w:ascii="Arial" w:hAnsi="Arial"/>
          <w:spacing w:val="4"/>
          <w:sz w:val="14"/>
        </w:rPr>
        <w:t xml:space="preserve"> </w:t>
      </w:r>
      <w:r>
        <w:rPr>
          <w:rFonts w:ascii="Arial" w:hAnsi="Arial"/>
          <w:sz w:val="14"/>
        </w:rPr>
        <w:t>variant</w:t>
      </w:r>
      <w:r>
        <w:rPr>
          <w:rFonts w:ascii="Arial" w:hAnsi="Arial"/>
          <w:spacing w:val="4"/>
          <w:sz w:val="14"/>
        </w:rPr>
        <w:t xml:space="preserve"> </w:t>
      </w:r>
      <w:r>
        <w:rPr>
          <w:rFonts w:ascii="Arial" w:hAnsi="Arial"/>
          <w:spacing w:val="-5"/>
          <w:sz w:val="14"/>
        </w:rPr>
        <w:t>(</w:t>
      </w:r>
      <w:r>
        <w:rPr>
          <w:rFonts w:ascii="Symbol" w:hAnsi="Symbol"/>
          <w:spacing w:val="-5"/>
          <w:sz w:val="14"/>
        </w:rPr>
        <w:t></w:t>
      </w:r>
      <w:r>
        <w:rPr>
          <w:rFonts w:ascii="Arial" w:hAnsi="Arial"/>
          <w:spacing w:val="-5"/>
          <w:sz w:val="14"/>
        </w:rPr>
        <w:t>)</w:t>
      </w:r>
    </w:p>
    <w:p w14:paraId="2AA67A6E" w14:textId="77777777" w:rsidR="00EA4426" w:rsidRDefault="008D3C4C">
      <w:pPr>
        <w:rPr>
          <w:rFonts w:ascii="Arial"/>
          <w:sz w:val="12"/>
        </w:rPr>
      </w:pPr>
      <w:r>
        <w:br w:type="column"/>
      </w:r>
    </w:p>
    <w:p w14:paraId="4FB39C2F" w14:textId="77777777" w:rsidR="00EA4426" w:rsidRDefault="00EA4426">
      <w:pPr>
        <w:pStyle w:val="BodyText"/>
        <w:spacing w:before="10"/>
        <w:rPr>
          <w:rFonts w:ascii="Arial"/>
          <w:sz w:val="12"/>
        </w:rPr>
      </w:pPr>
    </w:p>
    <w:p w14:paraId="387BA931" w14:textId="77777777" w:rsidR="00EA4426" w:rsidRDefault="008D3C4C">
      <w:pPr>
        <w:ind w:left="265"/>
        <w:rPr>
          <w:rFonts w:ascii="Arial"/>
          <w:sz w:val="11"/>
        </w:rPr>
      </w:pPr>
      <w:r>
        <w:rPr>
          <w:rFonts w:ascii="Arial"/>
          <w:color w:val="4D4D4D"/>
          <w:spacing w:val="-5"/>
          <w:w w:val="105"/>
          <w:sz w:val="11"/>
        </w:rPr>
        <w:t>0.0</w:t>
      </w:r>
    </w:p>
    <w:p w14:paraId="7B1688C6" w14:textId="77777777" w:rsidR="00EA4426" w:rsidRDefault="00EA4426">
      <w:pPr>
        <w:pStyle w:val="BodyText"/>
        <w:rPr>
          <w:rFonts w:ascii="Arial"/>
          <w:sz w:val="12"/>
        </w:rPr>
      </w:pPr>
    </w:p>
    <w:p w14:paraId="2A8A1B2D" w14:textId="77777777" w:rsidR="00EA4426" w:rsidRDefault="00EA4426">
      <w:pPr>
        <w:pStyle w:val="BodyText"/>
        <w:rPr>
          <w:rFonts w:ascii="Arial"/>
          <w:sz w:val="12"/>
        </w:rPr>
      </w:pPr>
    </w:p>
    <w:p w14:paraId="0F4161F2" w14:textId="77777777" w:rsidR="00EA4426" w:rsidRDefault="00EA4426">
      <w:pPr>
        <w:pStyle w:val="BodyText"/>
        <w:rPr>
          <w:rFonts w:ascii="Arial"/>
          <w:sz w:val="12"/>
        </w:rPr>
      </w:pPr>
    </w:p>
    <w:p w14:paraId="5A573729" w14:textId="77777777" w:rsidR="00EA4426" w:rsidRDefault="00EA4426">
      <w:pPr>
        <w:pStyle w:val="BodyText"/>
        <w:rPr>
          <w:rFonts w:ascii="Arial"/>
          <w:sz w:val="12"/>
        </w:rPr>
      </w:pPr>
    </w:p>
    <w:p w14:paraId="5EEC0D37" w14:textId="77777777" w:rsidR="00EA4426" w:rsidRDefault="00EA4426">
      <w:pPr>
        <w:pStyle w:val="BodyText"/>
        <w:rPr>
          <w:rFonts w:ascii="Arial"/>
          <w:sz w:val="12"/>
        </w:rPr>
      </w:pPr>
    </w:p>
    <w:p w14:paraId="20C3D159" w14:textId="77777777" w:rsidR="00EA4426" w:rsidRDefault="00EA4426">
      <w:pPr>
        <w:pStyle w:val="BodyText"/>
        <w:spacing w:before="3"/>
        <w:rPr>
          <w:rFonts w:ascii="Arial"/>
          <w:sz w:val="14"/>
        </w:rPr>
      </w:pPr>
    </w:p>
    <w:p w14:paraId="1342F90F" w14:textId="77777777" w:rsidR="00EA4426" w:rsidRDefault="004F36C8">
      <w:pPr>
        <w:ind w:left="265"/>
        <w:rPr>
          <w:rFonts w:ascii="Arial"/>
          <w:sz w:val="11"/>
        </w:rPr>
      </w:pPr>
      <w:r>
        <w:rPr>
          <w:noProof/>
        </w:rPr>
        <mc:AlternateContent>
          <mc:Choice Requires="wps">
            <w:drawing>
              <wp:anchor distT="0" distB="0" distL="114300" distR="114300" simplePos="0" relativeHeight="15738368" behindDoc="0" locked="0" layoutInCell="1" allowOverlap="1" wp14:anchorId="123C3713">
                <wp:simplePos x="0" y="0"/>
                <wp:positionH relativeFrom="page">
                  <wp:posOffset>2911475</wp:posOffset>
                </wp:positionH>
                <wp:positionV relativeFrom="paragraph">
                  <wp:posOffset>141605</wp:posOffset>
                </wp:positionV>
                <wp:extent cx="127000" cy="1251585"/>
                <wp:effectExtent l="0" t="0" r="0" b="0"/>
                <wp:wrapNone/>
                <wp:docPr id="28"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000"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BD6F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C3713" id="docshape25" o:spid="_x0000_s1032" type="#_x0000_t202" style="position:absolute;left:0;text-align:left;margin-left:229.25pt;margin-top:11.15pt;width:10pt;height:98.55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" filled="f" stroked="f">
                <v:path arrowok="t"/>
                <v:textbox style="layout-flow:vertical;mso-layout-flow-alt:bottom-to-top" inset="0,0,0,0">
                  <w:txbxContent>
                    <w:p w14:paraId="29FBD6FE"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v:textbox>
                <w10:wrap anchorx="page"/>
              </v:shape>
            </w:pict>
          </mc:Fallback>
        </mc:AlternateContent>
      </w:r>
      <w:r w:rsidR="008D3C4C">
        <w:rPr>
          <w:rFonts w:ascii="Arial"/>
          <w:color w:val="4D4D4D"/>
          <w:spacing w:val="-5"/>
          <w:w w:val="105"/>
          <w:sz w:val="11"/>
        </w:rPr>
        <w:t>2.0</w:t>
      </w:r>
    </w:p>
    <w:p w14:paraId="0B5970FF" w14:textId="77777777" w:rsidR="00EA4426" w:rsidRDefault="00EA4426">
      <w:pPr>
        <w:pStyle w:val="BodyText"/>
        <w:rPr>
          <w:rFonts w:ascii="Arial"/>
          <w:sz w:val="12"/>
        </w:rPr>
      </w:pPr>
    </w:p>
    <w:p w14:paraId="01509120" w14:textId="77777777" w:rsidR="00EA4426" w:rsidRDefault="00EA4426">
      <w:pPr>
        <w:pStyle w:val="BodyText"/>
        <w:rPr>
          <w:rFonts w:ascii="Arial"/>
          <w:sz w:val="12"/>
        </w:rPr>
      </w:pPr>
    </w:p>
    <w:p w14:paraId="0ADC2BBB" w14:textId="77777777" w:rsidR="00EA4426" w:rsidRDefault="00EA4426">
      <w:pPr>
        <w:pStyle w:val="BodyText"/>
        <w:spacing w:before="11"/>
        <w:rPr>
          <w:rFonts w:ascii="Arial"/>
          <w:sz w:val="14"/>
        </w:rPr>
      </w:pPr>
    </w:p>
    <w:p w14:paraId="3B8653C4" w14:textId="77777777" w:rsidR="00EA4426" w:rsidRDefault="008D3C4C">
      <w:pPr>
        <w:ind w:left="265"/>
        <w:rPr>
          <w:rFonts w:ascii="Arial"/>
          <w:sz w:val="11"/>
        </w:rPr>
      </w:pPr>
      <w:r>
        <w:rPr>
          <w:rFonts w:ascii="Arial"/>
          <w:color w:val="4D4D4D"/>
          <w:spacing w:val="-5"/>
          <w:w w:val="105"/>
          <w:sz w:val="11"/>
        </w:rPr>
        <w:t>1.5</w:t>
      </w:r>
    </w:p>
    <w:p w14:paraId="2B485956" w14:textId="77777777" w:rsidR="00EA4426" w:rsidRDefault="00EA4426">
      <w:pPr>
        <w:pStyle w:val="BodyText"/>
        <w:rPr>
          <w:rFonts w:ascii="Arial"/>
          <w:sz w:val="12"/>
        </w:rPr>
      </w:pPr>
    </w:p>
    <w:p w14:paraId="11981335" w14:textId="77777777" w:rsidR="00EA4426" w:rsidRDefault="00EA4426">
      <w:pPr>
        <w:pStyle w:val="BodyText"/>
        <w:rPr>
          <w:rFonts w:ascii="Arial"/>
          <w:sz w:val="12"/>
        </w:rPr>
      </w:pPr>
    </w:p>
    <w:p w14:paraId="12259F5D" w14:textId="77777777" w:rsidR="00EA4426" w:rsidRDefault="00EA4426">
      <w:pPr>
        <w:pStyle w:val="BodyText"/>
        <w:spacing w:before="10"/>
        <w:rPr>
          <w:rFonts w:ascii="Arial"/>
          <w:sz w:val="14"/>
        </w:rPr>
      </w:pPr>
    </w:p>
    <w:p w14:paraId="485F74B9" w14:textId="77777777" w:rsidR="00EA4426" w:rsidRDefault="008D3C4C">
      <w:pPr>
        <w:ind w:left="265"/>
        <w:rPr>
          <w:rFonts w:ascii="Arial"/>
          <w:sz w:val="11"/>
        </w:rPr>
      </w:pPr>
      <w:r>
        <w:rPr>
          <w:rFonts w:ascii="Arial"/>
          <w:color w:val="4D4D4D"/>
          <w:spacing w:val="-5"/>
          <w:w w:val="105"/>
          <w:sz w:val="11"/>
        </w:rPr>
        <w:t>1.0</w:t>
      </w:r>
    </w:p>
    <w:p w14:paraId="110DB10E" w14:textId="77777777" w:rsidR="00EA4426" w:rsidRDefault="00EA4426">
      <w:pPr>
        <w:pStyle w:val="BodyText"/>
        <w:rPr>
          <w:rFonts w:ascii="Arial"/>
          <w:sz w:val="12"/>
        </w:rPr>
      </w:pPr>
    </w:p>
    <w:p w14:paraId="554E2360" w14:textId="77777777" w:rsidR="00EA4426" w:rsidRDefault="00EA4426">
      <w:pPr>
        <w:pStyle w:val="BodyText"/>
        <w:rPr>
          <w:rFonts w:ascii="Arial"/>
          <w:sz w:val="12"/>
        </w:rPr>
      </w:pPr>
    </w:p>
    <w:p w14:paraId="31B00A0B" w14:textId="77777777" w:rsidR="00EA4426" w:rsidRDefault="00EA4426">
      <w:pPr>
        <w:pStyle w:val="BodyText"/>
        <w:spacing w:before="11"/>
        <w:rPr>
          <w:rFonts w:ascii="Arial"/>
          <w:sz w:val="14"/>
        </w:rPr>
      </w:pPr>
    </w:p>
    <w:p w14:paraId="497E1E9D" w14:textId="77777777" w:rsidR="00EA4426" w:rsidRDefault="008D3C4C">
      <w:pPr>
        <w:ind w:left="265"/>
        <w:rPr>
          <w:rFonts w:ascii="Arial"/>
          <w:sz w:val="11"/>
        </w:rPr>
      </w:pPr>
      <w:r>
        <w:rPr>
          <w:rFonts w:ascii="Arial"/>
          <w:color w:val="4D4D4D"/>
          <w:spacing w:val="-5"/>
          <w:w w:val="105"/>
          <w:sz w:val="11"/>
        </w:rPr>
        <w:t>0.5</w:t>
      </w:r>
    </w:p>
    <w:p w14:paraId="066945FB" w14:textId="77777777" w:rsidR="00EA4426" w:rsidRDefault="00EA4426">
      <w:pPr>
        <w:pStyle w:val="BodyText"/>
        <w:rPr>
          <w:rFonts w:ascii="Arial"/>
          <w:sz w:val="12"/>
        </w:rPr>
      </w:pPr>
    </w:p>
    <w:p w14:paraId="0FAE529A" w14:textId="77777777" w:rsidR="00EA4426" w:rsidRDefault="00EA4426">
      <w:pPr>
        <w:pStyle w:val="BodyText"/>
        <w:rPr>
          <w:rFonts w:ascii="Arial"/>
          <w:sz w:val="12"/>
        </w:rPr>
      </w:pPr>
    </w:p>
    <w:p w14:paraId="2DA39C10" w14:textId="77777777" w:rsidR="00EA4426" w:rsidRDefault="00EA4426">
      <w:pPr>
        <w:pStyle w:val="BodyText"/>
        <w:spacing w:before="10"/>
        <w:rPr>
          <w:rFonts w:ascii="Arial"/>
          <w:sz w:val="14"/>
        </w:rPr>
      </w:pPr>
    </w:p>
    <w:p w14:paraId="78A6DB8A" w14:textId="77777777" w:rsidR="00EA4426" w:rsidRDefault="008D3C4C">
      <w:pPr>
        <w:ind w:left="265"/>
        <w:rPr>
          <w:rFonts w:ascii="Arial"/>
          <w:sz w:val="11"/>
        </w:rPr>
      </w:pPr>
      <w:r>
        <w:rPr>
          <w:rFonts w:ascii="Arial"/>
          <w:color w:val="4D4D4D"/>
          <w:spacing w:val="-5"/>
          <w:w w:val="105"/>
          <w:sz w:val="11"/>
        </w:rPr>
        <w:t>0.0</w:t>
      </w:r>
    </w:p>
    <w:p w14:paraId="34413325" w14:textId="77777777" w:rsidR="00EA4426" w:rsidRDefault="008D3C4C">
      <w:pPr>
        <w:rPr>
          <w:rFonts w:ascii="Arial"/>
          <w:sz w:val="12"/>
        </w:rPr>
      </w:pPr>
      <w:r>
        <w:br w:type="column"/>
      </w:r>
    </w:p>
    <w:p w14:paraId="4453EF94" w14:textId="77777777" w:rsidR="00EA4426" w:rsidRDefault="00EA4426">
      <w:pPr>
        <w:pStyle w:val="BodyText"/>
        <w:rPr>
          <w:rFonts w:ascii="Arial"/>
          <w:sz w:val="12"/>
        </w:rPr>
      </w:pPr>
    </w:p>
    <w:p w14:paraId="631AD223" w14:textId="77777777" w:rsidR="00EA4426" w:rsidRDefault="00EA4426">
      <w:pPr>
        <w:pStyle w:val="BodyText"/>
        <w:rPr>
          <w:rFonts w:ascii="Arial"/>
          <w:sz w:val="12"/>
        </w:rPr>
      </w:pPr>
    </w:p>
    <w:p w14:paraId="16FC6C99" w14:textId="77777777" w:rsidR="00EA4426" w:rsidRDefault="008D3C4C">
      <w:pPr>
        <w:tabs>
          <w:tab w:val="left" w:pos="695"/>
          <w:tab w:val="left" w:pos="1282"/>
          <w:tab w:val="left" w:pos="1868"/>
          <w:tab w:val="left" w:pos="2455"/>
        </w:tabs>
        <w:spacing w:before="93"/>
        <w:ind w:left="108"/>
        <w:rPr>
          <w:rFonts w:ascii="Arial"/>
          <w:sz w:val="11"/>
        </w:rPr>
      </w:pPr>
      <w:r>
        <w:rPr>
          <w:noProof/>
        </w:rPr>
        <w:drawing>
          <wp:anchor distT="0" distB="0" distL="0" distR="0" simplePos="0" relativeHeight="15732736" behindDoc="0" locked="0" layoutInCell="1" allowOverlap="1" wp14:anchorId="2A6559A2" wp14:editId="0D2C583F">
            <wp:simplePos x="0" y="0"/>
            <wp:positionH relativeFrom="page">
              <wp:posOffset>3170030</wp:posOffset>
            </wp:positionH>
            <wp:positionV relativeFrom="paragraph">
              <wp:posOffset>-1577344</wp:posOffset>
            </wp:positionV>
            <wp:extent cx="1666008" cy="1630428"/>
            <wp:effectExtent l="0" t="0" r="0" b="0"/>
            <wp:wrapNone/>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24" cstate="print"/>
                    <a:stretch>
                      <a:fillRect/>
                    </a:stretch>
                  </pic:blipFill>
                  <pic:spPr>
                    <a:xfrm>
                      <a:off x="0" y="0"/>
                      <a:ext cx="1666008" cy="1630428"/>
                    </a:xfrm>
                    <a:prstGeom prst="rect">
                      <a:avLst/>
                    </a:prstGeom>
                  </pic:spPr>
                </pic:pic>
              </a:graphicData>
            </a:graphic>
          </wp:anchor>
        </w:drawing>
      </w:r>
      <w:r>
        <w:rPr>
          <w:rFonts w:ascii="Arial"/>
          <w:color w:val="4D4D4D"/>
          <w:spacing w:val="-10"/>
          <w:w w:val="105"/>
          <w:sz w:val="11"/>
        </w:rPr>
        <w:t>0</w:t>
      </w:r>
      <w:r>
        <w:rPr>
          <w:rFonts w:ascii="Arial"/>
          <w:color w:val="4D4D4D"/>
          <w:sz w:val="11"/>
        </w:rPr>
        <w:tab/>
      </w:r>
      <w:r>
        <w:rPr>
          <w:rFonts w:ascii="Arial"/>
          <w:color w:val="4D4D4D"/>
          <w:spacing w:val="-10"/>
          <w:w w:val="105"/>
          <w:sz w:val="11"/>
        </w:rPr>
        <w:t>2</w:t>
      </w:r>
      <w:r>
        <w:rPr>
          <w:rFonts w:ascii="Arial"/>
          <w:color w:val="4D4D4D"/>
          <w:sz w:val="11"/>
        </w:rPr>
        <w:tab/>
      </w:r>
      <w:r>
        <w:rPr>
          <w:rFonts w:ascii="Arial"/>
          <w:color w:val="4D4D4D"/>
          <w:spacing w:val="-10"/>
          <w:w w:val="105"/>
          <w:sz w:val="11"/>
        </w:rPr>
        <w:t>4</w:t>
      </w:r>
      <w:r>
        <w:rPr>
          <w:rFonts w:ascii="Arial"/>
          <w:color w:val="4D4D4D"/>
          <w:sz w:val="11"/>
        </w:rPr>
        <w:tab/>
      </w:r>
      <w:r>
        <w:rPr>
          <w:rFonts w:ascii="Arial"/>
          <w:color w:val="4D4D4D"/>
          <w:spacing w:val="-12"/>
          <w:w w:val="105"/>
          <w:sz w:val="11"/>
        </w:rPr>
        <w:t>6</w:t>
      </w:r>
      <w:r>
        <w:rPr>
          <w:rFonts w:ascii="Arial"/>
          <w:color w:val="4D4D4D"/>
          <w:sz w:val="11"/>
        </w:rPr>
        <w:tab/>
      </w:r>
      <w:r>
        <w:rPr>
          <w:rFonts w:ascii="Arial"/>
          <w:color w:val="4D4D4D"/>
          <w:spacing w:val="-10"/>
          <w:w w:val="105"/>
          <w:sz w:val="11"/>
        </w:rPr>
        <w:t>8</w:t>
      </w:r>
    </w:p>
    <w:p w14:paraId="6CDEE1ED" w14:textId="77777777" w:rsidR="00EA4426" w:rsidRDefault="008D3C4C">
      <w:pPr>
        <w:spacing w:before="4"/>
        <w:ind w:left="341"/>
        <w:rPr>
          <w:rFonts w:ascii="Arial" w:hAnsi="Arial"/>
          <w:sz w:val="14"/>
        </w:rPr>
      </w:pPr>
      <w:r>
        <w:rPr>
          <w:rFonts w:ascii="Arial" w:hAnsi="Arial"/>
          <w:sz w:val="14"/>
        </w:rPr>
        <w:t>Effect</w:t>
      </w:r>
      <w:r>
        <w:rPr>
          <w:rFonts w:ascii="Arial" w:hAnsi="Arial"/>
          <w:spacing w:val="4"/>
          <w:sz w:val="14"/>
        </w:rPr>
        <w:t xml:space="preserve"> </w:t>
      </w:r>
      <w:r>
        <w:rPr>
          <w:rFonts w:ascii="Arial" w:hAnsi="Arial"/>
          <w:sz w:val="14"/>
        </w:rPr>
        <w:t>size</w:t>
      </w:r>
      <w:r>
        <w:rPr>
          <w:rFonts w:ascii="Arial" w:hAnsi="Arial"/>
          <w:spacing w:val="4"/>
          <w:sz w:val="14"/>
        </w:rPr>
        <w:t xml:space="preserve"> </w:t>
      </w:r>
      <w:r>
        <w:rPr>
          <w:rFonts w:ascii="Arial" w:hAnsi="Arial"/>
          <w:sz w:val="14"/>
        </w:rPr>
        <w:t>of</w:t>
      </w:r>
      <w:r>
        <w:rPr>
          <w:rFonts w:ascii="Arial" w:hAnsi="Arial"/>
          <w:spacing w:val="4"/>
          <w:sz w:val="14"/>
        </w:rPr>
        <w:t xml:space="preserve"> </w:t>
      </w:r>
      <w:r>
        <w:rPr>
          <w:rFonts w:ascii="Arial" w:hAnsi="Arial"/>
          <w:sz w:val="14"/>
        </w:rPr>
        <w:t>causal</w:t>
      </w:r>
      <w:r>
        <w:rPr>
          <w:rFonts w:ascii="Arial" w:hAnsi="Arial"/>
          <w:spacing w:val="4"/>
          <w:sz w:val="14"/>
        </w:rPr>
        <w:t xml:space="preserve"> </w:t>
      </w:r>
      <w:r>
        <w:rPr>
          <w:rFonts w:ascii="Arial" w:hAnsi="Arial"/>
          <w:sz w:val="14"/>
        </w:rPr>
        <w:t>variant</w:t>
      </w:r>
      <w:r>
        <w:rPr>
          <w:rFonts w:ascii="Arial" w:hAnsi="Arial"/>
          <w:spacing w:val="4"/>
          <w:sz w:val="14"/>
        </w:rPr>
        <w:t xml:space="preserve"> </w:t>
      </w:r>
      <w:r>
        <w:rPr>
          <w:rFonts w:ascii="Arial" w:hAnsi="Arial"/>
          <w:spacing w:val="-5"/>
          <w:sz w:val="14"/>
        </w:rPr>
        <w:t>(</w:t>
      </w:r>
      <w:r>
        <w:rPr>
          <w:rFonts w:ascii="Symbol" w:hAnsi="Symbol"/>
          <w:spacing w:val="-5"/>
          <w:sz w:val="14"/>
        </w:rPr>
        <w:t></w:t>
      </w:r>
      <w:r>
        <w:rPr>
          <w:rFonts w:ascii="Arial" w:hAnsi="Arial"/>
          <w:spacing w:val="-5"/>
          <w:sz w:val="14"/>
        </w:rPr>
        <w:t>)</w:t>
      </w:r>
    </w:p>
    <w:p w14:paraId="3D8E31B7" w14:textId="77777777" w:rsidR="00EA4426" w:rsidRDefault="008D3C4C">
      <w:pPr>
        <w:pStyle w:val="ListParagraph"/>
        <w:numPr>
          <w:ilvl w:val="0"/>
          <w:numId w:val="3"/>
        </w:numPr>
        <w:tabs>
          <w:tab w:val="left" w:pos="306"/>
        </w:tabs>
        <w:spacing w:before="136"/>
        <w:ind w:left="305" w:hanging="282"/>
        <w:rPr>
          <w:rFonts w:ascii="Arial"/>
          <w:sz w:val="17"/>
        </w:rPr>
      </w:pPr>
      <w:r>
        <w:rPr>
          <w:rFonts w:ascii="Arial"/>
          <w:sz w:val="17"/>
        </w:rPr>
        <w:t>High</w:t>
      </w:r>
      <w:r>
        <w:rPr>
          <w:rFonts w:ascii="Arial"/>
          <w:spacing w:val="-5"/>
          <w:sz w:val="17"/>
        </w:rPr>
        <w:t xml:space="preserve"> </w:t>
      </w:r>
      <w:r>
        <w:rPr>
          <w:rFonts w:ascii="Arial"/>
          <w:spacing w:val="-2"/>
          <w:sz w:val="17"/>
        </w:rPr>
        <w:t>loading</w:t>
      </w:r>
    </w:p>
    <w:p w14:paraId="1316139F" w14:textId="77777777" w:rsidR="00EA4426" w:rsidRDefault="00EA4426">
      <w:pPr>
        <w:pStyle w:val="BodyText"/>
        <w:spacing w:before="1"/>
        <w:rPr>
          <w:rFonts w:ascii="Arial"/>
          <w:sz w:val="5"/>
        </w:rPr>
      </w:pPr>
    </w:p>
    <w:p w14:paraId="50FB81F1" w14:textId="77777777" w:rsidR="00EA4426" w:rsidRDefault="008D3C4C">
      <w:pPr>
        <w:pStyle w:val="BodyText"/>
        <w:ind w:left="-12" w:right="-44"/>
        <w:rPr>
          <w:rFonts w:ascii="Arial"/>
          <w:sz w:val="20"/>
        </w:rPr>
      </w:pPr>
      <w:r>
        <w:rPr>
          <w:rFonts w:ascii="Arial"/>
          <w:noProof/>
          <w:sz w:val="20"/>
        </w:rPr>
        <w:drawing>
          <wp:inline distT="0" distB="0" distL="0" distR="0" wp14:anchorId="79422BCB" wp14:editId="7A9712D0">
            <wp:extent cx="1664717" cy="1633537"/>
            <wp:effectExtent l="0" t="0" r="0" b="0"/>
            <wp:docPr id="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25" cstate="print"/>
                    <a:stretch>
                      <a:fillRect/>
                    </a:stretch>
                  </pic:blipFill>
                  <pic:spPr>
                    <a:xfrm>
                      <a:off x="0" y="0"/>
                      <a:ext cx="1664717" cy="1633537"/>
                    </a:xfrm>
                    <a:prstGeom prst="rect">
                      <a:avLst/>
                    </a:prstGeom>
                  </pic:spPr>
                </pic:pic>
              </a:graphicData>
            </a:graphic>
          </wp:inline>
        </w:drawing>
      </w:r>
    </w:p>
    <w:p w14:paraId="5BB4E9D1" w14:textId="77777777" w:rsidR="00EA4426" w:rsidRDefault="008D3C4C">
      <w:pPr>
        <w:tabs>
          <w:tab w:val="left" w:pos="695"/>
          <w:tab w:val="left" w:pos="1282"/>
          <w:tab w:val="left" w:pos="1868"/>
          <w:tab w:val="left" w:pos="2455"/>
        </w:tabs>
        <w:spacing w:before="11"/>
        <w:ind w:left="108"/>
        <w:rPr>
          <w:rFonts w:ascii="Arial"/>
          <w:sz w:val="11"/>
        </w:rPr>
      </w:pPr>
      <w:r>
        <w:rPr>
          <w:rFonts w:ascii="Arial"/>
          <w:color w:val="4D4D4D"/>
          <w:spacing w:val="-10"/>
          <w:w w:val="105"/>
          <w:sz w:val="11"/>
        </w:rPr>
        <w:t>0</w:t>
      </w:r>
      <w:r>
        <w:rPr>
          <w:rFonts w:ascii="Arial"/>
          <w:color w:val="4D4D4D"/>
          <w:sz w:val="11"/>
        </w:rPr>
        <w:tab/>
      </w:r>
      <w:r>
        <w:rPr>
          <w:rFonts w:ascii="Arial"/>
          <w:color w:val="4D4D4D"/>
          <w:spacing w:val="-10"/>
          <w:w w:val="105"/>
          <w:sz w:val="11"/>
        </w:rPr>
        <w:t>2</w:t>
      </w:r>
      <w:r>
        <w:rPr>
          <w:rFonts w:ascii="Arial"/>
          <w:color w:val="4D4D4D"/>
          <w:sz w:val="11"/>
        </w:rPr>
        <w:tab/>
      </w:r>
      <w:r>
        <w:rPr>
          <w:rFonts w:ascii="Arial"/>
          <w:color w:val="4D4D4D"/>
          <w:spacing w:val="-10"/>
          <w:w w:val="105"/>
          <w:sz w:val="11"/>
        </w:rPr>
        <w:t>4</w:t>
      </w:r>
      <w:r>
        <w:rPr>
          <w:rFonts w:ascii="Arial"/>
          <w:color w:val="4D4D4D"/>
          <w:sz w:val="11"/>
        </w:rPr>
        <w:tab/>
      </w:r>
      <w:r>
        <w:rPr>
          <w:rFonts w:ascii="Arial"/>
          <w:color w:val="4D4D4D"/>
          <w:spacing w:val="-12"/>
          <w:w w:val="105"/>
          <w:sz w:val="11"/>
        </w:rPr>
        <w:t>6</w:t>
      </w:r>
      <w:r>
        <w:rPr>
          <w:rFonts w:ascii="Arial"/>
          <w:color w:val="4D4D4D"/>
          <w:sz w:val="11"/>
        </w:rPr>
        <w:tab/>
      </w:r>
      <w:r>
        <w:rPr>
          <w:rFonts w:ascii="Arial"/>
          <w:color w:val="4D4D4D"/>
          <w:spacing w:val="-10"/>
          <w:w w:val="105"/>
          <w:sz w:val="11"/>
        </w:rPr>
        <w:t>8</w:t>
      </w:r>
    </w:p>
    <w:p w14:paraId="467AED03" w14:textId="77777777" w:rsidR="00EA4426" w:rsidRDefault="008D3C4C">
      <w:pPr>
        <w:spacing w:before="4"/>
        <w:ind w:left="341"/>
        <w:rPr>
          <w:rFonts w:ascii="Arial" w:hAnsi="Arial"/>
          <w:sz w:val="14"/>
        </w:rPr>
      </w:pPr>
      <w:r>
        <w:rPr>
          <w:rFonts w:ascii="Arial" w:hAnsi="Arial"/>
          <w:sz w:val="14"/>
        </w:rPr>
        <w:t>Effect</w:t>
      </w:r>
      <w:r>
        <w:rPr>
          <w:rFonts w:ascii="Arial" w:hAnsi="Arial"/>
          <w:spacing w:val="4"/>
          <w:sz w:val="14"/>
        </w:rPr>
        <w:t xml:space="preserve"> </w:t>
      </w:r>
      <w:r>
        <w:rPr>
          <w:rFonts w:ascii="Arial" w:hAnsi="Arial"/>
          <w:sz w:val="14"/>
        </w:rPr>
        <w:t>size</w:t>
      </w:r>
      <w:r>
        <w:rPr>
          <w:rFonts w:ascii="Arial" w:hAnsi="Arial"/>
          <w:spacing w:val="4"/>
          <w:sz w:val="14"/>
        </w:rPr>
        <w:t xml:space="preserve"> </w:t>
      </w:r>
      <w:r>
        <w:rPr>
          <w:rFonts w:ascii="Arial" w:hAnsi="Arial"/>
          <w:sz w:val="14"/>
        </w:rPr>
        <w:t>of</w:t>
      </w:r>
      <w:r>
        <w:rPr>
          <w:rFonts w:ascii="Arial" w:hAnsi="Arial"/>
          <w:spacing w:val="4"/>
          <w:sz w:val="14"/>
        </w:rPr>
        <w:t xml:space="preserve"> </w:t>
      </w:r>
      <w:r>
        <w:rPr>
          <w:rFonts w:ascii="Arial" w:hAnsi="Arial"/>
          <w:sz w:val="14"/>
        </w:rPr>
        <w:t>causal</w:t>
      </w:r>
      <w:r>
        <w:rPr>
          <w:rFonts w:ascii="Arial" w:hAnsi="Arial"/>
          <w:spacing w:val="4"/>
          <w:sz w:val="14"/>
        </w:rPr>
        <w:t xml:space="preserve"> </w:t>
      </w:r>
      <w:r>
        <w:rPr>
          <w:rFonts w:ascii="Arial" w:hAnsi="Arial"/>
          <w:sz w:val="14"/>
        </w:rPr>
        <w:t>variant</w:t>
      </w:r>
      <w:r>
        <w:rPr>
          <w:rFonts w:ascii="Arial" w:hAnsi="Arial"/>
          <w:spacing w:val="4"/>
          <w:sz w:val="14"/>
        </w:rPr>
        <w:t xml:space="preserve"> </w:t>
      </w:r>
      <w:r>
        <w:rPr>
          <w:rFonts w:ascii="Arial" w:hAnsi="Arial"/>
          <w:spacing w:val="-5"/>
          <w:sz w:val="14"/>
        </w:rPr>
        <w:t>(</w:t>
      </w:r>
      <w:r>
        <w:rPr>
          <w:rFonts w:ascii="Symbol" w:hAnsi="Symbol"/>
          <w:spacing w:val="-5"/>
          <w:sz w:val="14"/>
        </w:rPr>
        <w:t></w:t>
      </w:r>
      <w:r>
        <w:rPr>
          <w:rFonts w:ascii="Arial" w:hAnsi="Arial"/>
          <w:spacing w:val="-5"/>
          <w:sz w:val="14"/>
        </w:rPr>
        <w:t>)</w:t>
      </w:r>
    </w:p>
    <w:p w14:paraId="74E3701E" w14:textId="77777777" w:rsidR="00EA4426" w:rsidRDefault="008D3C4C">
      <w:pPr>
        <w:rPr>
          <w:rFonts w:ascii="Arial"/>
          <w:sz w:val="12"/>
        </w:rPr>
      </w:pPr>
      <w:r>
        <w:br w:type="column"/>
      </w:r>
    </w:p>
    <w:p w14:paraId="54511B8B" w14:textId="77777777" w:rsidR="00EA4426" w:rsidRDefault="00EA4426">
      <w:pPr>
        <w:pStyle w:val="BodyText"/>
        <w:rPr>
          <w:rFonts w:ascii="Arial"/>
          <w:sz w:val="12"/>
        </w:rPr>
      </w:pPr>
    </w:p>
    <w:p w14:paraId="469A8C05" w14:textId="77777777" w:rsidR="00EA4426" w:rsidRDefault="00EA4426">
      <w:pPr>
        <w:pStyle w:val="BodyText"/>
        <w:rPr>
          <w:rFonts w:ascii="Arial"/>
          <w:sz w:val="12"/>
        </w:rPr>
      </w:pPr>
    </w:p>
    <w:p w14:paraId="31FA8491" w14:textId="77777777" w:rsidR="00EA4426" w:rsidRDefault="00EA4426">
      <w:pPr>
        <w:pStyle w:val="BodyText"/>
        <w:rPr>
          <w:rFonts w:ascii="Arial"/>
          <w:sz w:val="12"/>
        </w:rPr>
      </w:pPr>
    </w:p>
    <w:p w14:paraId="72BC85F7" w14:textId="77777777" w:rsidR="00EA4426" w:rsidRDefault="00EA4426">
      <w:pPr>
        <w:pStyle w:val="BodyText"/>
        <w:rPr>
          <w:rFonts w:ascii="Arial"/>
          <w:sz w:val="12"/>
        </w:rPr>
      </w:pPr>
    </w:p>
    <w:p w14:paraId="456C4606" w14:textId="77777777" w:rsidR="00EA4426" w:rsidRDefault="00EA4426">
      <w:pPr>
        <w:pStyle w:val="BodyText"/>
        <w:rPr>
          <w:rFonts w:ascii="Arial"/>
          <w:sz w:val="12"/>
        </w:rPr>
      </w:pPr>
    </w:p>
    <w:p w14:paraId="65C7203B" w14:textId="77777777" w:rsidR="00EA4426" w:rsidRDefault="00EA4426">
      <w:pPr>
        <w:pStyle w:val="BodyText"/>
        <w:rPr>
          <w:rFonts w:ascii="Arial"/>
          <w:sz w:val="12"/>
        </w:rPr>
      </w:pPr>
    </w:p>
    <w:p w14:paraId="232C5F49" w14:textId="77777777" w:rsidR="00EA4426" w:rsidRDefault="00EA4426">
      <w:pPr>
        <w:pStyle w:val="BodyText"/>
        <w:rPr>
          <w:rFonts w:ascii="Arial"/>
          <w:sz w:val="12"/>
        </w:rPr>
      </w:pPr>
    </w:p>
    <w:p w14:paraId="785043EA" w14:textId="77777777" w:rsidR="00EA4426" w:rsidRDefault="00EA4426">
      <w:pPr>
        <w:pStyle w:val="BodyText"/>
        <w:spacing w:before="2"/>
        <w:rPr>
          <w:rFonts w:ascii="Arial"/>
          <w:sz w:val="14"/>
        </w:rPr>
      </w:pPr>
    </w:p>
    <w:p w14:paraId="3A4A6464" w14:textId="77777777" w:rsidR="00EA4426" w:rsidRDefault="008D3C4C">
      <w:pPr>
        <w:ind w:left="265"/>
        <w:rPr>
          <w:rFonts w:ascii="Arial"/>
          <w:sz w:val="11"/>
        </w:rPr>
      </w:pPr>
      <w:r>
        <w:rPr>
          <w:rFonts w:ascii="Arial"/>
          <w:color w:val="4D4D4D"/>
          <w:spacing w:val="-5"/>
          <w:w w:val="105"/>
          <w:sz w:val="11"/>
        </w:rPr>
        <w:t>2.0</w:t>
      </w:r>
    </w:p>
    <w:p w14:paraId="52FA17E2" w14:textId="77777777" w:rsidR="00EA4426" w:rsidRDefault="00EA4426">
      <w:pPr>
        <w:pStyle w:val="BodyText"/>
        <w:rPr>
          <w:rFonts w:ascii="Arial"/>
          <w:sz w:val="12"/>
        </w:rPr>
      </w:pPr>
    </w:p>
    <w:p w14:paraId="5F7324D9" w14:textId="77777777" w:rsidR="00EA4426" w:rsidRDefault="00EA4426">
      <w:pPr>
        <w:pStyle w:val="BodyText"/>
        <w:rPr>
          <w:rFonts w:ascii="Arial"/>
          <w:sz w:val="12"/>
        </w:rPr>
      </w:pPr>
    </w:p>
    <w:p w14:paraId="5F597A50" w14:textId="77777777" w:rsidR="00EA4426" w:rsidRDefault="00EA4426">
      <w:pPr>
        <w:pStyle w:val="BodyText"/>
        <w:spacing w:before="10"/>
        <w:rPr>
          <w:rFonts w:ascii="Arial"/>
          <w:sz w:val="14"/>
        </w:rPr>
      </w:pPr>
    </w:p>
    <w:p w14:paraId="06B634F8" w14:textId="77777777" w:rsidR="00EA4426" w:rsidRDefault="004F36C8">
      <w:pPr>
        <w:ind w:left="265"/>
        <w:rPr>
          <w:rFonts w:ascii="Arial"/>
          <w:sz w:val="11"/>
        </w:rPr>
      </w:pPr>
      <w:r>
        <w:rPr>
          <w:noProof/>
        </w:rPr>
        <mc:AlternateContent>
          <mc:Choice Requires="wps">
            <w:drawing>
              <wp:anchor distT="0" distB="0" distL="114300" distR="114300" simplePos="0" relativeHeight="15739392" behindDoc="0" locked="0" layoutInCell="1" allowOverlap="1" wp14:anchorId="3B041788">
                <wp:simplePos x="0" y="0"/>
                <wp:positionH relativeFrom="page">
                  <wp:posOffset>4892675</wp:posOffset>
                </wp:positionH>
                <wp:positionV relativeFrom="paragraph">
                  <wp:posOffset>-222885</wp:posOffset>
                </wp:positionV>
                <wp:extent cx="127000" cy="1251585"/>
                <wp:effectExtent l="0" t="0" r="0" b="0"/>
                <wp:wrapNone/>
                <wp:docPr id="26"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000"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E333F"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41788" id="docshape26" o:spid="_x0000_s1033" type="#_x0000_t202" style="position:absolute;left:0;text-align:left;margin-left:385.25pt;margin-top:-17.55pt;width:10pt;height:98.55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" filled="f" stroked="f">
                <v:path arrowok="t"/>
                <v:textbox style="layout-flow:vertical;mso-layout-flow-alt:bottom-to-top" inset="0,0,0,0">
                  <w:txbxContent>
                    <w:p w14:paraId="18EE333F" w14:textId="77777777" w:rsidR="00EA4426" w:rsidRDefault="008D3C4C">
                      <w:pPr>
                        <w:spacing w:before="18"/>
                        <w:ind w:left="20"/>
                        <w:rPr>
                          <w:rFonts w:ascii="Arial"/>
                          <w:sz w:val="14"/>
                        </w:rPr>
                      </w:pPr>
                      <w:r>
                        <w:rPr>
                          <w:rFonts w:ascii="Arial"/>
                          <w:sz w:val="14"/>
                        </w:rPr>
                        <w:t>Average</w:t>
                      </w:r>
                      <w:r>
                        <w:rPr>
                          <w:rFonts w:ascii="Arial"/>
                          <w:spacing w:val="5"/>
                          <w:sz w:val="14"/>
                        </w:rPr>
                        <w:t xml:space="preserve"> </w:t>
                      </w:r>
                      <w:r>
                        <w:rPr>
                          <w:rFonts w:ascii="Arial"/>
                          <w:sz w:val="14"/>
                        </w:rPr>
                        <w:t>spurious</w:t>
                      </w:r>
                      <w:r>
                        <w:rPr>
                          <w:rFonts w:ascii="Arial"/>
                          <w:spacing w:val="6"/>
                          <w:sz w:val="14"/>
                        </w:rPr>
                        <w:t xml:space="preserve"> </w:t>
                      </w:r>
                      <w:r>
                        <w:rPr>
                          <w:rFonts w:ascii="Arial"/>
                          <w:spacing w:val="-2"/>
                          <w:sz w:val="14"/>
                        </w:rPr>
                        <w:t>associations</w:t>
                      </w:r>
                    </w:p>
                  </w:txbxContent>
                </v:textbox>
                <w10:wrap anchorx="page"/>
              </v:shape>
            </w:pict>
          </mc:Fallback>
        </mc:AlternateContent>
      </w:r>
      <w:r w:rsidR="008D3C4C">
        <w:rPr>
          <w:rFonts w:ascii="Arial"/>
          <w:color w:val="4D4D4D"/>
          <w:spacing w:val="-5"/>
          <w:w w:val="105"/>
          <w:sz w:val="11"/>
        </w:rPr>
        <w:t>1.5</w:t>
      </w:r>
    </w:p>
    <w:p w14:paraId="171AC2C5" w14:textId="77777777" w:rsidR="00EA4426" w:rsidRDefault="00EA4426">
      <w:pPr>
        <w:pStyle w:val="BodyText"/>
        <w:rPr>
          <w:rFonts w:ascii="Arial"/>
          <w:sz w:val="12"/>
        </w:rPr>
      </w:pPr>
    </w:p>
    <w:p w14:paraId="78AECDA3" w14:textId="77777777" w:rsidR="00EA4426" w:rsidRDefault="00EA4426">
      <w:pPr>
        <w:pStyle w:val="BodyText"/>
        <w:rPr>
          <w:rFonts w:ascii="Arial"/>
          <w:sz w:val="12"/>
        </w:rPr>
      </w:pPr>
    </w:p>
    <w:p w14:paraId="6513F0C1" w14:textId="77777777" w:rsidR="00EA4426" w:rsidRDefault="00EA4426">
      <w:pPr>
        <w:pStyle w:val="BodyText"/>
        <w:spacing w:before="11"/>
        <w:rPr>
          <w:rFonts w:ascii="Arial"/>
          <w:sz w:val="14"/>
        </w:rPr>
      </w:pPr>
    </w:p>
    <w:p w14:paraId="490816C5" w14:textId="77777777" w:rsidR="00EA4426" w:rsidRDefault="008D3C4C">
      <w:pPr>
        <w:ind w:left="265"/>
        <w:rPr>
          <w:rFonts w:ascii="Arial"/>
          <w:sz w:val="11"/>
        </w:rPr>
      </w:pPr>
      <w:r>
        <w:rPr>
          <w:rFonts w:ascii="Arial"/>
          <w:color w:val="4D4D4D"/>
          <w:spacing w:val="-5"/>
          <w:w w:val="105"/>
          <w:sz w:val="11"/>
        </w:rPr>
        <w:t>1.0</w:t>
      </w:r>
    </w:p>
    <w:p w14:paraId="565E6AAB" w14:textId="77777777" w:rsidR="00EA4426" w:rsidRDefault="00EA4426">
      <w:pPr>
        <w:pStyle w:val="BodyText"/>
        <w:rPr>
          <w:rFonts w:ascii="Arial"/>
          <w:sz w:val="12"/>
        </w:rPr>
      </w:pPr>
    </w:p>
    <w:p w14:paraId="7F2EF98F" w14:textId="77777777" w:rsidR="00EA4426" w:rsidRDefault="00EA4426">
      <w:pPr>
        <w:pStyle w:val="BodyText"/>
        <w:rPr>
          <w:rFonts w:ascii="Arial"/>
          <w:sz w:val="12"/>
        </w:rPr>
      </w:pPr>
    </w:p>
    <w:p w14:paraId="4828E22D" w14:textId="77777777" w:rsidR="00EA4426" w:rsidRDefault="00EA4426">
      <w:pPr>
        <w:pStyle w:val="BodyText"/>
        <w:spacing w:before="10"/>
        <w:rPr>
          <w:rFonts w:ascii="Arial"/>
          <w:sz w:val="14"/>
        </w:rPr>
      </w:pPr>
    </w:p>
    <w:p w14:paraId="6379C2AB" w14:textId="77777777" w:rsidR="00EA4426" w:rsidRDefault="008D3C4C">
      <w:pPr>
        <w:ind w:left="265"/>
        <w:rPr>
          <w:rFonts w:ascii="Arial"/>
          <w:sz w:val="11"/>
        </w:rPr>
      </w:pPr>
      <w:r>
        <w:rPr>
          <w:rFonts w:ascii="Arial"/>
          <w:color w:val="4D4D4D"/>
          <w:spacing w:val="-5"/>
          <w:w w:val="105"/>
          <w:sz w:val="11"/>
        </w:rPr>
        <w:t>0.5</w:t>
      </w:r>
    </w:p>
    <w:p w14:paraId="512E10A8" w14:textId="77777777" w:rsidR="00EA4426" w:rsidRDefault="00EA4426">
      <w:pPr>
        <w:pStyle w:val="BodyText"/>
        <w:rPr>
          <w:rFonts w:ascii="Arial"/>
          <w:sz w:val="12"/>
        </w:rPr>
      </w:pPr>
    </w:p>
    <w:p w14:paraId="6F41E481" w14:textId="77777777" w:rsidR="00EA4426" w:rsidRDefault="00EA4426">
      <w:pPr>
        <w:pStyle w:val="BodyText"/>
        <w:rPr>
          <w:rFonts w:ascii="Arial"/>
          <w:sz w:val="12"/>
        </w:rPr>
      </w:pPr>
    </w:p>
    <w:p w14:paraId="4DE82325" w14:textId="77777777" w:rsidR="00EA4426" w:rsidRDefault="00EA4426">
      <w:pPr>
        <w:pStyle w:val="BodyText"/>
        <w:spacing w:before="11"/>
        <w:rPr>
          <w:rFonts w:ascii="Arial"/>
          <w:sz w:val="14"/>
        </w:rPr>
      </w:pPr>
    </w:p>
    <w:p w14:paraId="5D992D10" w14:textId="77777777" w:rsidR="00EA4426" w:rsidRDefault="008D3C4C">
      <w:pPr>
        <w:ind w:left="265"/>
        <w:rPr>
          <w:rFonts w:ascii="Arial"/>
          <w:sz w:val="11"/>
        </w:rPr>
      </w:pPr>
      <w:r>
        <w:rPr>
          <w:rFonts w:ascii="Arial"/>
          <w:color w:val="4D4D4D"/>
          <w:spacing w:val="-5"/>
          <w:w w:val="105"/>
          <w:sz w:val="11"/>
        </w:rPr>
        <w:t>0.0</w:t>
      </w:r>
    </w:p>
    <w:p w14:paraId="5862AADC" w14:textId="77777777" w:rsidR="00EA4426" w:rsidRDefault="008D3C4C">
      <w:pPr>
        <w:spacing w:before="98"/>
        <w:ind w:left="160"/>
        <w:rPr>
          <w:rFonts w:ascii="Arial"/>
          <w:sz w:val="14"/>
        </w:rPr>
      </w:pPr>
      <w:r>
        <w:br w:type="column"/>
      </w:r>
      <w:r>
        <w:rPr>
          <w:rFonts w:ascii="Arial"/>
          <w:sz w:val="14"/>
        </w:rPr>
        <w:t>LD</w:t>
      </w:r>
      <w:r>
        <w:rPr>
          <w:rFonts w:ascii="Arial"/>
          <w:spacing w:val="3"/>
          <w:sz w:val="14"/>
        </w:rPr>
        <w:t xml:space="preserve"> </w:t>
      </w:r>
      <w:r>
        <w:rPr>
          <w:rFonts w:ascii="Arial"/>
          <w:spacing w:val="-2"/>
          <w:sz w:val="14"/>
        </w:rPr>
        <w:t>pruning</w:t>
      </w:r>
    </w:p>
    <w:p w14:paraId="5C4190EA" w14:textId="77777777" w:rsidR="00EA4426" w:rsidRDefault="004F36C8">
      <w:pPr>
        <w:spacing w:before="109"/>
        <w:ind w:left="456"/>
        <w:rPr>
          <w:rFonts w:ascii="Arial"/>
          <w:sz w:val="11"/>
        </w:rPr>
      </w:pPr>
      <w:r>
        <w:rPr>
          <w:noProof/>
        </w:rPr>
        <mc:AlternateContent>
          <mc:Choice Requires="wps">
            <w:drawing>
              <wp:anchor distT="0" distB="0" distL="114300" distR="114300" simplePos="0" relativeHeight="15736320" behindDoc="0" locked="0" layoutInCell="1" allowOverlap="1" wp14:anchorId="52F50D23">
                <wp:simplePos x="0" y="0"/>
                <wp:positionH relativeFrom="page">
                  <wp:posOffset>5274945</wp:posOffset>
                </wp:positionH>
                <wp:positionV relativeFrom="paragraph">
                  <wp:posOffset>107950</wp:posOffset>
                </wp:positionV>
                <wp:extent cx="113665" cy="0"/>
                <wp:effectExtent l="0" t="0" r="635" b="0"/>
                <wp:wrapNone/>
                <wp:docPr id="2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3665" cy="0"/>
                        </a:xfrm>
                        <a:prstGeom prst="line">
                          <a:avLst/>
                        </a:prstGeom>
                        <a:noFill/>
                        <a:ln w="1758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7E841" id="Line 56" o:spid="_x0000_s1026" style="position:absolute;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35pt,8.5pt" to="424.3pt,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" strokeweight=".48842mm">
                <o:lock v:ext="edit" shapetype="f"/>
                <w10:wrap anchorx="page"/>
              </v:line>
            </w:pict>
          </mc:Fallback>
        </mc:AlternateContent>
      </w:r>
      <w:r w:rsidR="008D3C4C">
        <w:rPr>
          <w:rFonts w:ascii="Arial"/>
          <w:spacing w:val="-4"/>
          <w:w w:val="105"/>
          <w:sz w:val="11"/>
        </w:rPr>
        <w:t>None</w:t>
      </w:r>
    </w:p>
    <w:p w14:paraId="5A61366D" w14:textId="77777777" w:rsidR="00EA4426" w:rsidRDefault="004F36C8">
      <w:pPr>
        <w:spacing w:before="98"/>
        <w:ind w:left="456"/>
        <w:rPr>
          <w:rFonts w:ascii="Arial"/>
          <w:sz w:val="11"/>
        </w:rPr>
      </w:pPr>
      <w:r>
        <w:rPr>
          <w:noProof/>
        </w:rPr>
        <mc:AlternateContent>
          <mc:Choice Requires="wps">
            <w:drawing>
              <wp:anchor distT="0" distB="0" distL="114300" distR="114300" simplePos="0" relativeHeight="15736832" behindDoc="0" locked="0" layoutInCell="1" allowOverlap="1" wp14:anchorId="11F2B4E2">
                <wp:simplePos x="0" y="0"/>
                <wp:positionH relativeFrom="page">
                  <wp:posOffset>5274945</wp:posOffset>
                </wp:positionH>
                <wp:positionV relativeFrom="paragraph">
                  <wp:posOffset>100965</wp:posOffset>
                </wp:positionV>
                <wp:extent cx="113665" cy="0"/>
                <wp:effectExtent l="0" t="0" r="0" b="0"/>
                <wp:wrapNone/>
                <wp:docPr id="22"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3665" cy="0"/>
                        </a:xfrm>
                        <a:prstGeom prst="line">
                          <a:avLst/>
                        </a:prstGeom>
                        <a:noFill/>
                        <a:ln w="17583">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AB2CF" id="Line 55" o:spid="_x0000_s1026" style="position:absolute;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35pt,7.95pt" to="424.3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" strokeweight=".48842mm">
                <v:stroke dashstyle="dash"/>
                <o:lock v:ext="edit" shapetype="f"/>
                <w10:wrap anchorx="page"/>
              </v:line>
            </w:pict>
          </mc:Fallback>
        </mc:AlternateContent>
      </w:r>
      <w:r w:rsidR="008D3C4C">
        <w:rPr>
          <w:rFonts w:ascii="Arial"/>
          <w:w w:val="105"/>
          <w:sz w:val="11"/>
        </w:rPr>
        <w:t>r^2 &lt;</w:t>
      </w:r>
      <w:r w:rsidR="008D3C4C">
        <w:rPr>
          <w:rFonts w:ascii="Arial"/>
          <w:spacing w:val="1"/>
          <w:w w:val="105"/>
          <w:sz w:val="11"/>
        </w:rPr>
        <w:t xml:space="preserve"> </w:t>
      </w:r>
      <w:r w:rsidR="008D3C4C">
        <w:rPr>
          <w:rFonts w:ascii="Arial"/>
          <w:w w:val="105"/>
          <w:sz w:val="11"/>
        </w:rPr>
        <w:t>0.1,</w:t>
      </w:r>
      <w:r w:rsidR="008D3C4C">
        <w:rPr>
          <w:rFonts w:ascii="Arial"/>
          <w:spacing w:val="1"/>
          <w:w w:val="105"/>
          <w:sz w:val="11"/>
        </w:rPr>
        <w:t xml:space="preserve"> </w:t>
      </w:r>
      <w:r w:rsidR="008D3C4C">
        <w:rPr>
          <w:rFonts w:ascii="Arial"/>
          <w:w w:val="105"/>
          <w:sz w:val="11"/>
        </w:rPr>
        <w:t>window</w:t>
      </w:r>
      <w:r w:rsidR="008D3C4C">
        <w:rPr>
          <w:rFonts w:ascii="Arial"/>
          <w:spacing w:val="1"/>
          <w:w w:val="105"/>
          <w:sz w:val="11"/>
        </w:rPr>
        <w:t xml:space="preserve"> </w:t>
      </w:r>
      <w:r w:rsidR="008D3C4C">
        <w:rPr>
          <w:rFonts w:ascii="Arial"/>
          <w:w w:val="105"/>
          <w:sz w:val="11"/>
        </w:rPr>
        <w:t>= 0.5</w:t>
      </w:r>
      <w:r w:rsidR="008D3C4C">
        <w:rPr>
          <w:rFonts w:ascii="Arial"/>
          <w:spacing w:val="1"/>
          <w:w w:val="105"/>
          <w:sz w:val="11"/>
        </w:rPr>
        <w:t xml:space="preserve"> </w:t>
      </w:r>
      <w:r w:rsidR="008D3C4C">
        <w:rPr>
          <w:rFonts w:ascii="Arial"/>
          <w:spacing w:val="-5"/>
          <w:w w:val="105"/>
          <w:sz w:val="11"/>
        </w:rPr>
        <w:t>Mb</w:t>
      </w:r>
    </w:p>
    <w:p w14:paraId="5E71D022" w14:textId="77777777" w:rsidR="00EA4426" w:rsidRDefault="00EA4426">
      <w:pPr>
        <w:pStyle w:val="BodyText"/>
        <w:rPr>
          <w:rFonts w:ascii="Arial"/>
          <w:sz w:val="12"/>
        </w:rPr>
      </w:pPr>
    </w:p>
    <w:p w14:paraId="4F4A8EB4" w14:textId="77777777" w:rsidR="00EA4426" w:rsidRDefault="008D3C4C">
      <w:pPr>
        <w:pStyle w:val="ListParagraph"/>
        <w:numPr>
          <w:ilvl w:val="0"/>
          <w:numId w:val="3"/>
        </w:numPr>
        <w:tabs>
          <w:tab w:val="left" w:pos="297"/>
        </w:tabs>
        <w:spacing w:before="88"/>
        <w:rPr>
          <w:rFonts w:ascii="Arial"/>
          <w:sz w:val="17"/>
        </w:rPr>
      </w:pPr>
      <w:r>
        <w:rPr>
          <w:rFonts w:ascii="Arial"/>
          <w:sz w:val="17"/>
        </w:rPr>
        <w:t>Highest</w:t>
      </w:r>
      <w:r>
        <w:rPr>
          <w:rFonts w:ascii="Arial"/>
          <w:spacing w:val="-7"/>
          <w:sz w:val="17"/>
        </w:rPr>
        <w:t xml:space="preserve"> </w:t>
      </w:r>
      <w:r>
        <w:rPr>
          <w:rFonts w:ascii="Arial"/>
          <w:spacing w:val="-2"/>
          <w:sz w:val="17"/>
        </w:rPr>
        <w:t>loading</w:t>
      </w:r>
    </w:p>
    <w:p w14:paraId="7A516DDF" w14:textId="77777777" w:rsidR="00EA4426" w:rsidRDefault="00EA4426">
      <w:pPr>
        <w:pStyle w:val="BodyText"/>
        <w:spacing w:before="1"/>
        <w:rPr>
          <w:rFonts w:ascii="Arial"/>
          <w:sz w:val="5"/>
        </w:rPr>
      </w:pPr>
    </w:p>
    <w:p w14:paraId="20F10617" w14:textId="77777777" w:rsidR="00EA4426" w:rsidRDefault="008D3C4C">
      <w:pPr>
        <w:pStyle w:val="BodyText"/>
        <w:ind w:left="-12"/>
        <w:rPr>
          <w:rFonts w:ascii="Arial"/>
          <w:sz w:val="20"/>
        </w:rPr>
      </w:pPr>
      <w:r>
        <w:rPr>
          <w:rFonts w:ascii="Arial"/>
          <w:noProof/>
          <w:sz w:val="20"/>
        </w:rPr>
        <w:drawing>
          <wp:inline distT="0" distB="0" distL="0" distR="0" wp14:anchorId="7D312756" wp14:editId="61BF1B2E">
            <wp:extent cx="1664717" cy="1633537"/>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26" cstate="print"/>
                    <a:stretch>
                      <a:fillRect/>
                    </a:stretch>
                  </pic:blipFill>
                  <pic:spPr>
                    <a:xfrm>
                      <a:off x="0" y="0"/>
                      <a:ext cx="1664717" cy="1633537"/>
                    </a:xfrm>
                    <a:prstGeom prst="rect">
                      <a:avLst/>
                    </a:prstGeom>
                  </pic:spPr>
                </pic:pic>
              </a:graphicData>
            </a:graphic>
          </wp:inline>
        </w:drawing>
      </w:r>
    </w:p>
    <w:p w14:paraId="5983606B" w14:textId="77777777" w:rsidR="00EA4426" w:rsidRDefault="008D3C4C">
      <w:pPr>
        <w:tabs>
          <w:tab w:val="left" w:pos="695"/>
          <w:tab w:val="left" w:pos="1282"/>
          <w:tab w:val="left" w:pos="1868"/>
          <w:tab w:val="left" w:pos="2455"/>
        </w:tabs>
        <w:spacing w:before="11"/>
        <w:ind w:left="108"/>
        <w:rPr>
          <w:rFonts w:ascii="Arial"/>
          <w:sz w:val="11"/>
        </w:rPr>
      </w:pPr>
      <w:r>
        <w:rPr>
          <w:rFonts w:ascii="Arial"/>
          <w:color w:val="4D4D4D"/>
          <w:spacing w:val="-10"/>
          <w:w w:val="105"/>
          <w:sz w:val="11"/>
        </w:rPr>
        <w:t>0</w:t>
      </w:r>
      <w:r>
        <w:rPr>
          <w:rFonts w:ascii="Arial"/>
          <w:color w:val="4D4D4D"/>
          <w:sz w:val="11"/>
        </w:rPr>
        <w:tab/>
      </w:r>
      <w:r>
        <w:rPr>
          <w:rFonts w:ascii="Arial"/>
          <w:color w:val="4D4D4D"/>
          <w:spacing w:val="-10"/>
          <w:w w:val="105"/>
          <w:sz w:val="11"/>
        </w:rPr>
        <w:t>2</w:t>
      </w:r>
      <w:r>
        <w:rPr>
          <w:rFonts w:ascii="Arial"/>
          <w:color w:val="4D4D4D"/>
          <w:sz w:val="11"/>
        </w:rPr>
        <w:tab/>
      </w:r>
      <w:r>
        <w:rPr>
          <w:rFonts w:ascii="Arial"/>
          <w:color w:val="4D4D4D"/>
          <w:spacing w:val="-10"/>
          <w:w w:val="105"/>
          <w:sz w:val="11"/>
        </w:rPr>
        <w:t>4</w:t>
      </w:r>
      <w:r>
        <w:rPr>
          <w:rFonts w:ascii="Arial"/>
          <w:color w:val="4D4D4D"/>
          <w:sz w:val="11"/>
        </w:rPr>
        <w:tab/>
      </w:r>
      <w:r>
        <w:rPr>
          <w:rFonts w:ascii="Arial"/>
          <w:color w:val="4D4D4D"/>
          <w:spacing w:val="-12"/>
          <w:w w:val="105"/>
          <w:sz w:val="11"/>
        </w:rPr>
        <w:t>6</w:t>
      </w:r>
      <w:r>
        <w:rPr>
          <w:rFonts w:ascii="Arial"/>
          <w:color w:val="4D4D4D"/>
          <w:sz w:val="11"/>
        </w:rPr>
        <w:tab/>
      </w:r>
      <w:r>
        <w:rPr>
          <w:rFonts w:ascii="Arial"/>
          <w:color w:val="4D4D4D"/>
          <w:spacing w:val="-10"/>
          <w:w w:val="105"/>
          <w:sz w:val="11"/>
        </w:rPr>
        <w:t>8</w:t>
      </w:r>
    </w:p>
    <w:p w14:paraId="2016CE54" w14:textId="77777777" w:rsidR="00EA4426" w:rsidRDefault="008D3C4C">
      <w:pPr>
        <w:spacing w:before="4"/>
        <w:ind w:left="341"/>
        <w:rPr>
          <w:rFonts w:ascii="Arial" w:hAnsi="Arial"/>
          <w:sz w:val="14"/>
        </w:rPr>
      </w:pPr>
      <w:r>
        <w:rPr>
          <w:rFonts w:ascii="Arial" w:hAnsi="Arial"/>
          <w:sz w:val="14"/>
        </w:rPr>
        <w:t>Effect</w:t>
      </w:r>
      <w:r>
        <w:rPr>
          <w:rFonts w:ascii="Arial" w:hAnsi="Arial"/>
          <w:spacing w:val="4"/>
          <w:sz w:val="14"/>
        </w:rPr>
        <w:t xml:space="preserve"> </w:t>
      </w:r>
      <w:r>
        <w:rPr>
          <w:rFonts w:ascii="Arial" w:hAnsi="Arial"/>
          <w:sz w:val="14"/>
        </w:rPr>
        <w:t>size</w:t>
      </w:r>
      <w:r>
        <w:rPr>
          <w:rFonts w:ascii="Arial" w:hAnsi="Arial"/>
          <w:spacing w:val="4"/>
          <w:sz w:val="14"/>
        </w:rPr>
        <w:t xml:space="preserve"> </w:t>
      </w:r>
      <w:r>
        <w:rPr>
          <w:rFonts w:ascii="Arial" w:hAnsi="Arial"/>
          <w:sz w:val="14"/>
        </w:rPr>
        <w:t>of</w:t>
      </w:r>
      <w:r>
        <w:rPr>
          <w:rFonts w:ascii="Arial" w:hAnsi="Arial"/>
          <w:spacing w:val="4"/>
          <w:sz w:val="14"/>
        </w:rPr>
        <w:t xml:space="preserve"> </w:t>
      </w:r>
      <w:r>
        <w:rPr>
          <w:rFonts w:ascii="Arial" w:hAnsi="Arial"/>
          <w:sz w:val="14"/>
        </w:rPr>
        <w:t>causal</w:t>
      </w:r>
      <w:r>
        <w:rPr>
          <w:rFonts w:ascii="Arial" w:hAnsi="Arial"/>
          <w:spacing w:val="4"/>
          <w:sz w:val="14"/>
        </w:rPr>
        <w:t xml:space="preserve"> </w:t>
      </w:r>
      <w:r>
        <w:rPr>
          <w:rFonts w:ascii="Arial" w:hAnsi="Arial"/>
          <w:sz w:val="14"/>
        </w:rPr>
        <w:t>variant</w:t>
      </w:r>
      <w:r>
        <w:rPr>
          <w:rFonts w:ascii="Arial" w:hAnsi="Arial"/>
          <w:spacing w:val="4"/>
          <w:sz w:val="14"/>
        </w:rPr>
        <w:t xml:space="preserve"> </w:t>
      </w:r>
      <w:r>
        <w:rPr>
          <w:rFonts w:ascii="Arial" w:hAnsi="Arial"/>
          <w:spacing w:val="-5"/>
          <w:sz w:val="14"/>
        </w:rPr>
        <w:t>(</w:t>
      </w:r>
      <w:r>
        <w:rPr>
          <w:rFonts w:ascii="Symbol" w:hAnsi="Symbol"/>
          <w:spacing w:val="-5"/>
          <w:sz w:val="14"/>
        </w:rPr>
        <w:t></w:t>
      </w:r>
      <w:r>
        <w:rPr>
          <w:rFonts w:ascii="Arial" w:hAnsi="Arial"/>
          <w:spacing w:val="-5"/>
          <w:sz w:val="14"/>
        </w:rPr>
        <w:t>)</w:t>
      </w:r>
    </w:p>
    <w:p w14:paraId="25F61DBF" w14:textId="77777777" w:rsidR="00EA4426" w:rsidRDefault="00EA4426">
      <w:pPr>
        <w:rPr>
          <w:rFonts w:ascii="Arial" w:hAnsi="Arial"/>
          <w:sz w:val="14"/>
        </w:rPr>
        <w:sectPr w:rsidR="00EA4426">
          <w:type w:val="continuous"/>
          <w:pgSz w:w="12240" w:h="15840"/>
          <w:pgMar w:top="1340" w:right="500" w:bottom="1020" w:left="1320" w:header="0" w:footer="822" w:gutter="0"/>
          <w:cols w:num="6" w:space="720" w:equalWidth="0">
            <w:col w:w="524" w:space="40"/>
            <w:col w:w="2613" w:space="39"/>
            <w:col w:w="428" w:space="39"/>
            <w:col w:w="2613" w:space="40"/>
            <w:col w:w="428" w:space="39"/>
            <w:col w:w="3617"/>
          </w:cols>
        </w:sectPr>
      </w:pPr>
    </w:p>
    <w:p w14:paraId="6DDFE8D3" w14:textId="77777777" w:rsidR="00EA4426" w:rsidRDefault="00EA4426">
      <w:pPr>
        <w:pStyle w:val="BodyText"/>
        <w:spacing w:before="2"/>
        <w:rPr>
          <w:rFonts w:ascii="Arial"/>
          <w:sz w:val="27"/>
        </w:rPr>
      </w:pPr>
    </w:p>
    <w:p w14:paraId="41F3C895" w14:textId="77777777" w:rsidR="00EA4426" w:rsidRDefault="008D3C4C">
      <w:pPr>
        <w:pStyle w:val="BodyText"/>
        <w:spacing w:before="73" w:line="206" w:lineRule="auto"/>
        <w:ind w:left="120" w:right="936"/>
        <w:jc w:val="both"/>
      </w:pPr>
      <w:r>
        <w:rPr>
          <w:w w:val="110"/>
        </w:rPr>
        <w:t>Figure 5:</w:t>
      </w:r>
      <w:r>
        <w:rPr>
          <w:spacing w:val="40"/>
          <w:w w:val="110"/>
        </w:rPr>
        <w:t xml:space="preserve"> </w:t>
      </w:r>
      <w:bookmarkStart w:id="27" w:name="_bookmark8"/>
      <w:bookmarkEnd w:id="27"/>
      <w:r>
        <w:rPr>
          <w:w w:val="110"/>
        </w:rPr>
        <w:t xml:space="preserve">Comparison of the number of spurious associations in genome-wide association studies in WHI </w:t>
      </w:r>
      <w:proofErr w:type="spellStart"/>
      <w:r>
        <w:rPr>
          <w:w w:val="110"/>
        </w:rPr>
        <w:t>SHARe</w:t>
      </w:r>
      <w:proofErr w:type="spellEnd"/>
      <w:r>
        <w:rPr>
          <w:w w:val="110"/>
        </w:rPr>
        <w:t xml:space="preserve"> African Americans using different approaches to adjust for ancestral heterogeneity.</w:t>
      </w:r>
      <w:r>
        <w:rPr>
          <w:spacing w:val="40"/>
          <w:w w:val="110"/>
        </w:rPr>
        <w:t xml:space="preserve"> </w:t>
      </w:r>
      <w:r>
        <w:rPr>
          <w:w w:val="110"/>
        </w:rPr>
        <w:t>Panel (A) displays the average number of spurious associations that were observed across all simulation settings. Remaining panels focus on the subset of simulation settings</w:t>
      </w:r>
      <w:r>
        <w:rPr>
          <w:spacing w:val="5"/>
          <w:w w:val="110"/>
        </w:rPr>
        <w:t xml:space="preserve"> </w:t>
      </w:r>
      <w:r>
        <w:rPr>
          <w:w w:val="110"/>
        </w:rPr>
        <w:t>in</w:t>
      </w:r>
      <w:r>
        <w:rPr>
          <w:spacing w:val="5"/>
          <w:w w:val="110"/>
        </w:rPr>
        <w:t xml:space="preserve"> </w:t>
      </w:r>
      <w:r>
        <w:rPr>
          <w:w w:val="110"/>
        </w:rPr>
        <w:t>which</w:t>
      </w:r>
      <w:r>
        <w:rPr>
          <w:spacing w:val="5"/>
          <w:w w:val="110"/>
        </w:rPr>
        <w:t xml:space="preserve"> </w:t>
      </w:r>
      <w:r>
        <w:rPr>
          <w:w w:val="110"/>
        </w:rPr>
        <w:t>the</w:t>
      </w:r>
      <w:r>
        <w:rPr>
          <w:spacing w:val="5"/>
          <w:w w:val="110"/>
        </w:rPr>
        <w:t xml:space="preserve"> </w:t>
      </w:r>
      <w:r>
        <w:rPr>
          <w:w w:val="110"/>
        </w:rPr>
        <w:t>causal</w:t>
      </w:r>
      <w:r>
        <w:rPr>
          <w:spacing w:val="5"/>
          <w:w w:val="110"/>
        </w:rPr>
        <w:t xml:space="preserve"> </w:t>
      </w:r>
      <w:r>
        <w:rPr>
          <w:w w:val="110"/>
        </w:rPr>
        <w:t>variant</w:t>
      </w:r>
      <w:r>
        <w:rPr>
          <w:spacing w:val="5"/>
          <w:w w:val="110"/>
        </w:rPr>
        <w:t xml:space="preserve"> </w:t>
      </w:r>
      <w:r>
        <w:rPr>
          <w:w w:val="110"/>
        </w:rPr>
        <w:t>has</w:t>
      </w:r>
      <w:r>
        <w:rPr>
          <w:spacing w:val="5"/>
          <w:w w:val="110"/>
        </w:rPr>
        <w:t xml:space="preserve"> </w:t>
      </w:r>
      <w:r>
        <w:rPr>
          <w:w w:val="110"/>
        </w:rPr>
        <w:t>(B)</w:t>
      </w:r>
      <w:r>
        <w:rPr>
          <w:spacing w:val="5"/>
          <w:w w:val="110"/>
        </w:rPr>
        <w:t xml:space="preserve"> </w:t>
      </w:r>
      <w:r>
        <w:rPr>
          <w:w w:val="110"/>
        </w:rPr>
        <w:t>a</w:t>
      </w:r>
      <w:r>
        <w:rPr>
          <w:spacing w:val="5"/>
          <w:w w:val="110"/>
        </w:rPr>
        <w:t xml:space="preserve"> </w:t>
      </w:r>
      <w:r>
        <w:rPr>
          <w:w w:val="110"/>
        </w:rPr>
        <w:t>small</w:t>
      </w:r>
      <w:r>
        <w:rPr>
          <w:spacing w:val="5"/>
          <w:w w:val="110"/>
        </w:rPr>
        <w:t xml:space="preserve"> </w:t>
      </w:r>
      <w:r>
        <w:rPr>
          <w:w w:val="110"/>
        </w:rPr>
        <w:t>difference</w:t>
      </w:r>
      <w:r>
        <w:rPr>
          <w:spacing w:val="5"/>
          <w:w w:val="110"/>
        </w:rPr>
        <w:t xml:space="preserve"> </w:t>
      </w:r>
      <w:r>
        <w:rPr>
          <w:w w:val="110"/>
        </w:rPr>
        <w:t>in</w:t>
      </w:r>
      <w:r>
        <w:rPr>
          <w:spacing w:val="5"/>
          <w:w w:val="110"/>
        </w:rPr>
        <w:t xml:space="preserve"> </w:t>
      </w:r>
      <w:r>
        <w:rPr>
          <w:w w:val="110"/>
        </w:rPr>
        <w:t>ancestral</w:t>
      </w:r>
      <w:r>
        <w:rPr>
          <w:spacing w:val="5"/>
          <w:w w:val="110"/>
        </w:rPr>
        <w:t xml:space="preserve"> </w:t>
      </w:r>
      <w:r>
        <w:rPr>
          <w:w w:val="110"/>
        </w:rPr>
        <w:t>allele</w:t>
      </w:r>
      <w:r>
        <w:rPr>
          <w:spacing w:val="5"/>
          <w:w w:val="110"/>
        </w:rPr>
        <w:t xml:space="preserve"> </w:t>
      </w:r>
      <w:r>
        <w:rPr>
          <w:spacing w:val="-2"/>
          <w:w w:val="110"/>
        </w:rPr>
        <w:t>frequencies,</w:t>
      </w:r>
    </w:p>
    <w:p w14:paraId="4062E58E" w14:textId="77777777" w:rsidR="00EA4426" w:rsidRDefault="008D3C4C">
      <w:pPr>
        <w:pStyle w:val="BodyText"/>
        <w:spacing w:before="1" w:line="206" w:lineRule="auto"/>
        <w:ind w:left="120" w:right="936"/>
        <w:jc w:val="both"/>
      </w:pPr>
      <w:r>
        <w:rPr>
          <w:w w:val="110"/>
        </w:rPr>
        <w:t>(C)</w:t>
      </w:r>
      <w:r>
        <w:rPr>
          <w:spacing w:val="30"/>
          <w:w w:val="110"/>
        </w:rPr>
        <w:t xml:space="preserve"> </w:t>
      </w:r>
      <w:r>
        <w:rPr>
          <w:w w:val="110"/>
        </w:rPr>
        <w:t>low</w:t>
      </w:r>
      <w:r>
        <w:rPr>
          <w:spacing w:val="30"/>
          <w:w w:val="110"/>
        </w:rPr>
        <w:t xml:space="preserve"> </w:t>
      </w:r>
      <w:r>
        <w:rPr>
          <w:w w:val="110"/>
        </w:rPr>
        <w:t>SNP</w:t>
      </w:r>
      <w:r>
        <w:rPr>
          <w:spacing w:val="30"/>
          <w:w w:val="110"/>
        </w:rPr>
        <w:t xml:space="preserve"> </w:t>
      </w:r>
      <w:r>
        <w:rPr>
          <w:w w:val="110"/>
        </w:rPr>
        <w:t>loadings</w:t>
      </w:r>
      <w:r>
        <w:rPr>
          <w:spacing w:val="30"/>
          <w:w w:val="110"/>
        </w:rPr>
        <w:t xml:space="preserve"> </w:t>
      </w:r>
      <w:r>
        <w:rPr>
          <w:w w:val="110"/>
        </w:rPr>
        <w:t>for</w:t>
      </w:r>
      <w:r>
        <w:rPr>
          <w:spacing w:val="30"/>
          <w:w w:val="110"/>
        </w:rPr>
        <w:t xml:space="preserve"> </w:t>
      </w:r>
      <w:r>
        <w:rPr>
          <w:w w:val="110"/>
        </w:rPr>
        <w:t>each</w:t>
      </w:r>
      <w:r>
        <w:rPr>
          <w:spacing w:val="30"/>
          <w:w w:val="110"/>
        </w:rPr>
        <w:t xml:space="preserve"> </w:t>
      </w:r>
      <w:r>
        <w:rPr>
          <w:w w:val="110"/>
        </w:rPr>
        <w:t>of</w:t>
      </w:r>
      <w:r>
        <w:rPr>
          <w:spacing w:val="30"/>
          <w:w w:val="110"/>
        </w:rPr>
        <w:t xml:space="preserve"> </w:t>
      </w:r>
      <w:r>
        <w:rPr>
          <w:w w:val="110"/>
        </w:rPr>
        <w:t>the</w:t>
      </w:r>
      <w:r>
        <w:rPr>
          <w:spacing w:val="30"/>
          <w:w w:val="110"/>
        </w:rPr>
        <w:t xml:space="preserve"> </w:t>
      </w:r>
      <w:r>
        <w:rPr>
          <w:w w:val="110"/>
        </w:rPr>
        <w:t>first</w:t>
      </w:r>
      <w:r>
        <w:rPr>
          <w:spacing w:val="30"/>
          <w:w w:val="110"/>
        </w:rPr>
        <w:t xml:space="preserve"> </w:t>
      </w:r>
      <w:r>
        <w:rPr>
          <w:w w:val="110"/>
        </w:rPr>
        <w:t>four</w:t>
      </w:r>
      <w:r>
        <w:rPr>
          <w:spacing w:val="30"/>
          <w:w w:val="110"/>
        </w:rPr>
        <w:t xml:space="preserve"> </w:t>
      </w:r>
      <w:r>
        <w:rPr>
          <w:w w:val="110"/>
        </w:rPr>
        <w:t>PCs,</w:t>
      </w:r>
      <w:r>
        <w:rPr>
          <w:spacing w:val="35"/>
          <w:w w:val="110"/>
        </w:rPr>
        <w:t xml:space="preserve"> </w:t>
      </w:r>
      <w:r>
        <w:rPr>
          <w:w w:val="110"/>
        </w:rPr>
        <w:t>(D)</w:t>
      </w:r>
      <w:r>
        <w:rPr>
          <w:spacing w:val="30"/>
          <w:w w:val="110"/>
        </w:rPr>
        <w:t xml:space="preserve"> </w:t>
      </w:r>
      <w:r>
        <w:rPr>
          <w:w w:val="110"/>
        </w:rPr>
        <w:t>a</w:t>
      </w:r>
      <w:r>
        <w:rPr>
          <w:spacing w:val="30"/>
          <w:w w:val="110"/>
        </w:rPr>
        <w:t xml:space="preserve"> </w:t>
      </w:r>
      <w:r>
        <w:rPr>
          <w:w w:val="110"/>
        </w:rPr>
        <w:t>high</w:t>
      </w:r>
      <w:r>
        <w:rPr>
          <w:spacing w:val="30"/>
          <w:w w:val="110"/>
        </w:rPr>
        <w:t xml:space="preserve"> </w:t>
      </w:r>
      <w:r>
        <w:rPr>
          <w:w w:val="110"/>
        </w:rPr>
        <w:t>SNP</w:t>
      </w:r>
      <w:r>
        <w:rPr>
          <w:spacing w:val="30"/>
          <w:w w:val="110"/>
        </w:rPr>
        <w:t xml:space="preserve"> </w:t>
      </w:r>
      <w:r>
        <w:rPr>
          <w:w w:val="110"/>
        </w:rPr>
        <w:t>loading</w:t>
      </w:r>
      <w:r>
        <w:rPr>
          <w:spacing w:val="30"/>
          <w:w w:val="110"/>
        </w:rPr>
        <w:t xml:space="preserve"> </w:t>
      </w:r>
      <w:r>
        <w:rPr>
          <w:w w:val="110"/>
        </w:rPr>
        <w:t>for</w:t>
      </w:r>
      <w:r>
        <w:rPr>
          <w:spacing w:val="30"/>
          <w:w w:val="110"/>
        </w:rPr>
        <w:t xml:space="preserve"> </w:t>
      </w:r>
      <w:r>
        <w:rPr>
          <w:w w:val="110"/>
        </w:rPr>
        <w:t>at</w:t>
      </w:r>
      <w:r>
        <w:rPr>
          <w:spacing w:val="31"/>
          <w:w w:val="110"/>
        </w:rPr>
        <w:t xml:space="preserve"> </w:t>
      </w:r>
      <w:r>
        <w:rPr>
          <w:w w:val="110"/>
        </w:rPr>
        <w:t>least one of the first four PCs, or (D) the highest SNP loading on its chromosome for one of the first four PCs.</w:t>
      </w:r>
      <w:r>
        <w:rPr>
          <w:spacing w:val="40"/>
          <w:w w:val="110"/>
        </w:rPr>
        <w:t xml:space="preserve"> </w:t>
      </w:r>
      <w:r>
        <w:rPr>
          <w:w w:val="110"/>
        </w:rPr>
        <w:t xml:space="preserve">Within each panel, we compare the number of spurious associations when GWAS models adjust for model-based admixture proportions, 1 PC (with or without LD pruning and/or Table </w:t>
      </w:r>
      <w:hyperlink w:anchor="_bookmark1" w:history="1">
        <w:r>
          <w:rPr>
            <w:w w:val="110"/>
          </w:rPr>
          <w:t>1</w:t>
        </w:r>
      </w:hyperlink>
      <w:r>
        <w:rPr>
          <w:w w:val="110"/>
        </w:rPr>
        <w:t xml:space="preserve"> exclusions), or 4 PCs (with or without LD pruning and/or Table </w:t>
      </w:r>
      <w:hyperlink w:anchor="_bookmark1" w:history="1">
        <w:r>
          <w:rPr>
            <w:w w:val="110"/>
          </w:rPr>
          <w:t>1</w:t>
        </w:r>
      </w:hyperlink>
      <w:r>
        <w:rPr>
          <w:w w:val="110"/>
        </w:rPr>
        <w:t xml:space="preserve"> exclusions).</w:t>
      </w:r>
      <w:r>
        <w:rPr>
          <w:spacing w:val="40"/>
          <w:w w:val="110"/>
        </w:rPr>
        <w:t xml:space="preserve"> </w:t>
      </w:r>
      <w:r>
        <w:rPr>
          <w:w w:val="110"/>
        </w:rPr>
        <w:t>Results shown here are for simulated traits with a single causal variant, with effect size (</w:t>
      </w:r>
      <w:r>
        <w:rPr>
          <w:rFonts w:ascii="Georgia" w:hAnsi="Georgia"/>
          <w:i/>
          <w:w w:val="110"/>
        </w:rPr>
        <w:t>β</w:t>
      </w:r>
      <w:r>
        <w:rPr>
          <w:w w:val="110"/>
        </w:rPr>
        <w:t>) ranging from 0 to 8.</w:t>
      </w:r>
    </w:p>
    <w:p w14:paraId="2D0D41DE" w14:textId="77777777" w:rsidR="00EA4426" w:rsidRDefault="00EA4426">
      <w:pPr>
        <w:spacing w:line="206" w:lineRule="auto"/>
        <w:jc w:val="both"/>
        <w:sectPr w:rsidR="00EA4426">
          <w:type w:val="continuous"/>
          <w:pgSz w:w="12240" w:h="15840"/>
          <w:pgMar w:top="1340" w:right="500" w:bottom="1020" w:left="1320" w:header="0" w:footer="822" w:gutter="0"/>
          <w:cols w:space="720"/>
        </w:sectPr>
      </w:pPr>
    </w:p>
    <w:p w14:paraId="70A4ADD9" w14:textId="4BEBB2C5" w:rsidR="00EA4426" w:rsidRDefault="008D3C4C">
      <w:pPr>
        <w:pStyle w:val="BodyText"/>
        <w:spacing w:before="19" w:line="340" w:lineRule="auto"/>
        <w:ind w:left="120" w:right="934"/>
        <w:jc w:val="both"/>
      </w:pPr>
      <w:r>
        <w:rPr>
          <w:w w:val="110"/>
        </w:rPr>
        <w:lastRenderedPageBreak/>
        <w:t xml:space="preserve">remains low for models that adjust for admixture proportions, a single principal component (regardless of pre-processing), or four PCs—if those PCs were generated after strict LD pruning. For the two models that adjust for PCs capturing local genomic features (i.e., the models that adjust for 4 PCs that were generated with or without Table </w:t>
      </w:r>
      <w:hyperlink w:anchor="_bookmark1" w:history="1">
        <w:r>
          <w:rPr>
            <w:w w:val="110"/>
          </w:rPr>
          <w:t>1</w:t>
        </w:r>
      </w:hyperlink>
      <w:r>
        <w:rPr>
          <w:w w:val="110"/>
        </w:rPr>
        <w:t xml:space="preserve"> exclusions, but no LD pruning), however, we see a higher rate of spurious associations, particularly when the causal variant is highly correlated with one of those PCs. Notably, as the size of the causal variant</w:t>
      </w:r>
      <w:r w:rsidR="00B17EE7">
        <w:rPr>
          <w:w w:val="110"/>
        </w:rPr>
        <w:t>'</w:t>
      </w:r>
      <w:r>
        <w:rPr>
          <w:w w:val="110"/>
        </w:rPr>
        <w:t>s</w:t>
      </w:r>
      <w:r>
        <w:rPr>
          <w:spacing w:val="-11"/>
          <w:w w:val="110"/>
        </w:rPr>
        <w:t xml:space="preserve"> </w:t>
      </w:r>
      <w:r>
        <w:rPr>
          <w:w w:val="110"/>
        </w:rPr>
        <w:t>SNP</w:t>
      </w:r>
      <w:r>
        <w:rPr>
          <w:spacing w:val="-11"/>
          <w:w w:val="110"/>
        </w:rPr>
        <w:t xml:space="preserve"> </w:t>
      </w:r>
      <w:r>
        <w:rPr>
          <w:w w:val="110"/>
        </w:rPr>
        <w:t>loading</w:t>
      </w:r>
      <w:r>
        <w:rPr>
          <w:spacing w:val="-11"/>
          <w:w w:val="110"/>
        </w:rPr>
        <w:t xml:space="preserve"> </w:t>
      </w:r>
      <w:r>
        <w:rPr>
          <w:w w:val="110"/>
        </w:rPr>
        <w:t>increases</w:t>
      </w:r>
      <w:r>
        <w:rPr>
          <w:spacing w:val="-11"/>
          <w:w w:val="110"/>
        </w:rPr>
        <w:t xml:space="preserve"> </w:t>
      </w:r>
      <w:r>
        <w:rPr>
          <w:w w:val="110"/>
        </w:rPr>
        <w:t>from</w:t>
      </w:r>
      <w:r>
        <w:rPr>
          <w:spacing w:val="-11"/>
          <w:w w:val="110"/>
        </w:rPr>
        <w:t xml:space="preserve"> </w:t>
      </w:r>
      <w:r>
        <w:rPr>
          <w:w w:val="110"/>
        </w:rPr>
        <w:t>low</w:t>
      </w:r>
      <w:r>
        <w:rPr>
          <w:spacing w:val="-11"/>
          <w:w w:val="110"/>
        </w:rPr>
        <w:t xml:space="preserve"> </w:t>
      </w:r>
      <w:r>
        <w:rPr>
          <w:w w:val="110"/>
        </w:rPr>
        <w:t>(Figure</w:t>
      </w:r>
      <w:r>
        <w:rPr>
          <w:spacing w:val="-11"/>
          <w:w w:val="110"/>
        </w:rPr>
        <w:t xml:space="preserve"> </w:t>
      </w:r>
      <w:hyperlink w:anchor="_bookmark8" w:history="1">
        <w:r>
          <w:rPr>
            <w:w w:val="110"/>
          </w:rPr>
          <w:t>5C),</w:t>
        </w:r>
      </w:hyperlink>
      <w:r>
        <w:rPr>
          <w:spacing w:val="-11"/>
          <w:w w:val="110"/>
        </w:rPr>
        <w:t xml:space="preserve"> </w:t>
      </w:r>
      <w:r>
        <w:rPr>
          <w:w w:val="110"/>
        </w:rPr>
        <w:t>to</w:t>
      </w:r>
      <w:r>
        <w:rPr>
          <w:spacing w:val="-11"/>
          <w:w w:val="110"/>
        </w:rPr>
        <w:t xml:space="preserve"> </w:t>
      </w:r>
      <w:r>
        <w:rPr>
          <w:w w:val="110"/>
        </w:rPr>
        <w:t>high</w:t>
      </w:r>
      <w:r>
        <w:rPr>
          <w:spacing w:val="-11"/>
          <w:w w:val="110"/>
        </w:rPr>
        <w:t xml:space="preserve"> </w:t>
      </w:r>
      <w:r>
        <w:rPr>
          <w:w w:val="110"/>
        </w:rPr>
        <w:t>(Figure</w:t>
      </w:r>
      <w:r>
        <w:rPr>
          <w:spacing w:val="-11"/>
          <w:w w:val="110"/>
        </w:rPr>
        <w:t xml:space="preserve"> </w:t>
      </w:r>
      <w:hyperlink w:anchor="_bookmark8" w:history="1">
        <w:r>
          <w:rPr>
            <w:w w:val="110"/>
          </w:rPr>
          <w:t>5D),</w:t>
        </w:r>
      </w:hyperlink>
      <w:r>
        <w:rPr>
          <w:spacing w:val="-11"/>
          <w:w w:val="110"/>
        </w:rPr>
        <w:t xml:space="preserve"> </w:t>
      </w:r>
      <w:r>
        <w:rPr>
          <w:w w:val="110"/>
        </w:rPr>
        <w:t>to</w:t>
      </w:r>
      <w:r>
        <w:rPr>
          <w:spacing w:val="-11"/>
          <w:w w:val="110"/>
        </w:rPr>
        <w:t xml:space="preserve"> </w:t>
      </w:r>
      <w:r>
        <w:rPr>
          <w:w w:val="110"/>
        </w:rPr>
        <w:t>the</w:t>
      </w:r>
      <w:r>
        <w:rPr>
          <w:spacing w:val="-11"/>
          <w:w w:val="110"/>
        </w:rPr>
        <w:t xml:space="preserve"> </w:t>
      </w:r>
      <w:r>
        <w:rPr>
          <w:w w:val="110"/>
        </w:rPr>
        <w:t>highest</w:t>
      </w:r>
      <w:r>
        <w:rPr>
          <w:spacing w:val="-11"/>
          <w:w w:val="110"/>
        </w:rPr>
        <w:t xml:space="preserve"> </w:t>
      </w:r>
      <w:r>
        <w:rPr>
          <w:w w:val="110"/>
        </w:rPr>
        <w:t xml:space="preserve">on its chromosome (Figure </w:t>
      </w:r>
      <w:hyperlink w:anchor="_bookmark8" w:history="1">
        <w:r>
          <w:rPr>
            <w:w w:val="110"/>
          </w:rPr>
          <w:t>5E),</w:t>
        </w:r>
      </w:hyperlink>
      <w:r>
        <w:rPr>
          <w:w w:val="110"/>
        </w:rPr>
        <w:t xml:space="preserve"> we see an increasing number of spurious associations for these two approaches.</w:t>
      </w:r>
      <w:r>
        <w:rPr>
          <w:spacing w:val="39"/>
          <w:w w:val="110"/>
        </w:rPr>
        <w:t xml:space="preserve"> </w:t>
      </w:r>
      <w:r>
        <w:rPr>
          <w:w w:val="110"/>
        </w:rPr>
        <w:t xml:space="preserve">This confirms the pattern we saw in Figure </w:t>
      </w:r>
      <w:hyperlink w:anchor="_bookmark7" w:history="1">
        <w:r>
          <w:rPr>
            <w:w w:val="110"/>
          </w:rPr>
          <w:t>4,</w:t>
        </w:r>
      </w:hyperlink>
      <w:r>
        <w:rPr>
          <w:w w:val="110"/>
        </w:rPr>
        <w:t xml:space="preserve"> where a spurious association arose when we adjusted for PCs that were highly correlated with variants in several regions across the genome, and both the causal variant and spurious signal were located in one of those regions.</w:t>
      </w:r>
      <w:r>
        <w:rPr>
          <w:spacing w:val="40"/>
          <w:w w:val="110"/>
        </w:rPr>
        <w:t xml:space="preserve"> </w:t>
      </w:r>
      <w:r>
        <w:rPr>
          <w:w w:val="110"/>
        </w:rPr>
        <w:t>Finally, we note that these problems worsen as the effect size of the causal variant increases.</w:t>
      </w:r>
    </w:p>
    <w:p w14:paraId="78AE539E" w14:textId="5B22FBA6" w:rsidR="00EA4426" w:rsidRDefault="008D3C4C">
      <w:pPr>
        <w:pStyle w:val="BodyText"/>
        <w:spacing w:before="20" w:line="340" w:lineRule="auto"/>
        <w:ind w:left="120" w:right="937" w:firstLine="351"/>
        <w:jc w:val="both"/>
        <w:rPr>
          <w:w w:val="110"/>
        </w:rPr>
      </w:pPr>
      <w:r>
        <w:rPr>
          <w:w w:val="110"/>
        </w:rPr>
        <w:t>To better understand the patterns observed in our simulation study, we compare the expected</w:t>
      </w:r>
      <w:r>
        <w:rPr>
          <w:spacing w:val="-7"/>
          <w:w w:val="110"/>
        </w:rPr>
        <w:t xml:space="preserve"> </w:t>
      </w:r>
      <w:r>
        <w:rPr>
          <w:w w:val="110"/>
        </w:rPr>
        <w:t>effect</w:t>
      </w:r>
      <w:r>
        <w:rPr>
          <w:spacing w:val="-8"/>
          <w:w w:val="110"/>
        </w:rPr>
        <w:t xml:space="preserve"> </w:t>
      </w:r>
      <w:r>
        <w:rPr>
          <w:w w:val="110"/>
        </w:rPr>
        <w:t>size</w:t>
      </w:r>
      <w:r>
        <w:rPr>
          <w:spacing w:val="-8"/>
          <w:w w:val="110"/>
        </w:rPr>
        <w:t xml:space="preserve"> </w:t>
      </w:r>
      <w:r>
        <w:rPr>
          <w:w w:val="110"/>
        </w:rPr>
        <w:t>estimates</w:t>
      </w:r>
      <w:r>
        <w:rPr>
          <w:spacing w:val="-8"/>
          <w:w w:val="110"/>
        </w:rPr>
        <w:t xml:space="preserve"> </w:t>
      </w:r>
      <w:r>
        <w:rPr>
          <w:w w:val="110"/>
        </w:rPr>
        <w:t>from</w:t>
      </w:r>
      <w:r>
        <w:rPr>
          <w:spacing w:val="-7"/>
          <w:w w:val="110"/>
        </w:rPr>
        <w:t xml:space="preserve"> </w:t>
      </w:r>
      <w:r>
        <w:rPr>
          <w:w w:val="110"/>
        </w:rPr>
        <w:t>GWAS</w:t>
      </w:r>
      <w:r>
        <w:rPr>
          <w:spacing w:val="-8"/>
          <w:w w:val="110"/>
        </w:rPr>
        <w:t xml:space="preserve"> </w:t>
      </w:r>
      <w:r>
        <w:rPr>
          <w:w w:val="110"/>
        </w:rPr>
        <w:t>models</w:t>
      </w:r>
      <w:r>
        <w:rPr>
          <w:spacing w:val="-8"/>
          <w:w w:val="110"/>
        </w:rPr>
        <w:t xml:space="preserve"> </w:t>
      </w:r>
      <w:r>
        <w:rPr>
          <w:w w:val="110"/>
        </w:rPr>
        <w:t>in</w:t>
      </w:r>
      <w:r>
        <w:rPr>
          <w:spacing w:val="-7"/>
          <w:w w:val="110"/>
        </w:rPr>
        <w:t xml:space="preserve"> </w:t>
      </w:r>
      <w:r>
        <w:rPr>
          <w:w w:val="110"/>
        </w:rPr>
        <w:t>admixed</w:t>
      </w:r>
      <w:r>
        <w:rPr>
          <w:spacing w:val="-7"/>
          <w:w w:val="110"/>
        </w:rPr>
        <w:t xml:space="preserve"> </w:t>
      </w:r>
      <w:r>
        <w:rPr>
          <w:w w:val="110"/>
        </w:rPr>
        <w:t>populations</w:t>
      </w:r>
      <w:r>
        <w:rPr>
          <w:spacing w:val="-8"/>
          <w:w w:val="110"/>
        </w:rPr>
        <w:t xml:space="preserve"> </w:t>
      </w:r>
      <w:r>
        <w:rPr>
          <w:w w:val="110"/>
        </w:rPr>
        <w:t>with</w:t>
      </w:r>
      <w:r>
        <w:rPr>
          <w:spacing w:val="-7"/>
          <w:w w:val="110"/>
        </w:rPr>
        <w:t xml:space="preserve"> </w:t>
      </w:r>
      <w:r>
        <w:rPr>
          <w:w w:val="110"/>
        </w:rPr>
        <w:t>two</w:t>
      </w:r>
      <w:r>
        <w:rPr>
          <w:spacing w:val="-8"/>
          <w:w w:val="110"/>
        </w:rPr>
        <w:t xml:space="preserve"> </w:t>
      </w:r>
      <w:r>
        <w:rPr>
          <w:w w:val="110"/>
        </w:rPr>
        <w:t>ancestral populations using different techniques for adjusting for ancestral heterogeneity.</w:t>
      </w:r>
      <w:r>
        <w:rPr>
          <w:spacing w:val="40"/>
          <w:w w:val="110"/>
        </w:rPr>
        <w:t xml:space="preserve"> </w:t>
      </w:r>
      <w:r>
        <w:rPr>
          <w:w w:val="110"/>
        </w:rPr>
        <w:t>As in our simulations,</w:t>
      </w:r>
      <w:r>
        <w:rPr>
          <w:spacing w:val="36"/>
          <w:w w:val="110"/>
        </w:rPr>
        <w:t xml:space="preserve"> </w:t>
      </w:r>
      <w:r>
        <w:rPr>
          <w:w w:val="110"/>
        </w:rPr>
        <w:t>we</w:t>
      </w:r>
      <w:r>
        <w:rPr>
          <w:spacing w:val="36"/>
          <w:w w:val="110"/>
        </w:rPr>
        <w:t xml:space="preserve"> </w:t>
      </w:r>
      <w:r>
        <w:rPr>
          <w:w w:val="110"/>
        </w:rPr>
        <w:t>assume</w:t>
      </w:r>
      <w:r>
        <w:rPr>
          <w:spacing w:val="36"/>
          <w:w w:val="110"/>
        </w:rPr>
        <w:t xml:space="preserve"> </w:t>
      </w:r>
      <w:r>
        <w:rPr>
          <w:w w:val="110"/>
        </w:rPr>
        <w:t>that</w:t>
      </w:r>
      <w:r>
        <w:rPr>
          <w:spacing w:val="37"/>
          <w:w w:val="110"/>
        </w:rPr>
        <w:t xml:space="preserve"> </w:t>
      </w:r>
      <w:r>
        <w:rPr>
          <w:w w:val="110"/>
        </w:rPr>
        <w:t>the</w:t>
      </w:r>
      <w:r>
        <w:rPr>
          <w:spacing w:val="36"/>
          <w:w w:val="110"/>
        </w:rPr>
        <w:t xml:space="preserve"> </w:t>
      </w:r>
      <w:r>
        <w:rPr>
          <w:w w:val="110"/>
        </w:rPr>
        <w:t>trait</w:t>
      </w:r>
      <w:r>
        <w:rPr>
          <w:spacing w:val="36"/>
          <w:w w:val="110"/>
        </w:rPr>
        <w:t xml:space="preserve"> </w:t>
      </w:r>
      <w:r>
        <w:rPr>
          <w:w w:val="110"/>
        </w:rPr>
        <w:t>depends</w:t>
      </w:r>
      <w:r>
        <w:rPr>
          <w:spacing w:val="36"/>
          <w:w w:val="110"/>
        </w:rPr>
        <w:t xml:space="preserve"> </w:t>
      </w:r>
      <w:r>
        <w:rPr>
          <w:w w:val="110"/>
        </w:rPr>
        <w:t>on</w:t>
      </w:r>
      <w:r>
        <w:rPr>
          <w:spacing w:val="36"/>
          <w:w w:val="110"/>
        </w:rPr>
        <w:t xml:space="preserve"> </w:t>
      </w:r>
      <w:r>
        <w:rPr>
          <w:w w:val="110"/>
        </w:rPr>
        <w:t>a</w:t>
      </w:r>
      <w:r>
        <w:rPr>
          <w:spacing w:val="36"/>
          <w:w w:val="110"/>
        </w:rPr>
        <w:t xml:space="preserve"> </w:t>
      </w:r>
      <w:r>
        <w:rPr>
          <w:w w:val="110"/>
        </w:rPr>
        <w:t>single</w:t>
      </w:r>
      <w:r>
        <w:rPr>
          <w:spacing w:val="36"/>
          <w:w w:val="110"/>
        </w:rPr>
        <w:t xml:space="preserve"> </w:t>
      </w:r>
      <w:r>
        <w:rPr>
          <w:w w:val="110"/>
        </w:rPr>
        <w:t>causal</w:t>
      </w:r>
      <w:r>
        <w:rPr>
          <w:spacing w:val="36"/>
          <w:w w:val="110"/>
        </w:rPr>
        <w:t xml:space="preserve"> </w:t>
      </w:r>
      <w:r>
        <w:rPr>
          <w:w w:val="110"/>
        </w:rPr>
        <w:t>variant:</w:t>
      </w:r>
    </w:p>
    <w:p w14:paraId="0E0A6D77" w14:textId="600AAC21" w:rsidR="00EA4426" w:rsidRPr="00AE2F37" w:rsidRDefault="00AE2F37" w:rsidP="00AE2F37">
      <w:pPr>
        <w:pStyle w:val="BodyText"/>
        <w:spacing w:before="20" w:line="340" w:lineRule="auto"/>
        <w:ind w:left="120" w:right="937" w:firstLine="351"/>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iid</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g</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π</m:t>
                  </m:r>
                </m:sub>
              </m:sSub>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1</m:t>
              </m:r>
            </m:e>
          </m:d>
          <m:r>
            <w:rPr>
              <w:rFonts w:ascii="Cambria Math" w:hAnsi="Cambria Math"/>
            </w:rPr>
            <m:t>,</m:t>
          </m:r>
        </m:oMath>
      </m:oMathPara>
    </w:p>
    <w:p w14:paraId="41162CA5" w14:textId="35BFF80C" w:rsidR="00EA4426" w:rsidRDefault="008D3C4C">
      <w:pPr>
        <w:pStyle w:val="BodyText"/>
        <w:spacing w:line="340" w:lineRule="auto"/>
        <w:ind w:left="120" w:right="935"/>
        <w:jc w:val="both"/>
      </w:pPr>
      <w:r>
        <w:rPr>
          <w:w w:val="105"/>
        </w:rPr>
        <w:t xml:space="preserve">where </w:t>
      </w:r>
      <w:r>
        <w:rPr>
          <w:rFonts w:ascii="Georgia" w:hAnsi="Georgia"/>
          <w:i/>
          <w:w w:val="105"/>
        </w:rPr>
        <w:t>g</w:t>
      </w:r>
      <w:r>
        <w:rPr>
          <w:rFonts w:ascii="Georgia" w:hAnsi="Georgia"/>
          <w:i/>
          <w:w w:val="105"/>
          <w:vertAlign w:val="subscript"/>
        </w:rPr>
        <w:t>i</w:t>
      </w:r>
      <w:r>
        <w:rPr>
          <w:w w:val="105"/>
          <w:vertAlign w:val="subscript"/>
        </w:rPr>
        <w:t>1</w:t>
      </w:r>
      <w:r>
        <w:rPr>
          <w:w w:val="105"/>
        </w:rPr>
        <w:t xml:space="preserve"> represents the number of minor alleles carried by individual </w:t>
      </w:r>
      <w:proofErr w:type="spellStart"/>
      <w:r>
        <w:rPr>
          <w:rFonts w:ascii="Georgia" w:hAnsi="Georgia"/>
          <w:i/>
          <w:w w:val="105"/>
        </w:rPr>
        <w:t>i</w:t>
      </w:r>
      <w:proofErr w:type="spellEnd"/>
      <w:r>
        <w:rPr>
          <w:rFonts w:ascii="Georgia" w:hAnsi="Georgia"/>
          <w:i/>
          <w:w w:val="105"/>
        </w:rPr>
        <w:t xml:space="preserve"> </w:t>
      </w:r>
      <w:r>
        <w:rPr>
          <w:w w:val="105"/>
        </w:rPr>
        <w:t>at the causal variant, which</w:t>
      </w:r>
      <w:r>
        <w:rPr>
          <w:spacing w:val="28"/>
          <w:w w:val="105"/>
        </w:rPr>
        <w:t xml:space="preserve"> </w:t>
      </w:r>
      <w:r>
        <w:rPr>
          <w:w w:val="105"/>
        </w:rPr>
        <w:t>we</w:t>
      </w:r>
      <w:r>
        <w:rPr>
          <w:spacing w:val="28"/>
          <w:w w:val="105"/>
        </w:rPr>
        <w:t xml:space="preserve"> </w:t>
      </w:r>
      <w:r>
        <w:rPr>
          <w:w w:val="105"/>
        </w:rPr>
        <w:t>will</w:t>
      </w:r>
      <w:r>
        <w:rPr>
          <w:spacing w:val="28"/>
          <w:w w:val="105"/>
        </w:rPr>
        <w:t xml:space="preserve"> </w:t>
      </w:r>
      <w:r>
        <w:rPr>
          <w:w w:val="105"/>
        </w:rPr>
        <w:t>refer</w:t>
      </w:r>
      <w:r>
        <w:rPr>
          <w:spacing w:val="28"/>
          <w:w w:val="105"/>
        </w:rPr>
        <w:t xml:space="preserve"> </w:t>
      </w:r>
      <w:r>
        <w:rPr>
          <w:w w:val="105"/>
        </w:rPr>
        <w:t>to</w:t>
      </w:r>
      <w:r>
        <w:rPr>
          <w:spacing w:val="28"/>
          <w:w w:val="105"/>
        </w:rPr>
        <w:t xml:space="preserve"> </w:t>
      </w:r>
      <w:r>
        <w:rPr>
          <w:w w:val="105"/>
        </w:rPr>
        <w:t>as</w:t>
      </w:r>
      <w:r>
        <w:rPr>
          <w:spacing w:val="28"/>
          <w:w w:val="105"/>
        </w:rPr>
        <w:t xml:space="preserve"> </w:t>
      </w:r>
      <w:r>
        <w:rPr>
          <w:rFonts w:ascii="Times New Roman" w:hAnsi="Times New Roman"/>
          <w:i/>
          <w:w w:val="105"/>
        </w:rPr>
        <w:t>Variant</w:t>
      </w:r>
      <w:r>
        <w:rPr>
          <w:rFonts w:ascii="Times New Roman" w:hAnsi="Times New Roman"/>
          <w:i/>
          <w:spacing w:val="37"/>
          <w:w w:val="105"/>
        </w:rPr>
        <w:t xml:space="preserve"> </w:t>
      </w:r>
      <w:r>
        <w:rPr>
          <w:rFonts w:ascii="Times New Roman" w:hAnsi="Times New Roman"/>
          <w:i/>
          <w:w w:val="105"/>
        </w:rPr>
        <w:t>1</w:t>
      </w:r>
      <w:r>
        <w:rPr>
          <w:w w:val="105"/>
        </w:rPr>
        <w:t>,</w:t>
      </w:r>
      <w:r>
        <w:rPr>
          <w:spacing w:val="29"/>
          <w:w w:val="105"/>
        </w:rPr>
        <w:t xml:space="preserve"> </w:t>
      </w:r>
      <w:r>
        <w:rPr>
          <w:w w:val="105"/>
        </w:rPr>
        <w:t>and</w:t>
      </w:r>
      <w:r>
        <w:rPr>
          <w:spacing w:val="28"/>
          <w:w w:val="105"/>
        </w:rPr>
        <w:t xml:space="preserve"> </w:t>
      </w:r>
      <w:r>
        <w:rPr>
          <w:rFonts w:ascii="Georgia" w:hAnsi="Georgia"/>
          <w:i/>
          <w:w w:val="105"/>
        </w:rPr>
        <w:t>π</w:t>
      </w:r>
      <w:proofErr w:type="spellStart"/>
      <w:r>
        <w:rPr>
          <w:rFonts w:ascii="Georgia" w:hAnsi="Georgia"/>
          <w:i/>
          <w:w w:val="105"/>
          <w:vertAlign w:val="subscript"/>
        </w:rPr>
        <w:t>i</w:t>
      </w:r>
      <w:proofErr w:type="spellEnd"/>
      <w:r>
        <w:rPr>
          <w:rFonts w:ascii="Georgia" w:hAnsi="Georgia"/>
          <w:i/>
          <w:spacing w:val="40"/>
          <w:w w:val="105"/>
        </w:rPr>
        <w:t xml:space="preserve"> </w:t>
      </w:r>
      <w:r>
        <w:rPr>
          <w:w w:val="105"/>
        </w:rPr>
        <w:t>is</w:t>
      </w:r>
      <w:r>
        <w:rPr>
          <w:spacing w:val="28"/>
          <w:w w:val="105"/>
        </w:rPr>
        <w:t xml:space="preserve"> </w:t>
      </w:r>
      <w:r>
        <w:rPr>
          <w:w w:val="105"/>
        </w:rPr>
        <w:t>the</w:t>
      </w:r>
      <w:r>
        <w:rPr>
          <w:spacing w:val="28"/>
          <w:w w:val="105"/>
        </w:rPr>
        <w:t xml:space="preserve"> </w:t>
      </w:r>
      <w:r>
        <w:rPr>
          <w:w w:val="105"/>
        </w:rPr>
        <w:t>individual</w:t>
      </w:r>
      <w:r w:rsidR="00AE2F37">
        <w:rPr>
          <w:w w:val="105"/>
        </w:rPr>
        <w:t>'</w:t>
      </w:r>
      <w:r>
        <w:rPr>
          <w:w w:val="105"/>
        </w:rPr>
        <w:t>s</w:t>
      </w:r>
      <w:r>
        <w:rPr>
          <w:spacing w:val="28"/>
          <w:w w:val="105"/>
        </w:rPr>
        <w:t xml:space="preserve"> </w:t>
      </w:r>
      <w:r>
        <w:rPr>
          <w:w w:val="105"/>
        </w:rPr>
        <w:t>admixture</w:t>
      </w:r>
      <w:r>
        <w:rPr>
          <w:spacing w:val="28"/>
          <w:w w:val="105"/>
        </w:rPr>
        <w:t xml:space="preserve"> </w:t>
      </w:r>
      <w:r>
        <w:rPr>
          <w:w w:val="105"/>
        </w:rPr>
        <w:t>proportion.</w:t>
      </w:r>
      <w:r>
        <w:rPr>
          <w:spacing w:val="40"/>
          <w:w w:val="105"/>
        </w:rPr>
        <w:t xml:space="preserve"> </w:t>
      </w:r>
      <w:r>
        <w:rPr>
          <w:w w:val="105"/>
        </w:rPr>
        <w:t>(Note that</w:t>
      </w:r>
      <w:r>
        <w:rPr>
          <w:spacing w:val="40"/>
          <w:w w:val="105"/>
        </w:rPr>
        <w:t xml:space="preserve"> </w:t>
      </w:r>
      <w:r>
        <w:rPr>
          <w:rFonts w:ascii="Georgia" w:hAnsi="Georgia"/>
          <w:i/>
          <w:w w:val="105"/>
        </w:rPr>
        <w:t>β</w:t>
      </w:r>
      <w:r>
        <w:rPr>
          <w:rFonts w:ascii="Georgia" w:hAnsi="Georgia"/>
          <w:i/>
          <w:w w:val="105"/>
          <w:vertAlign w:val="subscript"/>
        </w:rPr>
        <w:t>π</w:t>
      </w:r>
      <w:r>
        <w:rPr>
          <w:rFonts w:ascii="Georgia" w:hAnsi="Georgia"/>
          <w:i/>
          <w:spacing w:val="73"/>
          <w:w w:val="115"/>
        </w:rPr>
        <w:t xml:space="preserve"> </w:t>
      </w:r>
      <w:r>
        <w:rPr>
          <w:w w:val="115"/>
        </w:rPr>
        <w:t>=</w:t>
      </w:r>
      <w:r>
        <w:rPr>
          <w:spacing w:val="40"/>
          <w:w w:val="115"/>
        </w:rPr>
        <w:t xml:space="preserve"> </w:t>
      </w:r>
      <w:r>
        <w:rPr>
          <w:w w:val="105"/>
        </w:rPr>
        <w:t>0</w:t>
      </w:r>
      <w:r>
        <w:rPr>
          <w:spacing w:val="40"/>
          <w:w w:val="105"/>
        </w:rPr>
        <w:t xml:space="preserve"> </w:t>
      </w:r>
      <w:r>
        <w:rPr>
          <w:w w:val="105"/>
        </w:rPr>
        <w:t>in</w:t>
      </w:r>
      <w:r>
        <w:rPr>
          <w:spacing w:val="40"/>
          <w:w w:val="105"/>
        </w:rPr>
        <w:t xml:space="preserve"> </w:t>
      </w:r>
      <w:r>
        <w:rPr>
          <w:w w:val="105"/>
        </w:rPr>
        <w:t>our</w:t>
      </w:r>
      <w:r>
        <w:rPr>
          <w:spacing w:val="40"/>
          <w:w w:val="105"/>
        </w:rPr>
        <w:t xml:space="preserve"> </w:t>
      </w:r>
      <w:r>
        <w:rPr>
          <w:w w:val="105"/>
        </w:rPr>
        <w:t>simulation</w:t>
      </w:r>
      <w:r>
        <w:rPr>
          <w:spacing w:val="40"/>
          <w:w w:val="105"/>
        </w:rPr>
        <w:t xml:space="preserve"> </w:t>
      </w:r>
      <w:r>
        <w:rPr>
          <w:w w:val="105"/>
        </w:rPr>
        <w:t>study,</w:t>
      </w:r>
      <w:r>
        <w:rPr>
          <w:spacing w:val="40"/>
          <w:w w:val="105"/>
        </w:rPr>
        <w:t xml:space="preserve"> </w:t>
      </w:r>
      <w:r>
        <w:rPr>
          <w:w w:val="105"/>
        </w:rPr>
        <w:t>but</w:t>
      </w:r>
      <w:r>
        <w:rPr>
          <w:spacing w:val="40"/>
          <w:w w:val="105"/>
        </w:rPr>
        <w:t xml:space="preserve"> </w:t>
      </w:r>
      <w:r>
        <w:rPr>
          <w:w w:val="105"/>
        </w:rPr>
        <w:t>we</w:t>
      </w:r>
      <w:r>
        <w:rPr>
          <w:spacing w:val="40"/>
          <w:w w:val="105"/>
        </w:rPr>
        <w:t xml:space="preserve"> </w:t>
      </w:r>
      <w:r>
        <w:rPr>
          <w:w w:val="105"/>
        </w:rPr>
        <w:t>consider</w:t>
      </w:r>
      <w:r>
        <w:rPr>
          <w:spacing w:val="40"/>
          <w:w w:val="105"/>
        </w:rPr>
        <w:t xml:space="preserve"> </w:t>
      </w:r>
      <w:r>
        <w:rPr>
          <w:w w:val="105"/>
        </w:rPr>
        <w:t>the</w:t>
      </w:r>
      <w:r>
        <w:rPr>
          <w:spacing w:val="40"/>
          <w:w w:val="105"/>
        </w:rPr>
        <w:t xml:space="preserve"> </w:t>
      </w:r>
      <w:r>
        <w:rPr>
          <w:w w:val="105"/>
        </w:rPr>
        <w:t>more</w:t>
      </w:r>
      <w:r>
        <w:rPr>
          <w:spacing w:val="40"/>
          <w:w w:val="105"/>
        </w:rPr>
        <w:t xml:space="preserve"> </w:t>
      </w:r>
      <w:r>
        <w:rPr>
          <w:w w:val="105"/>
        </w:rPr>
        <w:t>general</w:t>
      </w:r>
      <w:r>
        <w:rPr>
          <w:spacing w:val="40"/>
          <w:w w:val="105"/>
        </w:rPr>
        <w:t xml:space="preserve"> </w:t>
      </w:r>
      <w:r>
        <w:rPr>
          <w:w w:val="105"/>
        </w:rPr>
        <w:t>setting</w:t>
      </w:r>
      <w:r>
        <w:rPr>
          <w:spacing w:val="40"/>
          <w:w w:val="105"/>
        </w:rPr>
        <w:t xml:space="preserve"> </w:t>
      </w:r>
      <w:r>
        <w:rPr>
          <w:w w:val="105"/>
        </w:rPr>
        <w:t>here.)</w:t>
      </w:r>
      <w:r>
        <w:rPr>
          <w:spacing w:val="80"/>
          <w:w w:val="150"/>
        </w:rPr>
        <w:t xml:space="preserve"> </w:t>
      </w:r>
      <w:r>
        <w:rPr>
          <w:w w:val="105"/>
        </w:rPr>
        <w:t>We can then derive the expected effect size estimate at that causal variant, as well as a second</w:t>
      </w:r>
      <w:r>
        <w:rPr>
          <w:spacing w:val="80"/>
          <w:w w:val="150"/>
        </w:rPr>
        <w:t xml:space="preserve"> </w:t>
      </w:r>
      <w:r>
        <w:rPr>
          <w:w w:val="105"/>
        </w:rPr>
        <w:t>variant that is not associated with the trait and sits on a different chromosome than the causal variant.</w:t>
      </w:r>
      <w:r>
        <w:rPr>
          <w:spacing w:val="80"/>
          <w:w w:val="105"/>
        </w:rPr>
        <w:t xml:space="preserve"> </w:t>
      </w:r>
      <w:r>
        <w:rPr>
          <w:w w:val="105"/>
        </w:rPr>
        <w:t>When</w:t>
      </w:r>
      <w:r>
        <w:rPr>
          <w:spacing w:val="40"/>
          <w:w w:val="105"/>
        </w:rPr>
        <w:t xml:space="preserve"> </w:t>
      </w:r>
      <w:r>
        <w:rPr>
          <w:w w:val="105"/>
        </w:rPr>
        <w:t>we</w:t>
      </w:r>
      <w:r>
        <w:rPr>
          <w:spacing w:val="40"/>
          <w:w w:val="105"/>
        </w:rPr>
        <w:t xml:space="preserve"> </w:t>
      </w:r>
      <w:r>
        <w:rPr>
          <w:w w:val="105"/>
        </w:rPr>
        <w:t>consider</w:t>
      </w:r>
      <w:r>
        <w:rPr>
          <w:spacing w:val="40"/>
          <w:w w:val="105"/>
        </w:rPr>
        <w:t xml:space="preserve"> </w:t>
      </w:r>
      <w:r>
        <w:rPr>
          <w:w w:val="105"/>
        </w:rPr>
        <w:t>a</w:t>
      </w:r>
      <w:r>
        <w:rPr>
          <w:spacing w:val="40"/>
          <w:w w:val="105"/>
        </w:rPr>
        <w:t xml:space="preserve"> </w:t>
      </w:r>
      <w:r>
        <w:rPr>
          <w:w w:val="105"/>
        </w:rPr>
        <w:t>GWAS</w:t>
      </w:r>
      <w:r>
        <w:rPr>
          <w:spacing w:val="40"/>
          <w:w w:val="105"/>
        </w:rPr>
        <w:t xml:space="preserve"> </w:t>
      </w:r>
      <w:r>
        <w:rPr>
          <w:w w:val="105"/>
        </w:rPr>
        <w:t>model</w:t>
      </w:r>
      <w:r>
        <w:rPr>
          <w:spacing w:val="40"/>
          <w:w w:val="105"/>
        </w:rPr>
        <w:t xml:space="preserve"> </w:t>
      </w:r>
      <w:r>
        <w:rPr>
          <w:w w:val="105"/>
        </w:rPr>
        <w:t>that</w:t>
      </w:r>
      <w:r>
        <w:rPr>
          <w:spacing w:val="40"/>
          <w:w w:val="105"/>
        </w:rPr>
        <w:t xml:space="preserve"> </w:t>
      </w:r>
      <w:r>
        <w:rPr>
          <w:w w:val="105"/>
        </w:rPr>
        <w:t>adjusts</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true</w:t>
      </w:r>
      <w:r>
        <w:rPr>
          <w:spacing w:val="40"/>
          <w:w w:val="105"/>
        </w:rPr>
        <w:t xml:space="preserve"> </w:t>
      </w:r>
      <w:r>
        <w:rPr>
          <w:w w:val="105"/>
        </w:rPr>
        <w:t>admixture</w:t>
      </w:r>
      <w:r>
        <w:rPr>
          <w:spacing w:val="40"/>
          <w:w w:val="105"/>
        </w:rPr>
        <w:t xml:space="preserve"> </w:t>
      </w:r>
      <w:r>
        <w:rPr>
          <w:w w:val="105"/>
        </w:rPr>
        <w:t>proportions, the</w:t>
      </w:r>
      <w:r>
        <w:rPr>
          <w:spacing w:val="42"/>
          <w:w w:val="105"/>
        </w:rPr>
        <w:t xml:space="preserve"> </w:t>
      </w:r>
      <w:r>
        <w:rPr>
          <w:w w:val="105"/>
        </w:rPr>
        <w:t>expected</w:t>
      </w:r>
      <w:r>
        <w:rPr>
          <w:spacing w:val="42"/>
          <w:w w:val="105"/>
        </w:rPr>
        <w:t xml:space="preserve"> </w:t>
      </w:r>
      <w:r>
        <w:rPr>
          <w:w w:val="105"/>
        </w:rPr>
        <w:t>effect</w:t>
      </w:r>
      <w:r>
        <w:rPr>
          <w:spacing w:val="42"/>
          <w:w w:val="105"/>
        </w:rPr>
        <w:t xml:space="preserve"> </w:t>
      </w:r>
      <w:r>
        <w:rPr>
          <w:w w:val="105"/>
        </w:rPr>
        <w:t>size</w:t>
      </w:r>
      <w:r>
        <w:rPr>
          <w:spacing w:val="42"/>
          <w:w w:val="105"/>
        </w:rPr>
        <w:t xml:space="preserve"> </w:t>
      </w:r>
      <w:r>
        <w:rPr>
          <w:w w:val="105"/>
        </w:rPr>
        <w:t>estimates</w:t>
      </w:r>
      <w:r>
        <w:rPr>
          <w:spacing w:val="42"/>
          <w:w w:val="105"/>
        </w:rPr>
        <w:t xml:space="preserve"> </w:t>
      </w:r>
      <w:r>
        <w:rPr>
          <w:w w:val="105"/>
        </w:rPr>
        <w:t>at</w:t>
      </w:r>
      <w:r>
        <w:rPr>
          <w:spacing w:val="43"/>
          <w:w w:val="105"/>
        </w:rPr>
        <w:t xml:space="preserve"> </w:t>
      </w:r>
      <w:r>
        <w:rPr>
          <w:w w:val="105"/>
        </w:rPr>
        <w:t>the</w:t>
      </w:r>
      <w:r>
        <w:rPr>
          <w:spacing w:val="42"/>
          <w:w w:val="105"/>
        </w:rPr>
        <w:t xml:space="preserve"> </w:t>
      </w:r>
      <w:r>
        <w:rPr>
          <w:w w:val="105"/>
        </w:rPr>
        <w:t>causal</w:t>
      </w:r>
      <w:r>
        <w:rPr>
          <w:spacing w:val="42"/>
          <w:w w:val="105"/>
        </w:rPr>
        <w:t xml:space="preserve"> </w:t>
      </w:r>
      <w:r>
        <w:rPr>
          <w:w w:val="105"/>
        </w:rPr>
        <w:t>variant</w:t>
      </w:r>
      <w:r>
        <w:rPr>
          <w:spacing w:val="42"/>
          <w:w w:val="105"/>
        </w:rPr>
        <w:t xml:space="preserve"> </w:t>
      </w:r>
      <w:r>
        <w:rPr>
          <w:w w:val="105"/>
        </w:rPr>
        <w:t>(Variant</w:t>
      </w:r>
      <w:r>
        <w:rPr>
          <w:spacing w:val="42"/>
          <w:w w:val="105"/>
        </w:rPr>
        <w:t xml:space="preserve"> </w:t>
      </w:r>
      <w:r>
        <w:rPr>
          <w:w w:val="105"/>
        </w:rPr>
        <w:t>1)</w:t>
      </w:r>
      <w:r>
        <w:rPr>
          <w:spacing w:val="42"/>
          <w:w w:val="105"/>
        </w:rPr>
        <w:t xml:space="preserve"> </w:t>
      </w:r>
      <w:r>
        <w:rPr>
          <w:w w:val="105"/>
        </w:rPr>
        <w:t>and</w:t>
      </w:r>
      <w:r>
        <w:rPr>
          <w:spacing w:val="43"/>
          <w:w w:val="105"/>
        </w:rPr>
        <w:t xml:space="preserve"> </w:t>
      </w:r>
      <w:r>
        <w:rPr>
          <w:w w:val="105"/>
        </w:rPr>
        <w:t>the</w:t>
      </w:r>
      <w:r>
        <w:rPr>
          <w:spacing w:val="42"/>
          <w:w w:val="105"/>
        </w:rPr>
        <w:t xml:space="preserve"> </w:t>
      </w:r>
      <w:r>
        <w:rPr>
          <w:w w:val="105"/>
        </w:rPr>
        <w:t>unlinked</w:t>
      </w:r>
      <w:r>
        <w:rPr>
          <w:spacing w:val="42"/>
          <w:w w:val="105"/>
        </w:rPr>
        <w:t xml:space="preserve"> </w:t>
      </w:r>
      <w:r>
        <w:rPr>
          <w:spacing w:val="-2"/>
          <w:w w:val="105"/>
        </w:rPr>
        <w:t>neutral</w:t>
      </w:r>
    </w:p>
    <w:p w14:paraId="0ABB9B8C" w14:textId="77777777" w:rsidR="00EA4426" w:rsidRDefault="00EA4426">
      <w:pPr>
        <w:spacing w:line="340" w:lineRule="auto"/>
        <w:jc w:val="both"/>
        <w:sectPr w:rsidR="00EA4426">
          <w:pgSz w:w="12240" w:h="15840"/>
          <w:pgMar w:top="1420" w:right="500" w:bottom="1020" w:left="1320" w:header="0" w:footer="822" w:gutter="0"/>
          <w:cols w:space="720"/>
        </w:sectPr>
      </w:pPr>
    </w:p>
    <w:p w14:paraId="5A4B0906" w14:textId="77777777" w:rsidR="00EA4426" w:rsidRDefault="008D3C4C">
      <w:pPr>
        <w:pStyle w:val="BodyText"/>
        <w:spacing w:before="19"/>
        <w:ind w:left="120"/>
      </w:pPr>
      <w:r>
        <w:rPr>
          <w:w w:val="115"/>
        </w:rPr>
        <w:lastRenderedPageBreak/>
        <w:t>variant</w:t>
      </w:r>
      <w:r>
        <w:rPr>
          <w:spacing w:val="-6"/>
          <w:w w:val="115"/>
        </w:rPr>
        <w:t xml:space="preserve"> </w:t>
      </w:r>
      <w:r>
        <w:rPr>
          <w:w w:val="115"/>
        </w:rPr>
        <w:t>(Variant</w:t>
      </w:r>
      <w:r>
        <w:rPr>
          <w:spacing w:val="-6"/>
          <w:w w:val="115"/>
        </w:rPr>
        <w:t xml:space="preserve"> </w:t>
      </w:r>
      <w:r>
        <w:rPr>
          <w:w w:val="115"/>
        </w:rPr>
        <w:t>2)</w:t>
      </w:r>
      <w:r>
        <w:rPr>
          <w:spacing w:val="-6"/>
          <w:w w:val="115"/>
        </w:rPr>
        <w:t xml:space="preserve"> </w:t>
      </w:r>
      <w:proofErr w:type="gramStart"/>
      <w:r>
        <w:rPr>
          <w:spacing w:val="-5"/>
          <w:w w:val="115"/>
        </w:rPr>
        <w:t>are</w:t>
      </w:r>
      <w:proofErr w:type="gramEnd"/>
    </w:p>
    <w:p w14:paraId="0BA609BE" w14:textId="77777777" w:rsidR="00EA4426" w:rsidRDefault="008D3C4C">
      <w:pPr>
        <w:spacing w:before="9"/>
        <w:rPr>
          <w:sz w:val="26"/>
        </w:rPr>
      </w:pPr>
      <w:r>
        <w:br w:type="column"/>
      </w:r>
    </w:p>
    <w:p w14:paraId="7BD07A56" w14:textId="77777777" w:rsidR="00EA4426" w:rsidRDefault="008D3C4C">
      <w:pPr>
        <w:spacing w:before="1" w:line="336" w:lineRule="auto"/>
        <w:ind w:left="120"/>
        <w:rPr>
          <w:rFonts w:ascii="Georgia" w:hAnsi="Georgia"/>
          <w:i/>
          <w:sz w:val="24"/>
        </w:rPr>
      </w:pPr>
      <w:r>
        <w:rPr>
          <w:rFonts w:ascii="Georgia" w:hAnsi="Georgia"/>
          <w:i/>
          <w:spacing w:val="13"/>
          <w:w w:val="121"/>
          <w:sz w:val="24"/>
        </w:rPr>
        <w:t>E</w:t>
      </w:r>
      <w:r>
        <w:rPr>
          <w:spacing w:val="-1"/>
          <w:w w:val="97"/>
          <w:sz w:val="24"/>
        </w:rPr>
        <w:t>[</w:t>
      </w:r>
      <w:r>
        <w:rPr>
          <w:rFonts w:ascii="Georgia" w:hAnsi="Georgia"/>
          <w:i/>
          <w:spacing w:val="-100"/>
          <w:w w:val="108"/>
          <w:sz w:val="24"/>
        </w:rPr>
        <w:t>β</w:t>
      </w:r>
      <w:r>
        <w:rPr>
          <w:spacing w:val="-20"/>
          <w:w w:val="144"/>
          <w:position w:val="6"/>
          <w:sz w:val="24"/>
        </w:rPr>
        <w:t>ˆ</w:t>
      </w:r>
      <w:r>
        <w:rPr>
          <w:spacing w:val="9"/>
          <w:w w:val="123"/>
          <w:position w:val="-3"/>
          <w:sz w:val="16"/>
        </w:rPr>
        <w:t>1</w:t>
      </w:r>
      <w:r>
        <w:rPr>
          <w:spacing w:val="-1"/>
          <w:w w:val="97"/>
          <w:sz w:val="24"/>
        </w:rPr>
        <w:t>]</w:t>
      </w:r>
      <w:r>
        <w:rPr>
          <w:spacing w:val="-6"/>
          <w:w w:val="115"/>
          <w:sz w:val="24"/>
        </w:rPr>
        <w:t xml:space="preserve"> </w:t>
      </w:r>
      <w:r>
        <w:rPr>
          <w:spacing w:val="-16"/>
          <w:w w:val="115"/>
          <w:sz w:val="24"/>
        </w:rPr>
        <w:t>=</w:t>
      </w:r>
      <w:r>
        <w:rPr>
          <w:spacing w:val="-5"/>
          <w:w w:val="115"/>
          <w:sz w:val="24"/>
        </w:rPr>
        <w:t xml:space="preserve"> </w:t>
      </w:r>
      <w:r>
        <w:rPr>
          <w:rFonts w:ascii="Georgia" w:hAnsi="Georgia"/>
          <w:i/>
          <w:spacing w:val="-16"/>
          <w:w w:val="115"/>
          <w:sz w:val="24"/>
        </w:rPr>
        <w:t>β</w:t>
      </w:r>
      <w:r>
        <w:rPr>
          <w:spacing w:val="-16"/>
          <w:w w:val="115"/>
          <w:sz w:val="24"/>
          <w:vertAlign w:val="subscript"/>
        </w:rPr>
        <w:t>1</w:t>
      </w:r>
      <w:r>
        <w:rPr>
          <w:spacing w:val="-16"/>
          <w:w w:val="115"/>
          <w:sz w:val="24"/>
        </w:rPr>
        <w:t xml:space="preserve"> </w:t>
      </w:r>
      <w:r>
        <w:rPr>
          <w:rFonts w:ascii="Georgia" w:hAnsi="Georgia"/>
          <w:i/>
          <w:spacing w:val="17"/>
          <w:w w:val="116"/>
          <w:sz w:val="24"/>
        </w:rPr>
        <w:t>E</w:t>
      </w:r>
      <w:r>
        <w:rPr>
          <w:spacing w:val="3"/>
          <w:w w:val="92"/>
          <w:sz w:val="24"/>
        </w:rPr>
        <w:t>[</w:t>
      </w:r>
      <w:r>
        <w:rPr>
          <w:rFonts w:ascii="Georgia" w:hAnsi="Georgia"/>
          <w:i/>
          <w:spacing w:val="-96"/>
          <w:w w:val="103"/>
          <w:sz w:val="24"/>
        </w:rPr>
        <w:t>β</w:t>
      </w:r>
      <w:r>
        <w:rPr>
          <w:spacing w:val="-16"/>
          <w:w w:val="139"/>
          <w:position w:val="6"/>
          <w:sz w:val="24"/>
        </w:rPr>
        <w:t>ˆ</w:t>
      </w:r>
      <w:r>
        <w:rPr>
          <w:spacing w:val="13"/>
          <w:w w:val="118"/>
          <w:position w:val="-3"/>
          <w:sz w:val="16"/>
        </w:rPr>
        <w:t>2</w:t>
      </w:r>
      <w:r>
        <w:rPr>
          <w:spacing w:val="3"/>
          <w:w w:val="92"/>
          <w:sz w:val="24"/>
        </w:rPr>
        <w:t>]</w:t>
      </w:r>
      <w:r>
        <w:rPr>
          <w:spacing w:val="-4"/>
          <w:w w:val="110"/>
          <w:sz w:val="24"/>
        </w:rPr>
        <w:t xml:space="preserve"> </w:t>
      </w:r>
      <w:r>
        <w:rPr>
          <w:spacing w:val="-12"/>
          <w:w w:val="110"/>
          <w:sz w:val="24"/>
        </w:rPr>
        <w:t>=</w:t>
      </w:r>
      <w:r>
        <w:rPr>
          <w:spacing w:val="-3"/>
          <w:w w:val="110"/>
          <w:sz w:val="24"/>
        </w:rPr>
        <w:t xml:space="preserve"> </w:t>
      </w:r>
      <w:r>
        <w:rPr>
          <w:spacing w:val="-12"/>
          <w:w w:val="110"/>
          <w:sz w:val="24"/>
        </w:rPr>
        <w:t>0</w:t>
      </w:r>
      <w:r>
        <w:rPr>
          <w:rFonts w:ascii="Georgia" w:hAnsi="Georgia"/>
          <w:i/>
          <w:spacing w:val="-12"/>
          <w:w w:val="110"/>
          <w:sz w:val="24"/>
        </w:rPr>
        <w:t>,</w:t>
      </w:r>
    </w:p>
    <w:p w14:paraId="07F23DEA" w14:textId="77777777" w:rsidR="00EA4426" w:rsidRDefault="008D3C4C">
      <w:pPr>
        <w:rPr>
          <w:rFonts w:ascii="Georgia"/>
          <w:i/>
          <w:sz w:val="24"/>
        </w:rPr>
      </w:pPr>
      <w:r>
        <w:br w:type="column"/>
      </w:r>
    </w:p>
    <w:p w14:paraId="733DF978" w14:textId="77777777" w:rsidR="00EA4426" w:rsidRDefault="00EA4426">
      <w:pPr>
        <w:pStyle w:val="BodyText"/>
        <w:spacing w:before="7"/>
        <w:rPr>
          <w:rFonts w:ascii="Georgia"/>
          <w:i/>
          <w:sz w:val="34"/>
        </w:rPr>
      </w:pPr>
    </w:p>
    <w:p w14:paraId="2B986B07" w14:textId="77777777" w:rsidR="00EA4426" w:rsidRDefault="008D3C4C">
      <w:pPr>
        <w:pStyle w:val="BodyText"/>
        <w:ind w:left="120"/>
      </w:pPr>
      <w:r>
        <w:rPr>
          <w:spacing w:val="-5"/>
          <w:w w:val="115"/>
        </w:rPr>
        <w:t>(1)</w:t>
      </w:r>
    </w:p>
    <w:p w14:paraId="114EBDE4" w14:textId="77777777" w:rsidR="00EA4426" w:rsidRDefault="00EA4426">
      <w:pPr>
        <w:sectPr w:rsidR="00EA4426">
          <w:pgSz w:w="12240" w:h="15840"/>
          <w:pgMar w:top="1420" w:right="500" w:bottom="1020" w:left="1320" w:header="0" w:footer="822" w:gutter="0"/>
          <w:cols w:num="3" w:space="720" w:equalWidth="0">
            <w:col w:w="2483" w:space="1654"/>
            <w:col w:w="1236" w:space="3687"/>
            <w:col w:w="1360"/>
          </w:cols>
        </w:sectPr>
      </w:pPr>
    </w:p>
    <w:p w14:paraId="14D79F35" w14:textId="77777777" w:rsidR="00EA4426" w:rsidRDefault="008D3C4C">
      <w:pPr>
        <w:pStyle w:val="BodyText"/>
        <w:spacing w:before="65" w:line="340" w:lineRule="auto"/>
        <w:ind w:left="120" w:right="936"/>
        <w:jc w:val="both"/>
      </w:pPr>
      <w:r>
        <w:rPr>
          <w:w w:val="115"/>
        </w:rPr>
        <w:t>where</w:t>
      </w:r>
      <w:r>
        <w:rPr>
          <w:spacing w:val="-6"/>
          <w:w w:val="115"/>
        </w:rPr>
        <w:t xml:space="preserve"> </w:t>
      </w:r>
      <w:r>
        <w:rPr>
          <w:rFonts w:ascii="Georgia" w:hAnsi="Georgia"/>
          <w:i/>
          <w:w w:val="115"/>
        </w:rPr>
        <w:t>β</w:t>
      </w:r>
      <w:r>
        <w:rPr>
          <w:w w:val="115"/>
          <w:vertAlign w:val="subscript"/>
        </w:rPr>
        <w:t>1</w:t>
      </w:r>
      <w:r>
        <w:rPr>
          <w:w w:val="115"/>
        </w:rPr>
        <w:t xml:space="preserve"> is</w:t>
      </w:r>
      <w:r>
        <w:rPr>
          <w:spacing w:val="-6"/>
          <w:w w:val="115"/>
        </w:rPr>
        <w:t xml:space="preserve"> </w:t>
      </w:r>
      <w:r>
        <w:rPr>
          <w:w w:val="115"/>
        </w:rPr>
        <w:t>the</w:t>
      </w:r>
      <w:r>
        <w:rPr>
          <w:spacing w:val="-6"/>
          <w:w w:val="115"/>
        </w:rPr>
        <w:t xml:space="preserve"> </w:t>
      </w:r>
      <w:r>
        <w:rPr>
          <w:w w:val="115"/>
        </w:rPr>
        <w:t>true</w:t>
      </w:r>
      <w:r>
        <w:rPr>
          <w:spacing w:val="-6"/>
          <w:w w:val="115"/>
        </w:rPr>
        <w:t xml:space="preserve"> </w:t>
      </w:r>
      <w:r>
        <w:rPr>
          <w:w w:val="115"/>
        </w:rPr>
        <w:t>effect</w:t>
      </w:r>
      <w:r>
        <w:rPr>
          <w:spacing w:val="-6"/>
          <w:w w:val="115"/>
        </w:rPr>
        <w:t xml:space="preserve"> </w:t>
      </w:r>
      <w:r>
        <w:rPr>
          <w:w w:val="115"/>
        </w:rPr>
        <w:t>size</w:t>
      </w:r>
      <w:r>
        <w:rPr>
          <w:spacing w:val="-6"/>
          <w:w w:val="115"/>
        </w:rPr>
        <w:t xml:space="preserve"> </w:t>
      </w:r>
      <w:r>
        <w:rPr>
          <w:w w:val="115"/>
        </w:rPr>
        <w:t>of</w:t>
      </w:r>
      <w:r>
        <w:rPr>
          <w:spacing w:val="-6"/>
          <w:w w:val="115"/>
        </w:rPr>
        <w:t xml:space="preserve"> </w:t>
      </w:r>
      <w:r>
        <w:rPr>
          <w:w w:val="115"/>
        </w:rPr>
        <w:t>the</w:t>
      </w:r>
      <w:r>
        <w:rPr>
          <w:spacing w:val="-6"/>
          <w:w w:val="115"/>
        </w:rPr>
        <w:t xml:space="preserve"> </w:t>
      </w:r>
      <w:r>
        <w:rPr>
          <w:w w:val="115"/>
        </w:rPr>
        <w:t>causal</w:t>
      </w:r>
      <w:r>
        <w:rPr>
          <w:spacing w:val="-6"/>
          <w:w w:val="115"/>
        </w:rPr>
        <w:t xml:space="preserve"> </w:t>
      </w:r>
      <w:r>
        <w:rPr>
          <w:w w:val="115"/>
        </w:rPr>
        <w:t>variant</w:t>
      </w:r>
      <w:r>
        <w:rPr>
          <w:spacing w:val="-6"/>
          <w:w w:val="115"/>
        </w:rPr>
        <w:t xml:space="preserve"> </w:t>
      </w:r>
      <w:r>
        <w:rPr>
          <w:w w:val="115"/>
        </w:rPr>
        <w:t>and</w:t>
      </w:r>
      <w:r>
        <w:rPr>
          <w:spacing w:val="-7"/>
          <w:w w:val="115"/>
        </w:rPr>
        <w:t xml:space="preserve"> </w:t>
      </w:r>
      <w:r>
        <w:rPr>
          <w:rFonts w:ascii="Georgia" w:hAnsi="Georgia"/>
          <w:i/>
          <w:w w:val="115"/>
        </w:rPr>
        <w:t>β</w:t>
      </w:r>
      <w:r>
        <w:rPr>
          <w:w w:val="115"/>
          <w:vertAlign w:val="subscript"/>
        </w:rPr>
        <w:t>2</w:t>
      </w:r>
      <w:r>
        <w:rPr>
          <w:spacing w:val="-6"/>
          <w:w w:val="115"/>
        </w:rPr>
        <w:t xml:space="preserve"> </w:t>
      </w:r>
      <w:r>
        <w:rPr>
          <w:w w:val="115"/>
        </w:rPr>
        <w:t>=</w:t>
      </w:r>
      <w:r>
        <w:rPr>
          <w:spacing w:val="-14"/>
          <w:w w:val="115"/>
        </w:rPr>
        <w:t xml:space="preserve"> </w:t>
      </w:r>
      <w:r>
        <w:rPr>
          <w:w w:val="115"/>
        </w:rPr>
        <w:t>0</w:t>
      </w:r>
      <w:r>
        <w:rPr>
          <w:spacing w:val="-6"/>
          <w:w w:val="115"/>
        </w:rPr>
        <w:t xml:space="preserve"> </w:t>
      </w:r>
      <w:r>
        <w:rPr>
          <w:w w:val="115"/>
        </w:rPr>
        <w:t>is</w:t>
      </w:r>
      <w:r>
        <w:rPr>
          <w:spacing w:val="-6"/>
          <w:w w:val="115"/>
        </w:rPr>
        <w:t xml:space="preserve"> </w:t>
      </w:r>
      <w:r>
        <w:rPr>
          <w:w w:val="115"/>
        </w:rPr>
        <w:t>the</w:t>
      </w:r>
      <w:r>
        <w:rPr>
          <w:spacing w:val="-6"/>
          <w:w w:val="115"/>
        </w:rPr>
        <w:t xml:space="preserve"> </w:t>
      </w:r>
      <w:r>
        <w:rPr>
          <w:w w:val="115"/>
        </w:rPr>
        <w:t>true</w:t>
      </w:r>
      <w:r>
        <w:rPr>
          <w:spacing w:val="-6"/>
          <w:w w:val="115"/>
        </w:rPr>
        <w:t xml:space="preserve"> </w:t>
      </w:r>
      <w:r>
        <w:rPr>
          <w:w w:val="115"/>
        </w:rPr>
        <w:t>effect</w:t>
      </w:r>
      <w:r>
        <w:rPr>
          <w:spacing w:val="-6"/>
          <w:w w:val="115"/>
        </w:rPr>
        <w:t xml:space="preserve"> </w:t>
      </w:r>
      <w:r>
        <w:rPr>
          <w:w w:val="115"/>
        </w:rPr>
        <w:t>size</w:t>
      </w:r>
      <w:r>
        <w:rPr>
          <w:spacing w:val="-6"/>
          <w:w w:val="115"/>
        </w:rPr>
        <w:t xml:space="preserve"> </w:t>
      </w:r>
      <w:r>
        <w:rPr>
          <w:w w:val="115"/>
        </w:rPr>
        <w:t>of</w:t>
      </w:r>
      <w:r>
        <w:rPr>
          <w:spacing w:val="-6"/>
          <w:w w:val="115"/>
        </w:rPr>
        <w:t xml:space="preserve"> </w:t>
      </w:r>
      <w:r>
        <w:rPr>
          <w:w w:val="115"/>
        </w:rPr>
        <w:t>the neutral</w:t>
      </w:r>
      <w:r>
        <w:rPr>
          <w:spacing w:val="-18"/>
          <w:w w:val="115"/>
        </w:rPr>
        <w:t xml:space="preserve"> </w:t>
      </w:r>
      <w:r>
        <w:rPr>
          <w:w w:val="115"/>
        </w:rPr>
        <w:t>variant.</w:t>
      </w:r>
      <w:r>
        <w:rPr>
          <w:spacing w:val="-9"/>
          <w:w w:val="115"/>
        </w:rPr>
        <w:t xml:space="preserve"> </w:t>
      </w:r>
      <w:r>
        <w:rPr>
          <w:w w:val="115"/>
        </w:rPr>
        <w:t>In</w:t>
      </w:r>
      <w:r>
        <w:rPr>
          <w:spacing w:val="-18"/>
          <w:w w:val="115"/>
        </w:rPr>
        <w:t xml:space="preserve"> </w:t>
      </w:r>
      <w:r>
        <w:rPr>
          <w:w w:val="115"/>
        </w:rPr>
        <w:t>other</w:t>
      </w:r>
      <w:r>
        <w:rPr>
          <w:spacing w:val="-17"/>
          <w:w w:val="115"/>
        </w:rPr>
        <w:t xml:space="preserve"> </w:t>
      </w:r>
      <w:r>
        <w:rPr>
          <w:w w:val="115"/>
        </w:rPr>
        <w:t>words,</w:t>
      </w:r>
      <w:r>
        <w:rPr>
          <w:spacing w:val="-18"/>
          <w:w w:val="115"/>
        </w:rPr>
        <w:t xml:space="preserve"> </w:t>
      </w:r>
      <w:r>
        <w:rPr>
          <w:w w:val="115"/>
        </w:rPr>
        <w:t>models</w:t>
      </w:r>
      <w:r>
        <w:rPr>
          <w:spacing w:val="-18"/>
          <w:w w:val="115"/>
        </w:rPr>
        <w:t xml:space="preserve"> </w:t>
      </w:r>
      <w:r>
        <w:rPr>
          <w:w w:val="115"/>
        </w:rPr>
        <w:t>that</w:t>
      </w:r>
      <w:r>
        <w:rPr>
          <w:spacing w:val="-18"/>
          <w:w w:val="115"/>
        </w:rPr>
        <w:t xml:space="preserve"> </w:t>
      </w:r>
      <w:r>
        <w:rPr>
          <w:w w:val="115"/>
        </w:rPr>
        <w:t>perfectly</w:t>
      </w:r>
      <w:r>
        <w:rPr>
          <w:spacing w:val="-18"/>
          <w:w w:val="115"/>
        </w:rPr>
        <w:t xml:space="preserve"> </w:t>
      </w:r>
      <w:r>
        <w:rPr>
          <w:w w:val="115"/>
        </w:rPr>
        <w:t>adjust</w:t>
      </w:r>
      <w:r>
        <w:rPr>
          <w:spacing w:val="-18"/>
          <w:w w:val="115"/>
        </w:rPr>
        <w:t xml:space="preserve"> </w:t>
      </w:r>
      <w:r>
        <w:rPr>
          <w:w w:val="115"/>
        </w:rPr>
        <w:t>for</w:t>
      </w:r>
      <w:r>
        <w:rPr>
          <w:spacing w:val="-18"/>
          <w:w w:val="115"/>
        </w:rPr>
        <w:t xml:space="preserve"> </w:t>
      </w:r>
      <w:r>
        <w:rPr>
          <w:w w:val="115"/>
        </w:rPr>
        <w:t>ancestral</w:t>
      </w:r>
      <w:r>
        <w:rPr>
          <w:spacing w:val="-18"/>
          <w:w w:val="115"/>
        </w:rPr>
        <w:t xml:space="preserve"> </w:t>
      </w:r>
      <w:r>
        <w:rPr>
          <w:w w:val="115"/>
        </w:rPr>
        <w:t>heterogeneity</w:t>
      </w:r>
      <w:r>
        <w:rPr>
          <w:spacing w:val="-18"/>
          <w:w w:val="115"/>
        </w:rPr>
        <w:t xml:space="preserve"> </w:t>
      </w:r>
      <w:r>
        <w:rPr>
          <w:w w:val="115"/>
        </w:rPr>
        <w:t>will yield unbiased estimates of the effect size at the causal and unlinked neutral variants.</w:t>
      </w:r>
    </w:p>
    <w:p w14:paraId="2F0383C1" w14:textId="0F44E01F" w:rsidR="00EA4426" w:rsidRDefault="008D3C4C">
      <w:pPr>
        <w:pStyle w:val="BodyText"/>
        <w:spacing w:before="5" w:line="340" w:lineRule="auto"/>
        <w:ind w:left="120" w:right="936" w:firstLine="351"/>
        <w:jc w:val="both"/>
      </w:pPr>
      <w:r>
        <w:rPr>
          <w:w w:val="110"/>
        </w:rPr>
        <w:t>In comparison, GWAS models that do not make any adjustment for ancestral heterogeneity will yield effect size estimates of</w:t>
      </w:r>
    </w:p>
    <w:p w14:paraId="019A0B88" w14:textId="0158835C" w:rsidR="00EA4426" w:rsidRPr="0002710E" w:rsidRDefault="0002710E">
      <w:pPr>
        <w:spacing w:line="340" w:lineRule="auto"/>
        <w:jc w:val="both"/>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e>
              </m:d>
              <m:sSub>
                <m:sSubPr>
                  <m:ctrlPr>
                    <w:rPr>
                      <w:rFonts w:ascii="Cambria Math" w:hAnsi="Cambria Math"/>
                      <w:i/>
                    </w:rPr>
                  </m:ctrlPr>
                </m:sSubPr>
                <m:e>
                  <m:r>
                    <w:rPr>
                      <w:rFonts w:ascii="Cambria Math" w:hAnsi="Cambria Math"/>
                    </w:rPr>
                    <m:t>V</m:t>
                  </m:r>
                </m:e>
                <m:sub>
                  <m:r>
                    <w:rPr>
                      <w:rFonts w:ascii="Cambria Math" w:hAnsi="Cambria Math"/>
                    </w:rPr>
                    <m:t>π</m:t>
                  </m:r>
                </m:sub>
              </m:sSub>
              <m:sSub>
                <m:sSubPr>
                  <m:ctrlPr>
                    <w:rPr>
                      <w:rFonts w:ascii="Cambria Math" w:hAnsi="Cambria Math"/>
                      <w:i/>
                    </w:rPr>
                  </m:ctrlPr>
                </m:sSubPr>
                <m:e>
                  <m:r>
                    <w:rPr>
                      <w:rFonts w:ascii="Cambria Math" w:hAnsi="Cambria Math"/>
                    </w:rPr>
                    <m:t>β</m:t>
                  </m:r>
                </m:e>
                <m:sub>
                  <m:r>
                    <w:rPr>
                      <w:rFonts w:ascii="Cambria Math" w:hAnsi="Cambria Math"/>
                    </w:rPr>
                    <m:t>π</m:t>
                  </m:r>
                </m:sub>
              </m:sSub>
            </m:num>
            <m:den>
              <m:sSub>
                <m:sSubPr>
                  <m:ctrlPr>
                    <w:rPr>
                      <w:rFonts w:ascii="Cambria Math" w:hAnsi="Cambria Math"/>
                      <w:i/>
                    </w:rPr>
                  </m:ctrlPr>
                </m:sSubPr>
                <m:e>
                  <m:r>
                    <w:rPr>
                      <w:rFonts w:ascii="Cambria Math" w:hAnsi="Cambria Math"/>
                    </w:rPr>
                    <m:t>p</m:t>
                  </m:r>
                </m:e>
                <m:sub>
                  <m:r>
                    <w:rPr>
                      <w:rFonts w:ascii="Cambria Math" w:hAnsi="Cambria Math"/>
                    </w:rPr>
                    <m:t>10</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e>
              </m:d>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π</m:t>
                          </m:r>
                        </m:sub>
                      </m:sSub>
                    </m:e>
                  </m:d>
                </m:e>
                <m:sup>
                  <m:r>
                    <w:rPr>
                      <w:rFonts w:ascii="Cambria Math" w:hAnsi="Cambria Math"/>
                    </w:rPr>
                    <m:t>2</m:t>
                  </m:r>
                </m:sup>
              </m:sSup>
            </m:den>
          </m:f>
          <m:r>
            <w:rPr>
              <w:rFonts w:ascii="Cambria Math" w:hAnsi="Cambria Math"/>
            </w:rPr>
            <m:t xml:space="preserve">           </m:t>
          </m:r>
        </m:oMath>
      </m:oMathPara>
    </w:p>
    <w:p w14:paraId="34E2523D" w14:textId="1297AAF7" w:rsidR="0002710E" w:rsidRDefault="0002710E">
      <w:pPr>
        <w:spacing w:line="340" w:lineRule="auto"/>
        <w:jc w:val="both"/>
        <w:sectPr w:rsidR="0002710E">
          <w:type w:val="continuous"/>
          <w:pgSz w:w="12240" w:h="15840"/>
          <w:pgMar w:top="1340" w:right="500" w:bottom="1020" w:left="1320" w:header="0" w:footer="822" w:gutter="0"/>
          <w:cols w:space="720"/>
        </w:sectPr>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e>
          </m:d>
          <m:r>
            <w:rPr>
              <w:rFonts w:ascii="Cambria Math" w:hAnsi="Cambria Math"/>
            </w:rPr>
            <m:t>=</m:t>
          </m:r>
          <m:r>
            <w:rPr>
              <w:rFonts w:ascii="Cambria Math" w:hAnsi="Cambria Math"/>
            </w:rPr>
            <m:t>0</m:t>
          </m:r>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e>
              </m:d>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π</m:t>
                  </m:r>
                </m:sub>
              </m:sSub>
              <m:r>
                <w:rPr>
                  <w:rFonts w:ascii="Cambria Math" w:hAnsi="Cambria Math"/>
                </w:rPr>
                <m:t xml:space="preserve">+2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num>
            <m:den>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e>
              </m:d>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0</m:t>
                          </m:r>
                        </m:sub>
                      </m:sSub>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π</m:t>
                          </m:r>
                        </m:sub>
                      </m:sSub>
                    </m:e>
                  </m:d>
                </m:e>
                <m:sup>
                  <m:r>
                    <w:rPr>
                      <w:rFonts w:ascii="Cambria Math" w:hAnsi="Cambria Math"/>
                    </w:rPr>
                    <m:t>2</m:t>
                  </m:r>
                </m:sup>
              </m:sSup>
            </m:den>
          </m:f>
          <m:r>
            <w:rPr>
              <w:rFonts w:ascii="Cambria Math" w:hAnsi="Cambria Math"/>
            </w:rPr>
            <m:t xml:space="preserve">     </m:t>
          </m:r>
          <m:r>
            <w:rPr>
              <w:rFonts w:ascii="Cambria Math" w:hAnsi="Cambria Math"/>
            </w:rPr>
            <m:t>(2)</m:t>
          </m:r>
        </m:oMath>
      </m:oMathPara>
    </w:p>
    <w:p w14:paraId="70F9F083" w14:textId="77777777" w:rsidR="00EA4426" w:rsidRDefault="00EA4426">
      <w:pPr>
        <w:spacing w:line="294" w:lineRule="exact"/>
        <w:rPr>
          <w:sz w:val="24"/>
        </w:rPr>
        <w:sectPr w:rsidR="00EA4426">
          <w:type w:val="continuous"/>
          <w:pgSz w:w="12240" w:h="15840"/>
          <w:pgMar w:top="1340" w:right="500" w:bottom="1020" w:left="1320" w:header="0" w:footer="822" w:gutter="0"/>
          <w:cols w:num="12" w:space="720" w:equalWidth="0">
            <w:col w:w="1845" w:space="40"/>
            <w:col w:w="758" w:space="39"/>
            <w:col w:w="728" w:space="39"/>
            <w:col w:w="550" w:space="39"/>
            <w:col w:w="849" w:space="39"/>
            <w:col w:w="550" w:space="40"/>
            <w:col w:w="332" w:space="39"/>
            <w:col w:w="642" w:space="39"/>
            <w:col w:w="550" w:space="40"/>
            <w:col w:w="481" w:space="39"/>
            <w:col w:w="535" w:space="40"/>
            <w:col w:w="2167"/>
          </w:cols>
        </w:sectPr>
      </w:pPr>
      <w:bookmarkStart w:id="28" w:name="_bookmark9"/>
      <w:bookmarkEnd w:id="28"/>
    </w:p>
    <w:p w14:paraId="3F8CBDA3" w14:textId="77777777" w:rsidR="00EA4426" w:rsidRDefault="00EA4426">
      <w:pPr>
        <w:pStyle w:val="BodyText"/>
        <w:spacing w:before="4"/>
        <w:rPr>
          <w:sz w:val="18"/>
        </w:rPr>
      </w:pPr>
    </w:p>
    <w:p w14:paraId="1553ED5C" w14:textId="77777777" w:rsidR="00EA4426" w:rsidRDefault="008D3C4C">
      <w:pPr>
        <w:pStyle w:val="BodyText"/>
        <w:spacing w:before="40" w:line="340" w:lineRule="auto"/>
        <w:ind w:left="119" w:right="936"/>
        <w:jc w:val="both"/>
      </w:pPr>
      <w:r>
        <w:rPr>
          <w:w w:val="110"/>
        </w:rPr>
        <w:t>where</w:t>
      </w:r>
      <w:r>
        <w:rPr>
          <w:spacing w:val="37"/>
          <w:w w:val="110"/>
        </w:rPr>
        <w:t xml:space="preserve"> </w:t>
      </w:r>
      <w:r>
        <w:rPr>
          <w:rFonts w:ascii="Georgia" w:hAnsi="Georgia"/>
          <w:i/>
          <w:w w:val="110"/>
        </w:rPr>
        <w:t>E</w:t>
      </w:r>
      <w:r>
        <w:rPr>
          <w:rFonts w:ascii="Georgia" w:hAnsi="Georgia"/>
          <w:i/>
          <w:w w:val="110"/>
          <w:vertAlign w:val="subscript"/>
        </w:rPr>
        <w:t>π</w:t>
      </w:r>
      <w:r>
        <w:rPr>
          <w:rFonts w:ascii="Georgia" w:hAnsi="Georgia"/>
          <w:i/>
          <w:w w:val="110"/>
        </w:rPr>
        <w:t>,</w:t>
      </w:r>
      <w:r>
        <w:rPr>
          <w:rFonts w:ascii="Georgia" w:hAnsi="Georgia"/>
          <w:i/>
          <w:spacing w:val="-16"/>
          <w:w w:val="110"/>
        </w:rPr>
        <w:t xml:space="preserve"> </w:t>
      </w:r>
      <w:r>
        <w:rPr>
          <w:rFonts w:ascii="Georgia" w:hAnsi="Georgia"/>
          <w:i/>
          <w:w w:val="110"/>
        </w:rPr>
        <w:t>V</w:t>
      </w:r>
      <w:r>
        <w:rPr>
          <w:rFonts w:ascii="Georgia" w:hAnsi="Georgia"/>
          <w:i/>
          <w:w w:val="110"/>
          <w:vertAlign w:val="subscript"/>
        </w:rPr>
        <w:t>π</w:t>
      </w:r>
      <w:r>
        <w:rPr>
          <w:rFonts w:ascii="Georgia" w:hAnsi="Georgia"/>
          <w:i/>
          <w:spacing w:val="40"/>
          <w:w w:val="110"/>
        </w:rPr>
        <w:t xml:space="preserve"> </w:t>
      </w:r>
      <w:r>
        <w:rPr>
          <w:w w:val="110"/>
        </w:rPr>
        <w:t>are</w:t>
      </w:r>
      <w:r>
        <w:rPr>
          <w:spacing w:val="40"/>
          <w:w w:val="110"/>
        </w:rPr>
        <w:t xml:space="preserve"> </w:t>
      </w:r>
      <w:r>
        <w:rPr>
          <w:w w:val="110"/>
        </w:rPr>
        <w:t>the</w:t>
      </w:r>
      <w:r>
        <w:rPr>
          <w:spacing w:val="40"/>
          <w:w w:val="110"/>
        </w:rPr>
        <w:t xml:space="preserve"> </w:t>
      </w:r>
      <w:r>
        <w:rPr>
          <w:w w:val="110"/>
        </w:rPr>
        <w:t>population</w:t>
      </w:r>
      <w:r>
        <w:rPr>
          <w:spacing w:val="40"/>
          <w:w w:val="110"/>
        </w:rPr>
        <w:t xml:space="preserve"> </w:t>
      </w:r>
      <w:r>
        <w:rPr>
          <w:w w:val="110"/>
        </w:rPr>
        <w:t>mean</w:t>
      </w:r>
      <w:r>
        <w:rPr>
          <w:spacing w:val="40"/>
          <w:w w:val="110"/>
        </w:rPr>
        <w:t xml:space="preserve"> </w:t>
      </w:r>
      <w:r>
        <w:rPr>
          <w:w w:val="110"/>
        </w:rPr>
        <w:t>and</w:t>
      </w:r>
      <w:r>
        <w:rPr>
          <w:spacing w:val="40"/>
          <w:w w:val="110"/>
        </w:rPr>
        <w:t xml:space="preserve"> </w:t>
      </w:r>
      <w:r>
        <w:rPr>
          <w:w w:val="110"/>
        </w:rPr>
        <w:t>variance</w:t>
      </w:r>
      <w:r>
        <w:rPr>
          <w:spacing w:val="40"/>
          <w:w w:val="110"/>
        </w:rPr>
        <w:t xml:space="preserve"> </w:t>
      </w:r>
      <w:r>
        <w:rPr>
          <w:w w:val="110"/>
        </w:rPr>
        <w:t>of</w:t>
      </w:r>
      <w:r>
        <w:rPr>
          <w:spacing w:val="40"/>
          <w:w w:val="110"/>
        </w:rPr>
        <w:t xml:space="preserve"> </w:t>
      </w:r>
      <w:r>
        <w:rPr>
          <w:w w:val="110"/>
        </w:rPr>
        <w:t>the</w:t>
      </w:r>
      <w:r>
        <w:rPr>
          <w:spacing w:val="40"/>
          <w:w w:val="110"/>
        </w:rPr>
        <w:t xml:space="preserve"> </w:t>
      </w:r>
      <w:r>
        <w:rPr>
          <w:w w:val="110"/>
        </w:rPr>
        <w:t>admixture</w:t>
      </w:r>
      <w:r>
        <w:rPr>
          <w:spacing w:val="40"/>
          <w:w w:val="110"/>
        </w:rPr>
        <w:t xml:space="preserve"> </w:t>
      </w:r>
      <w:r>
        <w:rPr>
          <w:w w:val="110"/>
        </w:rPr>
        <w:t>proportions,</w:t>
      </w:r>
      <w:r>
        <w:rPr>
          <w:spacing w:val="40"/>
          <w:w w:val="110"/>
        </w:rPr>
        <w:t xml:space="preserve"> </w:t>
      </w:r>
      <w:r>
        <w:rPr>
          <w:rFonts w:ascii="Georgia" w:hAnsi="Georgia"/>
          <w:i/>
          <w:w w:val="110"/>
        </w:rPr>
        <w:t>β</w:t>
      </w:r>
      <w:r>
        <w:rPr>
          <w:rFonts w:ascii="Georgia" w:hAnsi="Georgia"/>
          <w:i/>
          <w:w w:val="110"/>
          <w:vertAlign w:val="subscript"/>
        </w:rPr>
        <w:t>π</w:t>
      </w:r>
      <w:r>
        <w:rPr>
          <w:rFonts w:ascii="Georgia" w:hAnsi="Georgia"/>
          <w:i/>
          <w:spacing w:val="40"/>
          <w:w w:val="110"/>
        </w:rPr>
        <w:t xml:space="preserve"> </w:t>
      </w:r>
      <w:r>
        <w:rPr>
          <w:w w:val="110"/>
        </w:rPr>
        <w:t>is the</w:t>
      </w:r>
      <w:r>
        <w:rPr>
          <w:spacing w:val="40"/>
          <w:w w:val="110"/>
        </w:rPr>
        <w:t xml:space="preserve"> </w:t>
      </w:r>
      <w:r>
        <w:rPr>
          <w:w w:val="110"/>
        </w:rPr>
        <w:t>direct</w:t>
      </w:r>
      <w:r>
        <w:rPr>
          <w:spacing w:val="40"/>
          <w:w w:val="110"/>
        </w:rPr>
        <w:t xml:space="preserve"> </w:t>
      </w:r>
      <w:r>
        <w:rPr>
          <w:w w:val="110"/>
        </w:rPr>
        <w:t>effect</w:t>
      </w:r>
      <w:r>
        <w:rPr>
          <w:spacing w:val="40"/>
          <w:w w:val="110"/>
        </w:rPr>
        <w:t xml:space="preserve"> </w:t>
      </w:r>
      <w:r>
        <w:rPr>
          <w:w w:val="110"/>
        </w:rPr>
        <w:t>of</w:t>
      </w:r>
      <w:r>
        <w:rPr>
          <w:spacing w:val="40"/>
          <w:w w:val="110"/>
        </w:rPr>
        <w:t xml:space="preserve"> </w:t>
      </w:r>
      <w:r>
        <w:rPr>
          <w:w w:val="110"/>
        </w:rPr>
        <w:t>admixture</w:t>
      </w:r>
      <w:r>
        <w:rPr>
          <w:spacing w:val="40"/>
          <w:w w:val="110"/>
        </w:rPr>
        <w:t xml:space="preserve"> </w:t>
      </w:r>
      <w:r>
        <w:rPr>
          <w:w w:val="110"/>
        </w:rPr>
        <w:t>proportions</w:t>
      </w:r>
      <w:r>
        <w:rPr>
          <w:spacing w:val="40"/>
          <w:w w:val="110"/>
        </w:rPr>
        <w:t xml:space="preserve"> </w:t>
      </w:r>
      <w:r>
        <w:rPr>
          <w:w w:val="110"/>
        </w:rPr>
        <w:t>on</w:t>
      </w:r>
      <w:r>
        <w:rPr>
          <w:spacing w:val="40"/>
          <w:w w:val="110"/>
        </w:rPr>
        <w:t xml:space="preserve"> </w:t>
      </w:r>
      <w:r>
        <w:rPr>
          <w:w w:val="110"/>
        </w:rPr>
        <w:t>the</w:t>
      </w:r>
      <w:r>
        <w:rPr>
          <w:spacing w:val="40"/>
          <w:w w:val="110"/>
        </w:rPr>
        <w:t xml:space="preserve"> </w:t>
      </w:r>
      <w:r>
        <w:rPr>
          <w:w w:val="110"/>
        </w:rPr>
        <w:t>trait,</w:t>
      </w:r>
      <w:r>
        <w:rPr>
          <w:spacing w:val="40"/>
          <w:w w:val="110"/>
        </w:rPr>
        <w:t xml:space="preserve"> </w:t>
      </w:r>
      <w:r>
        <w:rPr>
          <w:rFonts w:ascii="Georgia" w:hAnsi="Georgia"/>
          <w:i/>
          <w:w w:val="110"/>
        </w:rPr>
        <w:t>p</w:t>
      </w:r>
      <w:r>
        <w:rPr>
          <w:w w:val="110"/>
          <w:vertAlign w:val="subscript"/>
        </w:rPr>
        <w:t>11</w:t>
      </w:r>
      <w:r>
        <w:rPr>
          <w:rFonts w:ascii="Georgia" w:hAnsi="Georgia"/>
          <w:i/>
          <w:w w:val="110"/>
        </w:rPr>
        <w:t>,</w:t>
      </w:r>
      <w:r>
        <w:rPr>
          <w:rFonts w:ascii="Georgia" w:hAnsi="Georgia"/>
          <w:i/>
          <w:spacing w:val="-16"/>
          <w:w w:val="110"/>
        </w:rPr>
        <w:t xml:space="preserve"> </w:t>
      </w:r>
      <w:r>
        <w:rPr>
          <w:rFonts w:ascii="Georgia" w:hAnsi="Georgia"/>
          <w:i/>
          <w:w w:val="110"/>
        </w:rPr>
        <w:t>p</w:t>
      </w:r>
      <w:r>
        <w:rPr>
          <w:w w:val="110"/>
          <w:vertAlign w:val="subscript"/>
        </w:rPr>
        <w:t>10</w:t>
      </w:r>
      <w:r>
        <w:rPr>
          <w:spacing w:val="40"/>
          <w:w w:val="110"/>
        </w:rPr>
        <w:t xml:space="preserve"> </w:t>
      </w:r>
      <w:r>
        <w:rPr>
          <w:w w:val="110"/>
        </w:rPr>
        <w:t>are</w:t>
      </w:r>
      <w:r>
        <w:rPr>
          <w:spacing w:val="40"/>
          <w:w w:val="110"/>
        </w:rPr>
        <w:t xml:space="preserve"> </w:t>
      </w:r>
      <w:r>
        <w:rPr>
          <w:w w:val="110"/>
        </w:rPr>
        <w:t>the</w:t>
      </w:r>
      <w:r>
        <w:rPr>
          <w:spacing w:val="40"/>
          <w:w w:val="110"/>
        </w:rPr>
        <w:t xml:space="preserve"> </w:t>
      </w:r>
      <w:r>
        <w:rPr>
          <w:w w:val="110"/>
        </w:rPr>
        <w:t>allele</w:t>
      </w:r>
      <w:r>
        <w:rPr>
          <w:spacing w:val="40"/>
          <w:w w:val="110"/>
        </w:rPr>
        <w:t xml:space="preserve"> </w:t>
      </w:r>
      <w:r>
        <w:rPr>
          <w:w w:val="110"/>
        </w:rPr>
        <w:t>frequencies of</w:t>
      </w:r>
      <w:r>
        <w:rPr>
          <w:spacing w:val="35"/>
          <w:w w:val="110"/>
        </w:rPr>
        <w:t xml:space="preserve"> </w:t>
      </w:r>
      <w:r>
        <w:rPr>
          <w:w w:val="110"/>
        </w:rPr>
        <w:t>the</w:t>
      </w:r>
      <w:r>
        <w:rPr>
          <w:spacing w:val="37"/>
          <w:w w:val="110"/>
        </w:rPr>
        <w:t xml:space="preserve"> </w:t>
      </w:r>
      <w:r>
        <w:rPr>
          <w:w w:val="110"/>
        </w:rPr>
        <w:t>causal</w:t>
      </w:r>
      <w:r>
        <w:rPr>
          <w:spacing w:val="36"/>
          <w:w w:val="110"/>
        </w:rPr>
        <w:t xml:space="preserve"> </w:t>
      </w:r>
      <w:r>
        <w:rPr>
          <w:w w:val="110"/>
        </w:rPr>
        <w:t>variant</w:t>
      </w:r>
      <w:r>
        <w:rPr>
          <w:spacing w:val="37"/>
          <w:w w:val="110"/>
        </w:rPr>
        <w:t xml:space="preserve"> </w:t>
      </w:r>
      <w:r>
        <w:rPr>
          <w:w w:val="110"/>
        </w:rPr>
        <w:t>in</w:t>
      </w:r>
      <w:r>
        <w:rPr>
          <w:spacing w:val="36"/>
          <w:w w:val="110"/>
        </w:rPr>
        <w:t xml:space="preserve"> </w:t>
      </w:r>
      <w:r>
        <w:rPr>
          <w:w w:val="110"/>
        </w:rPr>
        <w:t>the</w:t>
      </w:r>
      <w:r>
        <w:rPr>
          <w:spacing w:val="37"/>
          <w:w w:val="110"/>
        </w:rPr>
        <w:t xml:space="preserve"> </w:t>
      </w:r>
      <w:r>
        <w:rPr>
          <w:w w:val="110"/>
        </w:rPr>
        <w:t>two</w:t>
      </w:r>
      <w:r>
        <w:rPr>
          <w:spacing w:val="37"/>
          <w:w w:val="110"/>
        </w:rPr>
        <w:t xml:space="preserve"> </w:t>
      </w:r>
      <w:r>
        <w:rPr>
          <w:w w:val="110"/>
        </w:rPr>
        <w:t>ancestral</w:t>
      </w:r>
      <w:r>
        <w:rPr>
          <w:spacing w:val="36"/>
          <w:w w:val="110"/>
        </w:rPr>
        <w:t xml:space="preserve"> </w:t>
      </w:r>
      <w:r>
        <w:rPr>
          <w:w w:val="110"/>
        </w:rPr>
        <w:t>populations,</w:t>
      </w:r>
      <w:r>
        <w:rPr>
          <w:spacing w:val="40"/>
          <w:w w:val="110"/>
        </w:rPr>
        <w:t xml:space="preserve"> </w:t>
      </w:r>
      <w:r>
        <w:rPr>
          <w:w w:val="110"/>
        </w:rPr>
        <w:t>and</w:t>
      </w:r>
      <w:r>
        <w:rPr>
          <w:spacing w:val="33"/>
          <w:w w:val="110"/>
        </w:rPr>
        <w:t xml:space="preserve"> </w:t>
      </w:r>
      <w:r>
        <w:rPr>
          <w:rFonts w:ascii="Georgia" w:hAnsi="Georgia"/>
          <w:i/>
          <w:w w:val="110"/>
        </w:rPr>
        <w:t>p</w:t>
      </w:r>
      <w:r>
        <w:rPr>
          <w:w w:val="110"/>
          <w:vertAlign w:val="subscript"/>
        </w:rPr>
        <w:t>21</w:t>
      </w:r>
      <w:r>
        <w:rPr>
          <w:rFonts w:ascii="Georgia" w:hAnsi="Georgia"/>
          <w:i/>
          <w:w w:val="110"/>
        </w:rPr>
        <w:t>,</w:t>
      </w:r>
      <w:r>
        <w:rPr>
          <w:rFonts w:ascii="Georgia" w:hAnsi="Georgia"/>
          <w:i/>
          <w:spacing w:val="-18"/>
          <w:w w:val="110"/>
        </w:rPr>
        <w:t xml:space="preserve"> </w:t>
      </w:r>
      <w:r>
        <w:rPr>
          <w:rFonts w:ascii="Georgia" w:hAnsi="Georgia"/>
          <w:i/>
          <w:w w:val="110"/>
        </w:rPr>
        <w:t>p</w:t>
      </w:r>
      <w:r>
        <w:rPr>
          <w:w w:val="110"/>
          <w:vertAlign w:val="subscript"/>
        </w:rPr>
        <w:t>20</w:t>
      </w:r>
      <w:r>
        <w:rPr>
          <w:spacing w:val="47"/>
          <w:w w:val="110"/>
        </w:rPr>
        <w:t xml:space="preserve"> </w:t>
      </w:r>
      <w:r>
        <w:rPr>
          <w:w w:val="110"/>
        </w:rPr>
        <w:t>are</w:t>
      </w:r>
      <w:r>
        <w:rPr>
          <w:spacing w:val="36"/>
          <w:w w:val="110"/>
        </w:rPr>
        <w:t xml:space="preserve"> </w:t>
      </w:r>
      <w:r>
        <w:rPr>
          <w:w w:val="110"/>
        </w:rPr>
        <w:t>the</w:t>
      </w:r>
      <w:r>
        <w:rPr>
          <w:spacing w:val="37"/>
          <w:w w:val="110"/>
        </w:rPr>
        <w:t xml:space="preserve"> </w:t>
      </w:r>
      <w:r>
        <w:rPr>
          <w:w w:val="110"/>
        </w:rPr>
        <w:t>ancestral</w:t>
      </w:r>
      <w:r>
        <w:rPr>
          <w:spacing w:val="36"/>
          <w:w w:val="110"/>
        </w:rPr>
        <w:t xml:space="preserve"> </w:t>
      </w:r>
      <w:r>
        <w:rPr>
          <w:spacing w:val="-2"/>
          <w:w w:val="110"/>
        </w:rPr>
        <w:t>allele</w:t>
      </w:r>
    </w:p>
    <w:p w14:paraId="4FC59F6A" w14:textId="5A011990" w:rsidR="00EA4426" w:rsidRDefault="008D3C4C">
      <w:pPr>
        <w:pStyle w:val="BodyText"/>
        <w:spacing w:before="5" w:line="321" w:lineRule="auto"/>
        <w:ind w:left="119" w:right="936"/>
        <w:jc w:val="both"/>
      </w:pPr>
      <w:r>
        <w:rPr>
          <w:w w:val="115"/>
        </w:rPr>
        <w:t>frequencies</w:t>
      </w:r>
      <w:r>
        <w:rPr>
          <w:spacing w:val="-6"/>
          <w:w w:val="115"/>
        </w:rPr>
        <w:t xml:space="preserve"> </w:t>
      </w:r>
      <w:r>
        <w:rPr>
          <w:w w:val="115"/>
        </w:rPr>
        <w:t>of</w:t>
      </w:r>
      <w:r>
        <w:rPr>
          <w:spacing w:val="-6"/>
          <w:w w:val="115"/>
        </w:rPr>
        <w:t xml:space="preserve"> </w:t>
      </w:r>
      <w:r>
        <w:rPr>
          <w:w w:val="115"/>
        </w:rPr>
        <w:t>the</w:t>
      </w:r>
      <w:r>
        <w:rPr>
          <w:spacing w:val="-6"/>
          <w:w w:val="115"/>
        </w:rPr>
        <w:t xml:space="preserve"> </w:t>
      </w:r>
      <w:r>
        <w:rPr>
          <w:w w:val="115"/>
        </w:rPr>
        <w:t>unlinked</w:t>
      </w:r>
      <w:r>
        <w:rPr>
          <w:spacing w:val="-6"/>
          <w:w w:val="115"/>
        </w:rPr>
        <w:t xml:space="preserve"> </w:t>
      </w:r>
      <w:r>
        <w:rPr>
          <w:w w:val="115"/>
        </w:rPr>
        <w:t>neutral</w:t>
      </w:r>
      <w:r>
        <w:rPr>
          <w:spacing w:val="-6"/>
          <w:w w:val="115"/>
        </w:rPr>
        <w:t xml:space="preserve"> </w:t>
      </w:r>
      <w:r>
        <w:rPr>
          <w:w w:val="115"/>
        </w:rPr>
        <w:t>variant.</w:t>
      </w:r>
      <w:r>
        <w:rPr>
          <w:spacing w:val="21"/>
          <w:w w:val="115"/>
        </w:rPr>
        <w:t xml:space="preserve"> </w:t>
      </w:r>
      <w:r>
        <w:rPr>
          <w:w w:val="115"/>
        </w:rPr>
        <w:t>From</w:t>
      </w:r>
      <w:r>
        <w:rPr>
          <w:spacing w:val="-6"/>
          <w:w w:val="115"/>
        </w:rPr>
        <w:t xml:space="preserve"> </w:t>
      </w:r>
      <w:r>
        <w:rPr>
          <w:w w:val="115"/>
        </w:rPr>
        <w:t>these</w:t>
      </w:r>
      <w:r>
        <w:rPr>
          <w:spacing w:val="-6"/>
          <w:w w:val="115"/>
        </w:rPr>
        <w:t xml:space="preserve"> </w:t>
      </w:r>
      <w:r>
        <w:rPr>
          <w:w w:val="115"/>
        </w:rPr>
        <w:t>results,</w:t>
      </w:r>
      <w:r>
        <w:rPr>
          <w:spacing w:val="-5"/>
          <w:w w:val="115"/>
        </w:rPr>
        <w:t xml:space="preserve"> </w:t>
      </w:r>
      <w:r>
        <w:rPr>
          <w:w w:val="115"/>
        </w:rPr>
        <w:t>we</w:t>
      </w:r>
      <w:r>
        <w:rPr>
          <w:spacing w:val="-6"/>
          <w:w w:val="115"/>
        </w:rPr>
        <w:t xml:space="preserve"> </w:t>
      </w:r>
      <w:r>
        <w:rPr>
          <w:w w:val="115"/>
        </w:rPr>
        <w:t>see</w:t>
      </w:r>
      <w:r>
        <w:rPr>
          <w:spacing w:val="-6"/>
          <w:w w:val="115"/>
        </w:rPr>
        <w:t xml:space="preserve"> </w:t>
      </w:r>
      <w:r>
        <w:rPr>
          <w:w w:val="115"/>
        </w:rPr>
        <w:t>that</w:t>
      </w:r>
      <w:r>
        <w:rPr>
          <w:spacing w:val="-6"/>
          <w:w w:val="115"/>
        </w:rPr>
        <w:t xml:space="preserve"> </w:t>
      </w:r>
      <w:r>
        <w:rPr>
          <w:w w:val="115"/>
        </w:rPr>
        <w:t>the</w:t>
      </w:r>
      <w:r>
        <w:rPr>
          <w:spacing w:val="-6"/>
          <w:w w:val="115"/>
        </w:rPr>
        <w:t xml:space="preserve"> </w:t>
      </w:r>
      <w:r>
        <w:rPr>
          <w:w w:val="115"/>
        </w:rPr>
        <w:t xml:space="preserve">unadjusted </w:t>
      </w:r>
      <w:r>
        <w:rPr>
          <w:w w:val="110"/>
        </w:rPr>
        <w:t>model</w:t>
      </w:r>
      <w:r>
        <w:rPr>
          <w:spacing w:val="-12"/>
          <w:w w:val="110"/>
        </w:rPr>
        <w:t xml:space="preserve"> </w:t>
      </w:r>
      <w:r>
        <w:rPr>
          <w:w w:val="110"/>
        </w:rPr>
        <w:t>will</w:t>
      </w:r>
      <w:r>
        <w:rPr>
          <w:spacing w:val="-12"/>
          <w:w w:val="110"/>
        </w:rPr>
        <w:t xml:space="preserve"> </w:t>
      </w:r>
      <w:r>
        <w:rPr>
          <w:w w:val="110"/>
        </w:rPr>
        <w:t>yield</w:t>
      </w:r>
      <w:r>
        <w:rPr>
          <w:spacing w:val="-12"/>
          <w:w w:val="110"/>
        </w:rPr>
        <w:t xml:space="preserve"> </w:t>
      </w:r>
      <w:r>
        <w:rPr>
          <w:w w:val="110"/>
        </w:rPr>
        <w:t>a</w:t>
      </w:r>
      <w:r>
        <w:rPr>
          <w:spacing w:val="-13"/>
          <w:w w:val="110"/>
        </w:rPr>
        <w:t xml:space="preserve"> </w:t>
      </w:r>
      <w:r>
        <w:rPr>
          <w:w w:val="110"/>
        </w:rPr>
        <w:t>biased</w:t>
      </w:r>
      <w:r>
        <w:rPr>
          <w:spacing w:val="-12"/>
          <w:w w:val="110"/>
        </w:rPr>
        <w:t xml:space="preserve"> </w:t>
      </w:r>
      <w:r>
        <w:rPr>
          <w:w w:val="110"/>
        </w:rPr>
        <w:t>estimate</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effect</w:t>
      </w:r>
      <w:r>
        <w:rPr>
          <w:spacing w:val="-12"/>
          <w:w w:val="110"/>
        </w:rPr>
        <w:t xml:space="preserve"> </w:t>
      </w:r>
      <w:r>
        <w:rPr>
          <w:w w:val="110"/>
        </w:rPr>
        <w:t>size</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causal</w:t>
      </w:r>
      <w:r>
        <w:rPr>
          <w:spacing w:val="-12"/>
          <w:w w:val="110"/>
        </w:rPr>
        <w:t xml:space="preserve"> </w:t>
      </w:r>
      <w:r>
        <w:rPr>
          <w:w w:val="110"/>
        </w:rPr>
        <w:t>variant</w:t>
      </w:r>
      <w:r>
        <w:rPr>
          <w:spacing w:val="-12"/>
          <w:w w:val="110"/>
        </w:rPr>
        <w:t xml:space="preserve"> </w:t>
      </w:r>
      <w:r>
        <w:rPr>
          <w:spacing w:val="12"/>
          <w:w w:val="123"/>
        </w:rPr>
        <w:t>(</w:t>
      </w:r>
      <w:r>
        <w:rPr>
          <w:rFonts w:ascii="Georgia" w:hAnsi="Georgia"/>
          <w:i/>
          <w:spacing w:val="27"/>
          <w:w w:val="113"/>
        </w:rPr>
        <w:t>E</w:t>
      </w:r>
      <w:r>
        <w:rPr>
          <w:spacing w:val="13"/>
          <w:w w:val="89"/>
        </w:rPr>
        <w:t>[</w:t>
      </w:r>
      <w:r>
        <w:rPr>
          <w:rFonts w:ascii="Georgia" w:hAnsi="Georgia"/>
          <w:i/>
          <w:spacing w:val="-86"/>
        </w:rPr>
        <w:t>β</w:t>
      </w:r>
      <w:r>
        <w:rPr>
          <w:spacing w:val="-6"/>
          <w:w w:val="136"/>
          <w:position w:val="6"/>
        </w:rPr>
        <w:t>ˆ</w:t>
      </w:r>
      <w:r>
        <w:rPr>
          <w:spacing w:val="23"/>
          <w:w w:val="115"/>
          <w:position w:val="-3"/>
          <w:sz w:val="16"/>
        </w:rPr>
        <w:t>1</w:t>
      </w:r>
      <w:r>
        <w:rPr>
          <w:spacing w:val="13"/>
          <w:w w:val="89"/>
        </w:rPr>
        <w:t>]</w:t>
      </w:r>
      <w:r>
        <w:rPr>
          <w:spacing w:val="-14"/>
          <w:w w:val="109"/>
        </w:rPr>
        <w:t xml:space="preserve"> </w:t>
      </w:r>
      <m:oMath>
        <m:r>
          <w:rPr>
            <w:rFonts w:ascii="Cambria Math" w:hAnsi="Cambria Math"/>
            <w:w w:val="110"/>
          </w:rPr>
          <m:t>≠</m:t>
        </m:r>
      </m:oMath>
      <w:r>
        <w:rPr>
          <w:spacing w:val="-16"/>
          <w:w w:val="110"/>
        </w:rPr>
        <w:t xml:space="preserve"> </w:t>
      </w:r>
      <w:r>
        <w:rPr>
          <w:rFonts w:ascii="Georgia" w:hAnsi="Georgia"/>
          <w:i/>
          <w:w w:val="110"/>
        </w:rPr>
        <w:t>β</w:t>
      </w:r>
      <w:r>
        <w:rPr>
          <w:w w:val="110"/>
          <w:vertAlign w:val="subscript"/>
        </w:rPr>
        <w:t>1</w:t>
      </w:r>
      <w:r>
        <w:rPr>
          <w:w w:val="110"/>
        </w:rPr>
        <w:t>])</w:t>
      </w:r>
      <w:r>
        <w:rPr>
          <w:spacing w:val="-12"/>
          <w:w w:val="110"/>
        </w:rPr>
        <w:t xml:space="preserve"> </w:t>
      </w:r>
      <w:r>
        <w:rPr>
          <w:w w:val="110"/>
        </w:rPr>
        <w:t>unless there</w:t>
      </w:r>
      <w:r>
        <w:rPr>
          <w:spacing w:val="-1"/>
          <w:w w:val="110"/>
        </w:rPr>
        <w:t xml:space="preserve"> </w:t>
      </w:r>
      <w:r>
        <w:rPr>
          <w:w w:val="110"/>
        </w:rPr>
        <w:t>is</w:t>
      </w:r>
      <w:r>
        <w:rPr>
          <w:spacing w:val="-1"/>
          <w:w w:val="110"/>
        </w:rPr>
        <w:t xml:space="preserve"> </w:t>
      </w:r>
      <w:r>
        <w:rPr>
          <w:w w:val="110"/>
        </w:rPr>
        <w:t>no</w:t>
      </w:r>
      <w:r>
        <w:rPr>
          <w:spacing w:val="-1"/>
          <w:w w:val="110"/>
        </w:rPr>
        <w:t xml:space="preserve"> </w:t>
      </w:r>
      <w:r>
        <w:rPr>
          <w:w w:val="110"/>
        </w:rPr>
        <w:t>ancestral</w:t>
      </w:r>
      <w:r>
        <w:rPr>
          <w:spacing w:val="-1"/>
          <w:w w:val="110"/>
        </w:rPr>
        <w:t xml:space="preserve"> </w:t>
      </w:r>
      <w:r>
        <w:rPr>
          <w:w w:val="110"/>
        </w:rPr>
        <w:t>heterogeneity</w:t>
      </w:r>
      <w:r>
        <w:rPr>
          <w:spacing w:val="-1"/>
          <w:w w:val="110"/>
        </w:rPr>
        <w:t xml:space="preserve"> </w:t>
      </w:r>
      <w:r>
        <w:rPr>
          <w:w w:val="110"/>
        </w:rPr>
        <w:t xml:space="preserve">(i.e., </w:t>
      </w:r>
      <w:r>
        <w:rPr>
          <w:rFonts w:ascii="Georgia" w:hAnsi="Georgia"/>
          <w:i/>
          <w:w w:val="110"/>
        </w:rPr>
        <w:t>V</w:t>
      </w:r>
      <w:r>
        <w:rPr>
          <w:rFonts w:ascii="Georgia" w:hAnsi="Georgia"/>
          <w:i/>
          <w:w w:val="110"/>
          <w:vertAlign w:val="subscript"/>
        </w:rPr>
        <w:t>π</w:t>
      </w:r>
      <w:r>
        <w:rPr>
          <w:rFonts w:ascii="Georgia" w:hAnsi="Georgia"/>
          <w:i/>
          <w:spacing w:val="23"/>
          <w:w w:val="110"/>
        </w:rPr>
        <w:t xml:space="preserve"> </w:t>
      </w:r>
      <w:r>
        <w:rPr>
          <w:w w:val="110"/>
        </w:rPr>
        <w:t>= 0), global</w:t>
      </w:r>
      <w:r>
        <w:rPr>
          <w:spacing w:val="-1"/>
          <w:w w:val="110"/>
        </w:rPr>
        <w:t xml:space="preserve"> </w:t>
      </w:r>
      <w:r>
        <w:rPr>
          <w:w w:val="110"/>
        </w:rPr>
        <w:t>ancestry</w:t>
      </w:r>
      <w:r>
        <w:rPr>
          <w:spacing w:val="-1"/>
          <w:w w:val="110"/>
        </w:rPr>
        <w:t xml:space="preserve"> </w:t>
      </w:r>
      <w:r>
        <w:rPr>
          <w:w w:val="110"/>
        </w:rPr>
        <w:t>does</w:t>
      </w:r>
      <w:r>
        <w:rPr>
          <w:spacing w:val="-1"/>
          <w:w w:val="110"/>
        </w:rPr>
        <w:t xml:space="preserve"> </w:t>
      </w:r>
      <w:r>
        <w:rPr>
          <w:w w:val="110"/>
        </w:rPr>
        <w:t>not</w:t>
      </w:r>
      <w:r>
        <w:rPr>
          <w:spacing w:val="-1"/>
          <w:w w:val="110"/>
        </w:rPr>
        <w:t xml:space="preserve"> </w:t>
      </w:r>
      <w:r>
        <w:rPr>
          <w:w w:val="110"/>
        </w:rPr>
        <w:t>have</w:t>
      </w:r>
      <w:r>
        <w:rPr>
          <w:spacing w:val="-1"/>
          <w:w w:val="110"/>
        </w:rPr>
        <w:t xml:space="preserve"> </w:t>
      </w:r>
      <w:r>
        <w:rPr>
          <w:w w:val="110"/>
        </w:rPr>
        <w:t>a</w:t>
      </w:r>
      <w:r>
        <w:rPr>
          <w:spacing w:val="-1"/>
          <w:w w:val="110"/>
        </w:rPr>
        <w:t xml:space="preserve"> </w:t>
      </w:r>
      <w:r>
        <w:rPr>
          <w:w w:val="110"/>
        </w:rPr>
        <w:t>direct</w:t>
      </w:r>
      <w:r>
        <w:rPr>
          <w:spacing w:val="-1"/>
          <w:w w:val="110"/>
        </w:rPr>
        <w:t xml:space="preserve"> </w:t>
      </w:r>
      <w:r>
        <w:rPr>
          <w:w w:val="110"/>
        </w:rPr>
        <w:t xml:space="preserve">effect </w:t>
      </w:r>
      <w:r>
        <w:rPr>
          <w:w w:val="115"/>
        </w:rPr>
        <w:t>on</w:t>
      </w:r>
      <w:r>
        <w:rPr>
          <w:spacing w:val="-7"/>
          <w:w w:val="115"/>
        </w:rPr>
        <w:t xml:space="preserve"> </w:t>
      </w:r>
      <w:r>
        <w:rPr>
          <w:w w:val="115"/>
        </w:rPr>
        <w:t>the</w:t>
      </w:r>
      <w:r>
        <w:rPr>
          <w:spacing w:val="-7"/>
          <w:w w:val="115"/>
        </w:rPr>
        <w:t xml:space="preserve"> </w:t>
      </w:r>
      <w:r>
        <w:rPr>
          <w:w w:val="115"/>
        </w:rPr>
        <w:t>trait</w:t>
      </w:r>
      <w:r>
        <w:rPr>
          <w:spacing w:val="-7"/>
          <w:w w:val="115"/>
        </w:rPr>
        <w:t xml:space="preserve"> </w:t>
      </w:r>
      <w:r>
        <w:rPr>
          <w:w w:val="115"/>
        </w:rPr>
        <w:t>(i.e.,</w:t>
      </w:r>
      <w:r>
        <w:rPr>
          <w:spacing w:val="-6"/>
          <w:w w:val="115"/>
        </w:rPr>
        <w:t xml:space="preserve"> </w:t>
      </w:r>
      <w:r>
        <w:rPr>
          <w:rFonts w:ascii="Georgia" w:hAnsi="Georgia"/>
          <w:i/>
          <w:w w:val="115"/>
        </w:rPr>
        <w:t>β</w:t>
      </w:r>
      <w:r>
        <w:rPr>
          <w:rFonts w:ascii="Georgia" w:hAnsi="Georgia"/>
          <w:i/>
          <w:w w:val="115"/>
          <w:vertAlign w:val="subscript"/>
        </w:rPr>
        <w:t>π</w:t>
      </w:r>
      <w:r>
        <w:rPr>
          <w:rFonts w:ascii="Georgia" w:hAnsi="Georgia"/>
          <w:i/>
          <w:spacing w:val="3"/>
          <w:w w:val="115"/>
        </w:rPr>
        <w:t xml:space="preserve"> </w:t>
      </w:r>
      <w:r>
        <w:rPr>
          <w:w w:val="115"/>
        </w:rPr>
        <w:t>=</w:t>
      </w:r>
      <w:r>
        <w:rPr>
          <w:spacing w:val="-14"/>
          <w:w w:val="115"/>
        </w:rPr>
        <w:t xml:space="preserve"> </w:t>
      </w:r>
      <w:r>
        <w:rPr>
          <w:w w:val="115"/>
        </w:rPr>
        <w:t>0),</w:t>
      </w:r>
      <w:r>
        <w:rPr>
          <w:spacing w:val="-6"/>
          <w:w w:val="115"/>
        </w:rPr>
        <w:t xml:space="preserve"> </w:t>
      </w:r>
      <w:r>
        <w:rPr>
          <w:w w:val="115"/>
        </w:rPr>
        <w:t>or</w:t>
      </w:r>
      <w:r>
        <w:rPr>
          <w:spacing w:val="-7"/>
          <w:w w:val="115"/>
        </w:rPr>
        <w:t xml:space="preserve"> </w:t>
      </w:r>
      <w:r>
        <w:rPr>
          <w:w w:val="115"/>
        </w:rPr>
        <w:t>the</w:t>
      </w:r>
      <w:r>
        <w:rPr>
          <w:spacing w:val="-6"/>
          <w:w w:val="115"/>
        </w:rPr>
        <w:t xml:space="preserve"> </w:t>
      </w:r>
      <w:r>
        <w:rPr>
          <w:w w:val="115"/>
        </w:rPr>
        <w:t>causal</w:t>
      </w:r>
      <w:r>
        <w:rPr>
          <w:spacing w:val="-7"/>
          <w:w w:val="115"/>
        </w:rPr>
        <w:t xml:space="preserve"> </w:t>
      </w:r>
      <w:r>
        <w:rPr>
          <w:w w:val="115"/>
        </w:rPr>
        <w:t>variant</w:t>
      </w:r>
      <w:r>
        <w:rPr>
          <w:spacing w:val="-7"/>
          <w:w w:val="115"/>
        </w:rPr>
        <w:t xml:space="preserve"> </w:t>
      </w:r>
      <w:r>
        <w:rPr>
          <w:w w:val="115"/>
        </w:rPr>
        <w:t>does</w:t>
      </w:r>
      <w:r>
        <w:rPr>
          <w:spacing w:val="-6"/>
          <w:w w:val="115"/>
        </w:rPr>
        <w:t xml:space="preserve"> </w:t>
      </w:r>
      <w:r>
        <w:rPr>
          <w:w w:val="115"/>
        </w:rPr>
        <w:t>not</w:t>
      </w:r>
      <w:r>
        <w:rPr>
          <w:spacing w:val="-7"/>
          <w:w w:val="115"/>
        </w:rPr>
        <w:t xml:space="preserve"> </w:t>
      </w:r>
      <w:r>
        <w:rPr>
          <w:w w:val="115"/>
        </w:rPr>
        <w:t>have</w:t>
      </w:r>
      <w:r>
        <w:rPr>
          <w:spacing w:val="-7"/>
          <w:w w:val="115"/>
        </w:rPr>
        <w:t xml:space="preserve"> </w:t>
      </w:r>
      <w:r>
        <w:rPr>
          <w:w w:val="115"/>
        </w:rPr>
        <w:t>different</w:t>
      </w:r>
      <w:r>
        <w:rPr>
          <w:spacing w:val="-7"/>
          <w:w w:val="115"/>
        </w:rPr>
        <w:t xml:space="preserve"> </w:t>
      </w:r>
      <w:r>
        <w:rPr>
          <w:w w:val="115"/>
        </w:rPr>
        <w:t>allele</w:t>
      </w:r>
      <w:r>
        <w:rPr>
          <w:spacing w:val="-6"/>
          <w:w w:val="115"/>
        </w:rPr>
        <w:t xml:space="preserve"> </w:t>
      </w:r>
      <w:r>
        <w:rPr>
          <w:w w:val="115"/>
        </w:rPr>
        <w:t>frequencies</w:t>
      </w:r>
      <w:r>
        <w:rPr>
          <w:spacing w:val="-7"/>
          <w:w w:val="115"/>
        </w:rPr>
        <w:t xml:space="preserve"> </w:t>
      </w:r>
      <w:r>
        <w:rPr>
          <w:spacing w:val="-5"/>
          <w:w w:val="115"/>
        </w:rPr>
        <w:t>in</w:t>
      </w:r>
    </w:p>
    <w:p w14:paraId="6B8179CD" w14:textId="735F33B1" w:rsidR="00EA4426" w:rsidRDefault="008D3C4C">
      <w:pPr>
        <w:pStyle w:val="BodyText"/>
        <w:spacing w:before="32" w:line="316" w:lineRule="auto"/>
        <w:ind w:left="119" w:right="935"/>
        <w:jc w:val="both"/>
      </w:pPr>
      <w:r>
        <w:rPr>
          <w:w w:val="115"/>
        </w:rPr>
        <w:t xml:space="preserve">the ancestral populations (i.e., </w:t>
      </w:r>
      <w:r>
        <w:rPr>
          <w:rFonts w:ascii="Georgia" w:hAnsi="Georgia"/>
          <w:i/>
          <w:w w:val="115"/>
        </w:rPr>
        <w:t>p</w:t>
      </w:r>
      <w:r>
        <w:rPr>
          <w:w w:val="115"/>
          <w:vertAlign w:val="subscript"/>
        </w:rPr>
        <w:t>11</w:t>
      </w:r>
      <w:r>
        <w:rPr>
          <w:w w:val="115"/>
        </w:rPr>
        <w:t xml:space="preserve"> = </w:t>
      </w:r>
      <w:r>
        <w:rPr>
          <w:rFonts w:ascii="Georgia" w:hAnsi="Georgia"/>
          <w:i/>
          <w:w w:val="115"/>
        </w:rPr>
        <w:t>p</w:t>
      </w:r>
      <w:r>
        <w:rPr>
          <w:w w:val="115"/>
          <w:vertAlign w:val="subscript"/>
        </w:rPr>
        <w:t>10</w:t>
      </w:r>
      <w:r>
        <w:rPr>
          <w:w w:val="115"/>
        </w:rPr>
        <w:t>).</w:t>
      </w:r>
      <w:r>
        <w:rPr>
          <w:spacing w:val="40"/>
          <w:w w:val="115"/>
        </w:rPr>
        <w:t xml:space="preserve"> </w:t>
      </w:r>
      <w:r>
        <w:rPr>
          <w:w w:val="115"/>
        </w:rPr>
        <w:t xml:space="preserve">We see, also, that the model can yield a biased </w:t>
      </w:r>
      <w:r>
        <w:rPr>
          <w:w w:val="110"/>
        </w:rPr>
        <w:t>effect</w:t>
      </w:r>
      <w:r>
        <w:rPr>
          <w:spacing w:val="-3"/>
          <w:w w:val="110"/>
        </w:rPr>
        <w:t xml:space="preserve"> </w:t>
      </w:r>
      <w:r>
        <w:rPr>
          <w:w w:val="110"/>
        </w:rPr>
        <w:t>size</w:t>
      </w:r>
      <w:r>
        <w:rPr>
          <w:spacing w:val="-4"/>
          <w:w w:val="110"/>
        </w:rPr>
        <w:t xml:space="preserve"> </w:t>
      </w:r>
      <w:r>
        <w:rPr>
          <w:w w:val="110"/>
        </w:rPr>
        <w:t>at</w:t>
      </w:r>
      <w:r>
        <w:rPr>
          <w:spacing w:val="-3"/>
          <w:w w:val="110"/>
        </w:rPr>
        <w:t xml:space="preserve"> </w:t>
      </w:r>
      <w:r>
        <w:rPr>
          <w:w w:val="110"/>
        </w:rPr>
        <w:t>the</w:t>
      </w:r>
      <w:r>
        <w:rPr>
          <w:spacing w:val="-3"/>
          <w:w w:val="110"/>
        </w:rPr>
        <w:t xml:space="preserve"> </w:t>
      </w:r>
      <w:r>
        <w:rPr>
          <w:w w:val="110"/>
        </w:rPr>
        <w:t>unlinked</w:t>
      </w:r>
      <w:r>
        <w:rPr>
          <w:spacing w:val="-3"/>
          <w:w w:val="110"/>
        </w:rPr>
        <w:t xml:space="preserve"> </w:t>
      </w:r>
      <w:r>
        <w:rPr>
          <w:w w:val="110"/>
        </w:rPr>
        <w:t>neutral</w:t>
      </w:r>
      <w:r>
        <w:rPr>
          <w:spacing w:val="-3"/>
          <w:w w:val="110"/>
        </w:rPr>
        <w:t xml:space="preserve"> </w:t>
      </w:r>
      <w:r>
        <w:rPr>
          <w:w w:val="110"/>
        </w:rPr>
        <w:t>variant</w:t>
      </w:r>
      <w:r>
        <w:rPr>
          <w:spacing w:val="-3"/>
          <w:w w:val="110"/>
        </w:rPr>
        <w:t xml:space="preserve"> </w:t>
      </w:r>
      <w:r>
        <w:rPr>
          <w:spacing w:val="12"/>
          <w:w w:val="123"/>
        </w:rPr>
        <w:t>(</w:t>
      </w:r>
      <w:r>
        <w:rPr>
          <w:rFonts w:ascii="Georgia" w:hAnsi="Georgia"/>
          <w:i/>
          <w:spacing w:val="27"/>
          <w:w w:val="113"/>
        </w:rPr>
        <w:t>E</w:t>
      </w:r>
      <w:r>
        <w:rPr>
          <w:spacing w:val="13"/>
          <w:w w:val="89"/>
        </w:rPr>
        <w:t>[</w:t>
      </w:r>
      <w:r>
        <w:rPr>
          <w:rFonts w:ascii="Georgia" w:hAnsi="Georgia"/>
          <w:i/>
          <w:spacing w:val="-86"/>
        </w:rPr>
        <w:t>β</w:t>
      </w:r>
      <w:r>
        <w:rPr>
          <w:spacing w:val="-6"/>
          <w:w w:val="136"/>
          <w:position w:val="6"/>
        </w:rPr>
        <w:t>ˆ</w:t>
      </w:r>
      <w:r>
        <w:rPr>
          <w:spacing w:val="23"/>
          <w:w w:val="115"/>
          <w:position w:val="-3"/>
          <w:sz w:val="16"/>
        </w:rPr>
        <w:t>2</w:t>
      </w:r>
      <w:r>
        <w:rPr>
          <w:spacing w:val="13"/>
          <w:w w:val="89"/>
        </w:rPr>
        <w:t>]</w:t>
      </w:r>
      <w:r>
        <w:rPr>
          <w:spacing w:val="-4"/>
          <w:w w:val="109"/>
        </w:rPr>
        <w:t xml:space="preserve"> </w:t>
      </w:r>
      <m:oMath>
        <m:r>
          <w:rPr>
            <w:rFonts w:ascii="Cambria Math" w:hAnsi="Cambria Math"/>
            <w:w w:val="110"/>
          </w:rPr>
          <m:t>≠</m:t>
        </m:r>
      </m:oMath>
      <w:r>
        <w:rPr>
          <w:spacing w:val="-5"/>
          <w:w w:val="110"/>
        </w:rPr>
        <w:t xml:space="preserve"> </w:t>
      </w:r>
      <w:r>
        <w:rPr>
          <w:w w:val="110"/>
        </w:rPr>
        <w:t>0)</w:t>
      </w:r>
      <w:r>
        <w:rPr>
          <w:spacing w:val="-4"/>
          <w:w w:val="110"/>
        </w:rPr>
        <w:t xml:space="preserve"> </w:t>
      </w:r>
      <w:r>
        <w:rPr>
          <w:w w:val="110"/>
        </w:rPr>
        <w:t>even</w:t>
      </w:r>
      <w:r>
        <w:rPr>
          <w:spacing w:val="-3"/>
          <w:w w:val="110"/>
        </w:rPr>
        <w:t xml:space="preserve"> </w:t>
      </w:r>
      <w:r>
        <w:rPr>
          <w:w w:val="110"/>
        </w:rPr>
        <w:t>if</w:t>
      </w:r>
      <w:r>
        <w:rPr>
          <w:spacing w:val="-4"/>
          <w:w w:val="110"/>
        </w:rPr>
        <w:t xml:space="preserve"> </w:t>
      </w:r>
      <w:r>
        <w:rPr>
          <w:w w:val="110"/>
        </w:rPr>
        <w:t>global</w:t>
      </w:r>
      <w:r>
        <w:rPr>
          <w:spacing w:val="-3"/>
          <w:w w:val="110"/>
        </w:rPr>
        <w:t xml:space="preserve"> </w:t>
      </w:r>
      <w:r>
        <w:rPr>
          <w:w w:val="110"/>
        </w:rPr>
        <w:t>ancestry</w:t>
      </w:r>
      <w:r>
        <w:rPr>
          <w:spacing w:val="-3"/>
          <w:w w:val="110"/>
        </w:rPr>
        <w:t xml:space="preserve"> </w:t>
      </w:r>
      <w:r>
        <w:rPr>
          <w:w w:val="110"/>
        </w:rPr>
        <w:t>does</w:t>
      </w:r>
      <w:r>
        <w:rPr>
          <w:spacing w:val="-4"/>
          <w:w w:val="110"/>
        </w:rPr>
        <w:t xml:space="preserve"> </w:t>
      </w:r>
      <w:r>
        <w:rPr>
          <w:w w:val="110"/>
        </w:rPr>
        <w:t>not</w:t>
      </w:r>
      <w:r>
        <w:rPr>
          <w:spacing w:val="-3"/>
          <w:w w:val="110"/>
        </w:rPr>
        <w:t xml:space="preserve"> </w:t>
      </w:r>
      <w:r>
        <w:rPr>
          <w:w w:val="110"/>
        </w:rPr>
        <w:t>have</w:t>
      </w:r>
      <w:r>
        <w:rPr>
          <w:spacing w:val="-4"/>
          <w:w w:val="110"/>
        </w:rPr>
        <w:t xml:space="preserve"> </w:t>
      </w:r>
      <w:r>
        <w:rPr>
          <w:spacing w:val="-118"/>
          <w:w w:val="110"/>
        </w:rPr>
        <w:t>a</w:t>
      </w:r>
      <w:r>
        <w:rPr>
          <w:w w:val="110"/>
        </w:rPr>
        <w:t xml:space="preserve"> </w:t>
      </w:r>
      <w:r>
        <w:rPr>
          <w:w w:val="115"/>
        </w:rPr>
        <w:t>direct</w:t>
      </w:r>
      <w:r>
        <w:rPr>
          <w:spacing w:val="-3"/>
          <w:w w:val="115"/>
        </w:rPr>
        <w:t xml:space="preserve"> </w:t>
      </w:r>
      <w:r>
        <w:rPr>
          <w:w w:val="115"/>
        </w:rPr>
        <w:t>effect</w:t>
      </w:r>
      <w:r>
        <w:rPr>
          <w:spacing w:val="-3"/>
          <w:w w:val="115"/>
        </w:rPr>
        <w:t xml:space="preserve"> </w:t>
      </w:r>
      <w:r>
        <w:rPr>
          <w:w w:val="115"/>
        </w:rPr>
        <w:t>on</w:t>
      </w:r>
      <w:r>
        <w:rPr>
          <w:spacing w:val="-3"/>
          <w:w w:val="115"/>
        </w:rPr>
        <w:t xml:space="preserve"> </w:t>
      </w:r>
      <w:r>
        <w:rPr>
          <w:w w:val="115"/>
        </w:rPr>
        <w:t>the</w:t>
      </w:r>
      <w:r>
        <w:rPr>
          <w:spacing w:val="-3"/>
          <w:w w:val="115"/>
        </w:rPr>
        <w:t xml:space="preserve"> </w:t>
      </w:r>
      <w:r>
        <w:rPr>
          <w:w w:val="115"/>
        </w:rPr>
        <w:t>trait,</w:t>
      </w:r>
      <w:r>
        <w:rPr>
          <w:spacing w:val="-2"/>
          <w:w w:val="115"/>
        </w:rPr>
        <w:t xml:space="preserve"> </w:t>
      </w:r>
      <w:r>
        <w:rPr>
          <w:w w:val="115"/>
        </w:rPr>
        <w:t>provided</w:t>
      </w:r>
      <w:r>
        <w:rPr>
          <w:spacing w:val="-3"/>
          <w:w w:val="115"/>
        </w:rPr>
        <w:t xml:space="preserve"> </w:t>
      </w:r>
      <w:r>
        <w:rPr>
          <w:w w:val="115"/>
        </w:rPr>
        <w:t>that</w:t>
      </w:r>
      <w:r>
        <w:rPr>
          <w:spacing w:val="-3"/>
          <w:w w:val="115"/>
        </w:rPr>
        <w:t xml:space="preserve"> </w:t>
      </w:r>
      <w:r>
        <w:rPr>
          <w:w w:val="115"/>
        </w:rPr>
        <w:t>both</w:t>
      </w:r>
      <w:r>
        <w:rPr>
          <w:spacing w:val="-3"/>
          <w:w w:val="115"/>
        </w:rPr>
        <w:t xml:space="preserve"> </w:t>
      </w:r>
      <w:r>
        <w:rPr>
          <w:w w:val="115"/>
        </w:rPr>
        <w:t>the</w:t>
      </w:r>
      <w:r>
        <w:rPr>
          <w:spacing w:val="-3"/>
          <w:w w:val="115"/>
        </w:rPr>
        <w:t xml:space="preserve"> </w:t>
      </w:r>
      <w:r>
        <w:rPr>
          <w:w w:val="115"/>
        </w:rPr>
        <w:t>causal</w:t>
      </w:r>
      <w:r>
        <w:rPr>
          <w:spacing w:val="-3"/>
          <w:w w:val="115"/>
        </w:rPr>
        <w:t xml:space="preserve"> </w:t>
      </w:r>
      <w:r>
        <w:rPr>
          <w:w w:val="115"/>
        </w:rPr>
        <w:t>variant</w:t>
      </w:r>
      <w:r>
        <w:rPr>
          <w:spacing w:val="-3"/>
          <w:w w:val="115"/>
        </w:rPr>
        <w:t xml:space="preserve"> </w:t>
      </w:r>
      <w:r>
        <w:rPr>
          <w:w w:val="115"/>
        </w:rPr>
        <w:t>and</w:t>
      </w:r>
      <w:r>
        <w:rPr>
          <w:spacing w:val="-3"/>
          <w:w w:val="115"/>
        </w:rPr>
        <w:t xml:space="preserve"> </w:t>
      </w:r>
      <w:r>
        <w:rPr>
          <w:w w:val="115"/>
        </w:rPr>
        <w:t>the</w:t>
      </w:r>
      <w:r>
        <w:rPr>
          <w:spacing w:val="-3"/>
          <w:w w:val="115"/>
        </w:rPr>
        <w:t xml:space="preserve"> </w:t>
      </w:r>
      <w:r>
        <w:rPr>
          <w:w w:val="115"/>
        </w:rPr>
        <w:t>variant</w:t>
      </w:r>
      <w:r>
        <w:rPr>
          <w:spacing w:val="-3"/>
          <w:w w:val="115"/>
        </w:rPr>
        <w:t xml:space="preserve"> </w:t>
      </w:r>
      <w:r>
        <w:rPr>
          <w:w w:val="115"/>
        </w:rPr>
        <w:t>being</w:t>
      </w:r>
      <w:r>
        <w:rPr>
          <w:spacing w:val="-3"/>
          <w:w w:val="115"/>
        </w:rPr>
        <w:t xml:space="preserve"> </w:t>
      </w:r>
      <w:r>
        <w:rPr>
          <w:w w:val="115"/>
        </w:rPr>
        <w:t xml:space="preserve">tested </w:t>
      </w:r>
      <w:r>
        <w:rPr>
          <w:spacing w:val="-2"/>
          <w:w w:val="115"/>
        </w:rPr>
        <w:t>have</w:t>
      </w:r>
      <w:r>
        <w:rPr>
          <w:spacing w:val="-14"/>
          <w:w w:val="115"/>
        </w:rPr>
        <w:t xml:space="preserve"> </w:t>
      </w:r>
      <w:r>
        <w:rPr>
          <w:spacing w:val="-2"/>
          <w:w w:val="115"/>
        </w:rPr>
        <w:t>allele</w:t>
      </w:r>
      <w:r>
        <w:rPr>
          <w:spacing w:val="-10"/>
          <w:w w:val="115"/>
        </w:rPr>
        <w:t xml:space="preserve"> </w:t>
      </w:r>
      <w:r>
        <w:rPr>
          <w:spacing w:val="-2"/>
          <w:w w:val="115"/>
        </w:rPr>
        <w:t>frequencies</w:t>
      </w:r>
      <w:r>
        <w:rPr>
          <w:spacing w:val="-10"/>
          <w:w w:val="115"/>
        </w:rPr>
        <w:t xml:space="preserve"> </w:t>
      </w:r>
      <w:r>
        <w:rPr>
          <w:spacing w:val="-2"/>
          <w:w w:val="115"/>
        </w:rPr>
        <w:t>that</w:t>
      </w:r>
      <w:r>
        <w:rPr>
          <w:spacing w:val="-10"/>
          <w:w w:val="115"/>
        </w:rPr>
        <w:t xml:space="preserve"> </w:t>
      </w:r>
      <w:r>
        <w:rPr>
          <w:spacing w:val="-2"/>
          <w:w w:val="115"/>
        </w:rPr>
        <w:t>differ</w:t>
      </w:r>
      <w:r>
        <w:rPr>
          <w:spacing w:val="-10"/>
          <w:w w:val="115"/>
        </w:rPr>
        <w:t xml:space="preserve"> </w:t>
      </w:r>
      <w:r>
        <w:rPr>
          <w:spacing w:val="-2"/>
          <w:w w:val="115"/>
        </w:rPr>
        <w:t>between</w:t>
      </w:r>
      <w:r>
        <w:rPr>
          <w:spacing w:val="-10"/>
          <w:w w:val="115"/>
        </w:rPr>
        <w:t xml:space="preserve"> </w:t>
      </w:r>
      <w:r>
        <w:rPr>
          <w:spacing w:val="-2"/>
          <w:w w:val="115"/>
        </w:rPr>
        <w:t>the</w:t>
      </w:r>
      <w:r>
        <w:rPr>
          <w:spacing w:val="-10"/>
          <w:w w:val="115"/>
        </w:rPr>
        <w:t xml:space="preserve"> </w:t>
      </w:r>
      <w:r>
        <w:rPr>
          <w:spacing w:val="-2"/>
          <w:w w:val="115"/>
        </w:rPr>
        <w:t>two</w:t>
      </w:r>
      <w:r>
        <w:rPr>
          <w:spacing w:val="-10"/>
          <w:w w:val="115"/>
        </w:rPr>
        <w:t xml:space="preserve"> </w:t>
      </w:r>
      <w:r>
        <w:rPr>
          <w:spacing w:val="-2"/>
          <w:w w:val="115"/>
        </w:rPr>
        <w:t>ancestral</w:t>
      </w:r>
      <w:r>
        <w:rPr>
          <w:spacing w:val="-10"/>
          <w:w w:val="115"/>
        </w:rPr>
        <w:t xml:space="preserve"> </w:t>
      </w:r>
      <w:r>
        <w:rPr>
          <w:spacing w:val="-2"/>
          <w:w w:val="115"/>
        </w:rPr>
        <w:t>populations</w:t>
      </w:r>
      <w:r>
        <w:rPr>
          <w:spacing w:val="-10"/>
          <w:w w:val="115"/>
        </w:rPr>
        <w:t xml:space="preserve"> </w:t>
      </w:r>
      <w:r>
        <w:rPr>
          <w:spacing w:val="-2"/>
          <w:w w:val="115"/>
        </w:rPr>
        <w:t>(i.e.,</w:t>
      </w:r>
      <w:r>
        <w:rPr>
          <w:spacing w:val="-9"/>
          <w:w w:val="115"/>
        </w:rPr>
        <w:t xml:space="preserve"> </w:t>
      </w:r>
      <w:r>
        <w:rPr>
          <w:rFonts w:ascii="Georgia" w:hAnsi="Georgia"/>
          <w:i/>
          <w:spacing w:val="-2"/>
          <w:w w:val="115"/>
        </w:rPr>
        <w:t>p</w:t>
      </w:r>
      <w:r>
        <w:rPr>
          <w:spacing w:val="-2"/>
          <w:w w:val="115"/>
          <w:vertAlign w:val="subscript"/>
        </w:rPr>
        <w:t>11</w:t>
      </w:r>
      <w:r>
        <w:rPr>
          <w:spacing w:val="-12"/>
          <w:w w:val="115"/>
        </w:rPr>
        <w:t xml:space="preserve"> </w:t>
      </w:r>
      <m:oMath>
        <m:r>
          <w:rPr>
            <w:rFonts w:ascii="Cambria Math" w:hAnsi="Cambria Math"/>
            <w:w w:val="110"/>
          </w:rPr>
          <m:t>≠</m:t>
        </m:r>
      </m:oMath>
      <w:r>
        <w:rPr>
          <w:rFonts w:ascii="Georgia" w:hAnsi="Georgia"/>
          <w:i/>
          <w:spacing w:val="-2"/>
          <w:w w:val="115"/>
        </w:rPr>
        <w:t>p</w:t>
      </w:r>
      <w:r>
        <w:rPr>
          <w:spacing w:val="-2"/>
          <w:w w:val="115"/>
          <w:vertAlign w:val="subscript"/>
        </w:rPr>
        <w:t>10</w:t>
      </w:r>
      <w:r>
        <w:rPr>
          <w:spacing w:val="-2"/>
          <w:w w:val="115"/>
        </w:rPr>
        <w:t xml:space="preserve"> and </w:t>
      </w:r>
      <w:r>
        <w:rPr>
          <w:rFonts w:ascii="Georgia" w:hAnsi="Georgia"/>
          <w:i/>
          <w:w w:val="115"/>
        </w:rPr>
        <w:t>p</w:t>
      </w:r>
      <w:r>
        <w:rPr>
          <w:w w:val="115"/>
          <w:vertAlign w:val="subscript"/>
        </w:rPr>
        <w:t>21</w:t>
      </w:r>
      <w:r>
        <w:rPr>
          <w:spacing w:val="-18"/>
          <w:w w:val="115"/>
        </w:rPr>
        <w:t xml:space="preserve"> </w:t>
      </w:r>
      <m:oMath>
        <m:r>
          <w:rPr>
            <w:rFonts w:ascii="Cambria Math" w:hAnsi="Cambria Math"/>
            <w:w w:val="110"/>
          </w:rPr>
          <m:t>≠</m:t>
        </m:r>
      </m:oMath>
      <w:r>
        <w:rPr>
          <w:spacing w:val="-18"/>
          <w:w w:val="115"/>
        </w:rPr>
        <w:t xml:space="preserve"> </w:t>
      </w:r>
      <w:r>
        <w:rPr>
          <w:rFonts w:ascii="Georgia" w:hAnsi="Georgia"/>
          <w:i/>
          <w:w w:val="115"/>
        </w:rPr>
        <w:t>p</w:t>
      </w:r>
      <w:r>
        <w:rPr>
          <w:w w:val="115"/>
          <w:vertAlign w:val="subscript"/>
        </w:rPr>
        <w:t>20</w:t>
      </w:r>
      <w:r>
        <w:rPr>
          <w:w w:val="115"/>
        </w:rPr>
        <w:t>).</w:t>
      </w:r>
      <w:r>
        <w:rPr>
          <w:spacing w:val="-4"/>
          <w:w w:val="115"/>
        </w:rPr>
        <w:t xml:space="preserve"> </w:t>
      </w:r>
      <w:r>
        <w:rPr>
          <w:w w:val="115"/>
        </w:rPr>
        <w:t>These</w:t>
      </w:r>
      <w:r>
        <w:rPr>
          <w:spacing w:val="-17"/>
          <w:w w:val="115"/>
        </w:rPr>
        <w:t xml:space="preserve"> </w:t>
      </w:r>
      <w:r>
        <w:rPr>
          <w:w w:val="115"/>
        </w:rPr>
        <w:t>biased</w:t>
      </w:r>
      <w:r>
        <w:rPr>
          <w:spacing w:val="-18"/>
          <w:w w:val="115"/>
        </w:rPr>
        <w:t xml:space="preserve"> </w:t>
      </w:r>
      <w:r>
        <w:rPr>
          <w:w w:val="115"/>
        </w:rPr>
        <w:t>effect</w:t>
      </w:r>
      <w:r>
        <w:rPr>
          <w:spacing w:val="-18"/>
          <w:w w:val="115"/>
        </w:rPr>
        <w:t xml:space="preserve"> </w:t>
      </w:r>
      <w:r>
        <w:rPr>
          <w:w w:val="115"/>
        </w:rPr>
        <w:t>size</w:t>
      </w:r>
      <w:r>
        <w:rPr>
          <w:spacing w:val="-18"/>
          <w:w w:val="115"/>
        </w:rPr>
        <w:t xml:space="preserve"> </w:t>
      </w:r>
      <w:r>
        <w:rPr>
          <w:w w:val="115"/>
        </w:rPr>
        <w:t>estimates</w:t>
      </w:r>
      <w:r>
        <w:rPr>
          <w:spacing w:val="-17"/>
          <w:w w:val="115"/>
        </w:rPr>
        <w:t xml:space="preserve"> </w:t>
      </w:r>
      <w:r>
        <w:rPr>
          <w:w w:val="115"/>
        </w:rPr>
        <w:t>at</w:t>
      </w:r>
      <w:r>
        <w:rPr>
          <w:spacing w:val="-18"/>
          <w:w w:val="115"/>
        </w:rPr>
        <w:t xml:space="preserve"> </w:t>
      </w:r>
      <w:r>
        <w:rPr>
          <w:w w:val="115"/>
        </w:rPr>
        <w:t>neutral</w:t>
      </w:r>
      <w:r>
        <w:rPr>
          <w:spacing w:val="-18"/>
          <w:w w:val="115"/>
        </w:rPr>
        <w:t xml:space="preserve"> </w:t>
      </w:r>
      <w:r>
        <w:rPr>
          <w:w w:val="115"/>
        </w:rPr>
        <w:t>variants</w:t>
      </w:r>
      <w:r>
        <w:rPr>
          <w:spacing w:val="-18"/>
          <w:w w:val="115"/>
        </w:rPr>
        <w:t xml:space="preserve"> </w:t>
      </w:r>
      <w:r>
        <w:rPr>
          <w:w w:val="115"/>
        </w:rPr>
        <w:t>will</w:t>
      </w:r>
      <w:r>
        <w:rPr>
          <w:spacing w:val="-17"/>
          <w:w w:val="115"/>
        </w:rPr>
        <w:t xml:space="preserve"> </w:t>
      </w:r>
      <w:r>
        <w:rPr>
          <w:w w:val="115"/>
        </w:rPr>
        <w:t>translate</w:t>
      </w:r>
      <w:r>
        <w:rPr>
          <w:spacing w:val="-18"/>
          <w:w w:val="115"/>
        </w:rPr>
        <w:t xml:space="preserve"> </w:t>
      </w:r>
      <w:r>
        <w:rPr>
          <w:w w:val="115"/>
        </w:rPr>
        <w:t>into</w:t>
      </w:r>
      <w:r>
        <w:rPr>
          <w:spacing w:val="-18"/>
          <w:w w:val="115"/>
        </w:rPr>
        <w:t xml:space="preserve"> </w:t>
      </w:r>
      <w:r>
        <w:rPr>
          <w:w w:val="115"/>
        </w:rPr>
        <w:t>spurious associations</w:t>
      </w:r>
      <w:r>
        <w:rPr>
          <w:spacing w:val="-5"/>
          <w:w w:val="115"/>
        </w:rPr>
        <w:t xml:space="preserve"> </w:t>
      </w:r>
      <w:r>
        <w:rPr>
          <w:w w:val="115"/>
        </w:rPr>
        <w:t>as</w:t>
      </w:r>
      <w:r>
        <w:rPr>
          <w:spacing w:val="-4"/>
          <w:w w:val="115"/>
        </w:rPr>
        <w:t xml:space="preserve"> </w:t>
      </w:r>
      <w:r>
        <w:rPr>
          <w:w w:val="115"/>
        </w:rPr>
        <w:t>sample</w:t>
      </w:r>
      <w:r>
        <w:rPr>
          <w:spacing w:val="-5"/>
          <w:w w:val="115"/>
        </w:rPr>
        <w:t xml:space="preserve"> </w:t>
      </w:r>
      <w:r>
        <w:rPr>
          <w:w w:val="115"/>
        </w:rPr>
        <w:t>sizes</w:t>
      </w:r>
      <w:r>
        <w:rPr>
          <w:spacing w:val="-4"/>
          <w:w w:val="115"/>
        </w:rPr>
        <w:t xml:space="preserve"> </w:t>
      </w:r>
      <w:r>
        <w:rPr>
          <w:w w:val="115"/>
        </w:rPr>
        <w:t>increase,</w:t>
      </w:r>
      <w:r>
        <w:rPr>
          <w:spacing w:val="-3"/>
          <w:w w:val="115"/>
        </w:rPr>
        <w:t xml:space="preserve"> </w:t>
      </w:r>
      <w:r>
        <w:rPr>
          <w:w w:val="115"/>
        </w:rPr>
        <w:t>just</w:t>
      </w:r>
      <w:r>
        <w:rPr>
          <w:spacing w:val="-4"/>
          <w:w w:val="115"/>
        </w:rPr>
        <w:t xml:space="preserve"> </w:t>
      </w:r>
      <w:r>
        <w:rPr>
          <w:w w:val="115"/>
        </w:rPr>
        <w:t>as</w:t>
      </w:r>
      <w:r>
        <w:rPr>
          <w:spacing w:val="-5"/>
          <w:w w:val="115"/>
        </w:rPr>
        <w:t xml:space="preserve"> </w:t>
      </w:r>
      <w:r>
        <w:rPr>
          <w:w w:val="115"/>
        </w:rPr>
        <w:t>we</w:t>
      </w:r>
      <w:r>
        <w:rPr>
          <w:spacing w:val="-4"/>
          <w:w w:val="115"/>
        </w:rPr>
        <w:t xml:space="preserve"> </w:t>
      </w:r>
      <w:r>
        <w:rPr>
          <w:w w:val="115"/>
        </w:rPr>
        <w:t>saw</w:t>
      </w:r>
      <w:r>
        <w:rPr>
          <w:spacing w:val="-5"/>
          <w:w w:val="115"/>
        </w:rPr>
        <w:t xml:space="preserve"> </w:t>
      </w:r>
      <w:r>
        <w:rPr>
          <w:w w:val="115"/>
        </w:rPr>
        <w:t>in</w:t>
      </w:r>
      <w:r>
        <w:rPr>
          <w:spacing w:val="-4"/>
          <w:w w:val="115"/>
        </w:rPr>
        <w:t xml:space="preserve"> </w:t>
      </w:r>
      <w:r>
        <w:rPr>
          <w:w w:val="115"/>
        </w:rPr>
        <w:t>our</w:t>
      </w:r>
      <w:r>
        <w:rPr>
          <w:spacing w:val="-5"/>
          <w:w w:val="115"/>
        </w:rPr>
        <w:t xml:space="preserve"> </w:t>
      </w:r>
      <w:r>
        <w:rPr>
          <w:w w:val="115"/>
        </w:rPr>
        <w:t>simulations</w:t>
      </w:r>
      <w:r>
        <w:rPr>
          <w:spacing w:val="-4"/>
          <w:w w:val="115"/>
        </w:rPr>
        <w:t xml:space="preserve"> </w:t>
      </w:r>
      <w:r>
        <w:rPr>
          <w:w w:val="115"/>
        </w:rPr>
        <w:t>(Figures</w:t>
      </w:r>
      <w:r>
        <w:rPr>
          <w:spacing w:val="-5"/>
          <w:w w:val="115"/>
        </w:rPr>
        <w:t xml:space="preserve"> </w:t>
      </w:r>
      <w:hyperlink w:anchor="_bookmark7" w:history="1">
        <w:r>
          <w:rPr>
            <w:w w:val="115"/>
          </w:rPr>
          <w:t>4</w:t>
        </w:r>
      </w:hyperlink>
      <w:r>
        <w:rPr>
          <w:spacing w:val="-4"/>
          <w:w w:val="115"/>
        </w:rPr>
        <w:t xml:space="preserve"> </w:t>
      </w:r>
      <w:r>
        <w:rPr>
          <w:w w:val="115"/>
        </w:rPr>
        <w:t>and</w:t>
      </w:r>
      <w:r>
        <w:rPr>
          <w:spacing w:val="-5"/>
          <w:w w:val="115"/>
        </w:rPr>
        <w:t xml:space="preserve"> </w:t>
      </w:r>
      <w:hyperlink w:anchor="_bookmark8" w:history="1">
        <w:r>
          <w:rPr>
            <w:spacing w:val="-5"/>
            <w:w w:val="115"/>
          </w:rPr>
          <w:t>5).</w:t>
        </w:r>
      </w:hyperlink>
    </w:p>
    <w:p w14:paraId="612A9493" w14:textId="77777777" w:rsidR="00EA4426" w:rsidRDefault="008D3C4C">
      <w:pPr>
        <w:pStyle w:val="BodyText"/>
        <w:spacing w:before="43" w:line="340" w:lineRule="auto"/>
        <w:ind w:left="120" w:right="936"/>
        <w:jc w:val="both"/>
      </w:pPr>
      <w:r>
        <w:rPr>
          <w:w w:val="110"/>
        </w:rPr>
        <w:t xml:space="preserve">These results are summarized in Figure </w:t>
      </w:r>
      <w:hyperlink w:anchor="_bookmark10" w:history="1">
        <w:r>
          <w:rPr>
            <w:w w:val="110"/>
          </w:rPr>
          <w:t>6</w:t>
        </w:r>
      </w:hyperlink>
      <w:r>
        <w:rPr>
          <w:w w:val="110"/>
        </w:rPr>
        <w:t xml:space="preserve"> and underscore the importance of adjusting for ancestral</w:t>
      </w:r>
      <w:r>
        <w:rPr>
          <w:spacing w:val="7"/>
          <w:w w:val="110"/>
        </w:rPr>
        <w:t xml:space="preserve"> </w:t>
      </w:r>
      <w:r>
        <w:rPr>
          <w:w w:val="110"/>
        </w:rPr>
        <w:t>heterogeneity</w:t>
      </w:r>
      <w:r>
        <w:rPr>
          <w:spacing w:val="7"/>
          <w:w w:val="110"/>
        </w:rPr>
        <w:t xml:space="preserve"> </w:t>
      </w:r>
      <w:r>
        <w:rPr>
          <w:w w:val="110"/>
        </w:rPr>
        <w:t>even</w:t>
      </w:r>
      <w:r>
        <w:rPr>
          <w:spacing w:val="8"/>
          <w:w w:val="110"/>
        </w:rPr>
        <w:t xml:space="preserve"> </w:t>
      </w:r>
      <w:r>
        <w:rPr>
          <w:w w:val="110"/>
        </w:rPr>
        <w:t>when</w:t>
      </w:r>
      <w:r>
        <w:rPr>
          <w:spacing w:val="7"/>
          <w:w w:val="110"/>
        </w:rPr>
        <w:t xml:space="preserve"> </w:t>
      </w:r>
      <w:r>
        <w:rPr>
          <w:w w:val="110"/>
        </w:rPr>
        <w:t>global</w:t>
      </w:r>
      <w:r>
        <w:rPr>
          <w:spacing w:val="8"/>
          <w:w w:val="110"/>
        </w:rPr>
        <w:t xml:space="preserve"> </w:t>
      </w:r>
      <w:r>
        <w:rPr>
          <w:w w:val="110"/>
        </w:rPr>
        <w:t>ancestry</w:t>
      </w:r>
      <w:r>
        <w:rPr>
          <w:spacing w:val="7"/>
          <w:w w:val="110"/>
        </w:rPr>
        <w:t xml:space="preserve"> </w:t>
      </w:r>
      <w:r>
        <w:rPr>
          <w:w w:val="110"/>
        </w:rPr>
        <w:t>does</w:t>
      </w:r>
      <w:r>
        <w:rPr>
          <w:spacing w:val="8"/>
          <w:w w:val="110"/>
        </w:rPr>
        <w:t xml:space="preserve"> </w:t>
      </w:r>
      <w:r>
        <w:rPr>
          <w:w w:val="110"/>
        </w:rPr>
        <w:t>not</w:t>
      </w:r>
      <w:r>
        <w:rPr>
          <w:spacing w:val="7"/>
          <w:w w:val="110"/>
        </w:rPr>
        <w:t xml:space="preserve"> </w:t>
      </w:r>
      <w:r>
        <w:rPr>
          <w:w w:val="110"/>
        </w:rPr>
        <w:t>have</w:t>
      </w:r>
      <w:r>
        <w:rPr>
          <w:spacing w:val="8"/>
          <w:w w:val="110"/>
        </w:rPr>
        <w:t xml:space="preserve"> </w:t>
      </w:r>
      <w:r>
        <w:rPr>
          <w:w w:val="110"/>
        </w:rPr>
        <w:t>a</w:t>
      </w:r>
      <w:r>
        <w:rPr>
          <w:spacing w:val="7"/>
          <w:w w:val="110"/>
        </w:rPr>
        <w:t xml:space="preserve"> </w:t>
      </w:r>
      <w:r>
        <w:rPr>
          <w:w w:val="110"/>
        </w:rPr>
        <w:t>direct</w:t>
      </w:r>
      <w:r>
        <w:rPr>
          <w:spacing w:val="8"/>
          <w:w w:val="110"/>
        </w:rPr>
        <w:t xml:space="preserve"> </w:t>
      </w:r>
      <w:r>
        <w:rPr>
          <w:w w:val="110"/>
        </w:rPr>
        <w:t>effect</w:t>
      </w:r>
      <w:r>
        <w:rPr>
          <w:spacing w:val="7"/>
          <w:w w:val="110"/>
        </w:rPr>
        <w:t xml:space="preserve"> </w:t>
      </w:r>
      <w:r>
        <w:rPr>
          <w:w w:val="110"/>
        </w:rPr>
        <w:t>on</w:t>
      </w:r>
      <w:r>
        <w:rPr>
          <w:spacing w:val="8"/>
          <w:w w:val="110"/>
        </w:rPr>
        <w:t xml:space="preserve"> </w:t>
      </w:r>
      <w:r>
        <w:rPr>
          <w:w w:val="110"/>
        </w:rPr>
        <w:t>the</w:t>
      </w:r>
      <w:r>
        <w:rPr>
          <w:spacing w:val="7"/>
          <w:w w:val="110"/>
        </w:rPr>
        <w:t xml:space="preserve"> </w:t>
      </w:r>
      <w:r>
        <w:rPr>
          <w:spacing w:val="-2"/>
          <w:w w:val="110"/>
        </w:rPr>
        <w:t>trait.</w:t>
      </w:r>
    </w:p>
    <w:p w14:paraId="3992A2D8" w14:textId="77777777" w:rsidR="00EA4426" w:rsidRDefault="00EA4426">
      <w:pPr>
        <w:spacing w:line="340" w:lineRule="auto"/>
        <w:jc w:val="both"/>
        <w:sectPr w:rsidR="00EA4426">
          <w:type w:val="continuous"/>
          <w:pgSz w:w="12240" w:h="15840"/>
          <w:pgMar w:top="1340" w:right="500" w:bottom="1020" w:left="1320" w:header="0" w:footer="822" w:gutter="0"/>
          <w:cols w:space="720"/>
        </w:sectPr>
      </w:pPr>
    </w:p>
    <w:p w14:paraId="497E1155" w14:textId="77777777" w:rsidR="00EA4426" w:rsidRDefault="008D3C4C">
      <w:pPr>
        <w:ind w:left="120"/>
        <w:rPr>
          <w:sz w:val="20"/>
        </w:rPr>
      </w:pPr>
      <w:r>
        <w:rPr>
          <w:noProof/>
          <w:sz w:val="20"/>
        </w:rPr>
        <w:lastRenderedPageBreak/>
        <w:drawing>
          <wp:inline distT="0" distB="0" distL="0" distR="0" wp14:anchorId="6F435BAC" wp14:editId="0620D265">
            <wp:extent cx="2702718" cy="1459706"/>
            <wp:effectExtent l="0" t="0" r="0" b="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png"/>
                    <pic:cNvPicPr/>
                  </pic:nvPicPr>
                  <pic:blipFill>
                    <a:blip r:embed="rId27" cstate="print"/>
                    <a:stretch>
                      <a:fillRect/>
                    </a:stretch>
                  </pic:blipFill>
                  <pic:spPr>
                    <a:xfrm>
                      <a:off x="0" y="0"/>
                      <a:ext cx="2702718" cy="1459706"/>
                    </a:xfrm>
                    <a:prstGeom prst="rect">
                      <a:avLst/>
                    </a:prstGeom>
                  </pic:spPr>
                </pic:pic>
              </a:graphicData>
            </a:graphic>
          </wp:inline>
        </w:drawing>
      </w:r>
      <w:r>
        <w:rPr>
          <w:rFonts w:ascii="Times New Roman"/>
          <w:spacing w:val="101"/>
          <w:sz w:val="20"/>
        </w:rPr>
        <w:t xml:space="preserve"> </w:t>
      </w:r>
      <w:r>
        <w:rPr>
          <w:noProof/>
          <w:spacing w:val="101"/>
          <w:position w:val="3"/>
          <w:sz w:val="20"/>
        </w:rPr>
        <w:drawing>
          <wp:inline distT="0" distB="0" distL="0" distR="0" wp14:anchorId="34341860" wp14:editId="4D97F0BE">
            <wp:extent cx="3264427" cy="1572768"/>
            <wp:effectExtent l="0" t="0" r="0" b="0"/>
            <wp:docPr id="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png"/>
                    <pic:cNvPicPr/>
                  </pic:nvPicPr>
                  <pic:blipFill>
                    <a:blip r:embed="rId28" cstate="print"/>
                    <a:stretch>
                      <a:fillRect/>
                    </a:stretch>
                  </pic:blipFill>
                  <pic:spPr>
                    <a:xfrm>
                      <a:off x="0" y="0"/>
                      <a:ext cx="3264427" cy="1572768"/>
                    </a:xfrm>
                    <a:prstGeom prst="rect">
                      <a:avLst/>
                    </a:prstGeom>
                  </pic:spPr>
                </pic:pic>
              </a:graphicData>
            </a:graphic>
          </wp:inline>
        </w:drawing>
      </w:r>
    </w:p>
    <w:p w14:paraId="046BD40E" w14:textId="77777777" w:rsidR="00EA4426" w:rsidRDefault="00EA4426">
      <w:pPr>
        <w:pStyle w:val="BodyText"/>
        <w:spacing w:before="2"/>
        <w:rPr>
          <w:sz w:val="13"/>
        </w:rPr>
      </w:pPr>
    </w:p>
    <w:p w14:paraId="37B2DF53" w14:textId="3CAE253C" w:rsidR="00EA4426" w:rsidRDefault="008D3C4C">
      <w:pPr>
        <w:pStyle w:val="BodyText"/>
        <w:spacing w:before="80" w:line="199" w:lineRule="auto"/>
        <w:ind w:left="119" w:right="935"/>
        <w:jc w:val="both"/>
      </w:pPr>
      <w:r>
        <w:rPr>
          <w:w w:val="115"/>
        </w:rPr>
        <w:t>Figure</w:t>
      </w:r>
      <w:r>
        <w:rPr>
          <w:spacing w:val="-14"/>
          <w:w w:val="115"/>
        </w:rPr>
        <w:t xml:space="preserve"> </w:t>
      </w:r>
      <w:r>
        <w:rPr>
          <w:w w:val="115"/>
        </w:rPr>
        <w:t>6:</w:t>
      </w:r>
      <w:r>
        <w:rPr>
          <w:spacing w:val="12"/>
          <w:w w:val="115"/>
        </w:rPr>
        <w:t xml:space="preserve"> </w:t>
      </w:r>
      <w:bookmarkStart w:id="29" w:name="_bookmark10"/>
      <w:bookmarkEnd w:id="29"/>
      <w:r>
        <w:rPr>
          <w:w w:val="115"/>
        </w:rPr>
        <w:t>Directed</w:t>
      </w:r>
      <w:r>
        <w:rPr>
          <w:spacing w:val="-14"/>
          <w:w w:val="115"/>
        </w:rPr>
        <w:t xml:space="preserve"> </w:t>
      </w:r>
      <w:r>
        <w:rPr>
          <w:w w:val="115"/>
        </w:rPr>
        <w:t>acyclic</w:t>
      </w:r>
      <w:r>
        <w:rPr>
          <w:spacing w:val="-14"/>
          <w:w w:val="115"/>
        </w:rPr>
        <w:t xml:space="preserve"> </w:t>
      </w:r>
      <w:r>
        <w:rPr>
          <w:w w:val="115"/>
        </w:rPr>
        <w:t>graphs</w:t>
      </w:r>
      <w:r>
        <w:rPr>
          <w:spacing w:val="-14"/>
          <w:w w:val="115"/>
        </w:rPr>
        <w:t xml:space="preserve"> </w:t>
      </w:r>
      <w:r>
        <w:rPr>
          <w:w w:val="115"/>
        </w:rPr>
        <w:t>(DAGs)</w:t>
      </w:r>
      <w:r>
        <w:rPr>
          <w:spacing w:val="-14"/>
          <w:w w:val="115"/>
        </w:rPr>
        <w:t xml:space="preserve"> </w:t>
      </w:r>
      <w:r>
        <w:rPr>
          <w:w w:val="115"/>
        </w:rPr>
        <w:t>summarizing</w:t>
      </w:r>
      <w:r>
        <w:rPr>
          <w:spacing w:val="-14"/>
          <w:w w:val="115"/>
        </w:rPr>
        <w:t xml:space="preserve"> </w:t>
      </w:r>
      <w:r>
        <w:rPr>
          <w:w w:val="115"/>
        </w:rPr>
        <w:t>the</w:t>
      </w:r>
      <w:r>
        <w:rPr>
          <w:spacing w:val="-14"/>
          <w:w w:val="115"/>
        </w:rPr>
        <w:t xml:space="preserve"> </w:t>
      </w:r>
      <w:r>
        <w:rPr>
          <w:w w:val="115"/>
        </w:rPr>
        <w:t>conditions</w:t>
      </w:r>
      <w:r>
        <w:rPr>
          <w:spacing w:val="-14"/>
          <w:w w:val="115"/>
        </w:rPr>
        <w:t xml:space="preserve"> </w:t>
      </w:r>
      <w:r>
        <w:rPr>
          <w:w w:val="115"/>
        </w:rPr>
        <w:t>for</w:t>
      </w:r>
      <w:r>
        <w:rPr>
          <w:spacing w:val="-14"/>
          <w:w w:val="115"/>
        </w:rPr>
        <w:t xml:space="preserve"> </w:t>
      </w:r>
      <w:r>
        <w:rPr>
          <w:w w:val="115"/>
        </w:rPr>
        <w:t>confounding</w:t>
      </w:r>
      <w:r>
        <w:rPr>
          <w:spacing w:val="-14"/>
          <w:w w:val="115"/>
        </w:rPr>
        <w:t xml:space="preserve"> </w:t>
      </w:r>
      <w:r>
        <w:rPr>
          <w:w w:val="115"/>
        </w:rPr>
        <w:t xml:space="preserve">by </w:t>
      </w:r>
      <w:r>
        <w:rPr>
          <w:w w:val="110"/>
        </w:rPr>
        <w:t>global ancestry in GWAS. On the left, we see that global ancestry confounds the association at</w:t>
      </w:r>
      <w:r>
        <w:rPr>
          <w:spacing w:val="-4"/>
          <w:w w:val="110"/>
        </w:rPr>
        <w:t xml:space="preserve"> </w:t>
      </w:r>
      <w:r>
        <w:rPr>
          <w:w w:val="110"/>
        </w:rPr>
        <w:t>the</w:t>
      </w:r>
      <w:r>
        <w:rPr>
          <w:spacing w:val="-3"/>
          <w:w w:val="110"/>
        </w:rPr>
        <w:t xml:space="preserve"> </w:t>
      </w:r>
      <w:r>
        <w:rPr>
          <w:w w:val="110"/>
        </w:rPr>
        <w:t>causal</w:t>
      </w:r>
      <w:r>
        <w:rPr>
          <w:spacing w:val="-4"/>
          <w:w w:val="110"/>
        </w:rPr>
        <w:t xml:space="preserve"> </w:t>
      </w:r>
      <w:r>
        <w:rPr>
          <w:w w:val="110"/>
        </w:rPr>
        <w:t>variant</w:t>
      </w:r>
      <w:r>
        <w:rPr>
          <w:spacing w:val="-3"/>
          <w:w w:val="110"/>
        </w:rPr>
        <w:t xml:space="preserve"> </w:t>
      </w:r>
      <w:r>
        <w:rPr>
          <w:w w:val="110"/>
        </w:rPr>
        <w:t>(Variant</w:t>
      </w:r>
      <w:r>
        <w:rPr>
          <w:spacing w:val="-3"/>
          <w:w w:val="110"/>
        </w:rPr>
        <w:t xml:space="preserve"> </w:t>
      </w:r>
      <w:r>
        <w:rPr>
          <w:w w:val="110"/>
        </w:rPr>
        <w:t>1)</w:t>
      </w:r>
      <w:r>
        <w:rPr>
          <w:spacing w:val="-4"/>
          <w:w w:val="110"/>
        </w:rPr>
        <w:t xml:space="preserve"> </w:t>
      </w:r>
      <w:r>
        <w:rPr>
          <w:w w:val="110"/>
        </w:rPr>
        <w:t>if</w:t>
      </w:r>
      <w:r>
        <w:rPr>
          <w:spacing w:val="-4"/>
          <w:w w:val="110"/>
        </w:rPr>
        <w:t xml:space="preserve"> </w:t>
      </w:r>
      <w:r>
        <w:rPr>
          <w:w w:val="110"/>
        </w:rPr>
        <w:t>there</w:t>
      </w:r>
      <w:r>
        <w:rPr>
          <w:spacing w:val="-3"/>
          <w:w w:val="110"/>
        </w:rPr>
        <w:t xml:space="preserve"> </w:t>
      </w:r>
      <w:r>
        <w:rPr>
          <w:w w:val="110"/>
        </w:rPr>
        <w:t>is</w:t>
      </w:r>
      <w:r>
        <w:rPr>
          <w:spacing w:val="-4"/>
          <w:w w:val="110"/>
        </w:rPr>
        <w:t xml:space="preserve"> </w:t>
      </w:r>
      <w:r>
        <w:rPr>
          <w:w w:val="110"/>
        </w:rPr>
        <w:t>ancestral</w:t>
      </w:r>
      <w:r>
        <w:rPr>
          <w:spacing w:val="-3"/>
          <w:w w:val="110"/>
        </w:rPr>
        <w:t xml:space="preserve"> </w:t>
      </w:r>
      <w:r>
        <w:rPr>
          <w:w w:val="110"/>
        </w:rPr>
        <w:t>heterogeneity</w:t>
      </w:r>
      <w:r>
        <w:rPr>
          <w:spacing w:val="-3"/>
          <w:w w:val="110"/>
        </w:rPr>
        <w:t xml:space="preserve"> </w:t>
      </w:r>
      <w:r>
        <w:rPr>
          <w:w w:val="110"/>
        </w:rPr>
        <w:t>in</w:t>
      </w:r>
      <w:r>
        <w:rPr>
          <w:spacing w:val="-3"/>
          <w:w w:val="110"/>
        </w:rPr>
        <w:t xml:space="preserve"> </w:t>
      </w:r>
      <w:r>
        <w:rPr>
          <w:w w:val="110"/>
        </w:rPr>
        <w:t>the</w:t>
      </w:r>
      <w:r>
        <w:rPr>
          <w:spacing w:val="-3"/>
          <w:w w:val="110"/>
        </w:rPr>
        <w:t xml:space="preserve"> </w:t>
      </w:r>
      <w:r>
        <w:rPr>
          <w:w w:val="110"/>
        </w:rPr>
        <w:t>population</w:t>
      </w:r>
      <w:r>
        <w:rPr>
          <w:spacing w:val="-3"/>
          <w:w w:val="110"/>
        </w:rPr>
        <w:t xml:space="preserve"> </w:t>
      </w:r>
      <w:r>
        <w:rPr>
          <w:w w:val="110"/>
        </w:rPr>
        <w:t>(</w:t>
      </w:r>
      <w:r>
        <w:rPr>
          <w:rFonts w:ascii="Georgia" w:hAnsi="Georgia"/>
          <w:i/>
          <w:w w:val="110"/>
        </w:rPr>
        <w:t>V</w:t>
      </w:r>
      <w:r>
        <w:rPr>
          <w:rFonts w:ascii="Georgia" w:hAnsi="Georgia"/>
          <w:i/>
          <w:w w:val="110"/>
          <w:vertAlign w:val="subscript"/>
        </w:rPr>
        <w:t>π</w:t>
      </w:r>
      <w:r>
        <w:rPr>
          <w:rFonts w:ascii="Georgia" w:hAnsi="Georgia"/>
          <w:i/>
          <w:spacing w:val="32"/>
          <w:w w:val="110"/>
        </w:rPr>
        <w:t xml:space="preserve"> </w:t>
      </w:r>
      <w:r>
        <w:rPr>
          <w:rFonts w:ascii="Georgia" w:hAnsi="Georgia"/>
          <w:i/>
          <w:w w:val="110"/>
        </w:rPr>
        <w:t xml:space="preserve">&gt; </w:t>
      </w:r>
      <w:r>
        <w:rPr>
          <w:w w:val="110"/>
        </w:rPr>
        <w:t xml:space="preserve">0), </w:t>
      </w:r>
      <w:r>
        <w:rPr>
          <w:w w:val="115"/>
        </w:rPr>
        <w:t>the</w:t>
      </w:r>
      <w:r>
        <w:rPr>
          <w:spacing w:val="-4"/>
          <w:w w:val="115"/>
        </w:rPr>
        <w:t xml:space="preserve"> </w:t>
      </w:r>
      <w:r>
        <w:rPr>
          <w:w w:val="115"/>
        </w:rPr>
        <w:t>causal</w:t>
      </w:r>
      <w:r>
        <w:rPr>
          <w:spacing w:val="-4"/>
          <w:w w:val="115"/>
        </w:rPr>
        <w:t xml:space="preserve"> </w:t>
      </w:r>
      <w:r>
        <w:rPr>
          <w:w w:val="115"/>
        </w:rPr>
        <w:t>variant</w:t>
      </w:r>
      <w:r>
        <w:rPr>
          <w:spacing w:val="-4"/>
          <w:w w:val="115"/>
        </w:rPr>
        <w:t xml:space="preserve"> </w:t>
      </w:r>
      <w:r>
        <w:rPr>
          <w:w w:val="115"/>
        </w:rPr>
        <w:t>has</w:t>
      </w:r>
      <w:r>
        <w:rPr>
          <w:spacing w:val="-4"/>
          <w:w w:val="115"/>
        </w:rPr>
        <w:t xml:space="preserve"> </w:t>
      </w:r>
      <w:r>
        <w:rPr>
          <w:w w:val="115"/>
        </w:rPr>
        <w:t>different</w:t>
      </w:r>
      <w:r>
        <w:rPr>
          <w:spacing w:val="-4"/>
          <w:w w:val="115"/>
        </w:rPr>
        <w:t xml:space="preserve"> </w:t>
      </w:r>
      <w:r>
        <w:rPr>
          <w:w w:val="115"/>
        </w:rPr>
        <w:t>allele</w:t>
      </w:r>
      <w:r>
        <w:rPr>
          <w:spacing w:val="-4"/>
          <w:w w:val="115"/>
        </w:rPr>
        <w:t xml:space="preserve"> </w:t>
      </w:r>
      <w:r>
        <w:rPr>
          <w:w w:val="115"/>
        </w:rPr>
        <w:t>frequencies</w:t>
      </w:r>
      <w:r>
        <w:rPr>
          <w:spacing w:val="-4"/>
          <w:w w:val="115"/>
        </w:rPr>
        <w:t xml:space="preserve"> </w:t>
      </w:r>
      <w:r>
        <w:rPr>
          <w:w w:val="115"/>
        </w:rPr>
        <w:t>in</w:t>
      </w:r>
      <w:r>
        <w:rPr>
          <w:spacing w:val="-4"/>
          <w:w w:val="115"/>
        </w:rPr>
        <w:t xml:space="preserve"> </w:t>
      </w:r>
      <w:r>
        <w:rPr>
          <w:w w:val="115"/>
        </w:rPr>
        <w:t>the</w:t>
      </w:r>
      <w:r>
        <w:rPr>
          <w:spacing w:val="-4"/>
          <w:w w:val="115"/>
        </w:rPr>
        <w:t xml:space="preserve"> </w:t>
      </w:r>
      <w:r>
        <w:rPr>
          <w:w w:val="115"/>
        </w:rPr>
        <w:t>ancestral</w:t>
      </w:r>
      <w:r>
        <w:rPr>
          <w:spacing w:val="-4"/>
          <w:w w:val="115"/>
        </w:rPr>
        <w:t xml:space="preserve"> </w:t>
      </w:r>
      <w:r>
        <w:rPr>
          <w:w w:val="115"/>
        </w:rPr>
        <w:t>populations</w:t>
      </w:r>
      <w:r>
        <w:rPr>
          <w:spacing w:val="-4"/>
          <w:w w:val="115"/>
        </w:rPr>
        <w:t xml:space="preserve"> </w:t>
      </w:r>
      <w:r>
        <w:rPr>
          <w:w w:val="115"/>
        </w:rPr>
        <w:t>(</w:t>
      </w:r>
      <w:r>
        <w:rPr>
          <w:rFonts w:ascii="Georgia" w:hAnsi="Georgia"/>
          <w:i/>
          <w:w w:val="115"/>
        </w:rPr>
        <w:t>p</w:t>
      </w:r>
      <w:r>
        <w:rPr>
          <w:w w:val="115"/>
          <w:vertAlign w:val="subscript"/>
        </w:rPr>
        <w:t>11</w:t>
      </w:r>
      <w:r>
        <w:rPr>
          <w:w w:val="115"/>
        </w:rPr>
        <w:t xml:space="preserve"> </w:t>
      </w:r>
      <m:oMath>
        <m:r>
          <w:rPr>
            <w:rFonts w:ascii="Cambria Math" w:hAnsi="Cambria Math"/>
            <w:w w:val="110"/>
          </w:rPr>
          <m:t>≠</m:t>
        </m:r>
      </m:oMath>
      <w:r>
        <w:rPr>
          <w:spacing w:val="-4"/>
          <w:w w:val="115"/>
        </w:rPr>
        <w:t xml:space="preserve"> </w:t>
      </w:r>
      <w:r>
        <w:rPr>
          <w:rFonts w:ascii="Georgia" w:hAnsi="Georgia"/>
          <w:i/>
          <w:w w:val="115"/>
        </w:rPr>
        <w:t>p</w:t>
      </w:r>
      <w:r>
        <w:rPr>
          <w:w w:val="115"/>
          <w:vertAlign w:val="subscript"/>
        </w:rPr>
        <w:t>10</w:t>
      </w:r>
      <w:r>
        <w:rPr>
          <w:w w:val="115"/>
        </w:rPr>
        <w:t>), and global ancestry has a direct effect on the trait (</w:t>
      </w:r>
      <w:r>
        <w:rPr>
          <w:rFonts w:ascii="Georgia" w:hAnsi="Georgia"/>
          <w:i/>
          <w:w w:val="115"/>
        </w:rPr>
        <w:t>β</w:t>
      </w:r>
      <w:r>
        <w:rPr>
          <w:rFonts w:ascii="Georgia" w:hAnsi="Georgia"/>
          <w:i/>
          <w:w w:val="115"/>
          <w:vertAlign w:val="subscript"/>
        </w:rPr>
        <w:t>π</w:t>
      </w:r>
      <w:r>
        <w:rPr>
          <w:rFonts w:ascii="Georgia" w:hAnsi="Georgia"/>
          <w:i/>
          <w:w w:val="115"/>
        </w:rPr>
        <w:t xml:space="preserve"> </w:t>
      </w:r>
      <m:oMath>
        <m:r>
          <w:rPr>
            <w:rFonts w:ascii="Cambria Math" w:hAnsi="Cambria Math"/>
            <w:w w:val="110"/>
          </w:rPr>
          <m:t>≠</m:t>
        </m:r>
      </m:oMath>
      <w:r>
        <w:rPr>
          <w:w w:val="115"/>
        </w:rPr>
        <w:t xml:space="preserve"> 0).</w:t>
      </w:r>
      <w:r>
        <w:rPr>
          <w:spacing w:val="40"/>
          <w:w w:val="115"/>
        </w:rPr>
        <w:t xml:space="preserve"> </w:t>
      </w:r>
      <w:r>
        <w:rPr>
          <w:w w:val="115"/>
        </w:rPr>
        <w:t xml:space="preserve">On the right, we see that </w:t>
      </w:r>
      <w:r>
        <w:rPr>
          <w:spacing w:val="-2"/>
          <w:w w:val="115"/>
        </w:rPr>
        <w:t>global</w:t>
      </w:r>
      <w:r>
        <w:rPr>
          <w:spacing w:val="-9"/>
          <w:w w:val="115"/>
        </w:rPr>
        <w:t xml:space="preserve"> </w:t>
      </w:r>
      <w:r>
        <w:rPr>
          <w:spacing w:val="-2"/>
          <w:w w:val="115"/>
        </w:rPr>
        <w:t>ancestry</w:t>
      </w:r>
      <w:r>
        <w:rPr>
          <w:spacing w:val="-9"/>
          <w:w w:val="115"/>
        </w:rPr>
        <w:t xml:space="preserve"> </w:t>
      </w:r>
      <w:r>
        <w:rPr>
          <w:spacing w:val="-2"/>
          <w:w w:val="115"/>
        </w:rPr>
        <w:t>can</w:t>
      </w:r>
      <w:r>
        <w:rPr>
          <w:spacing w:val="-9"/>
          <w:w w:val="115"/>
        </w:rPr>
        <w:t xml:space="preserve"> </w:t>
      </w:r>
      <w:r>
        <w:rPr>
          <w:spacing w:val="-2"/>
          <w:w w:val="115"/>
        </w:rPr>
        <w:t>confound</w:t>
      </w:r>
      <w:r>
        <w:rPr>
          <w:spacing w:val="-9"/>
          <w:w w:val="115"/>
        </w:rPr>
        <w:t xml:space="preserve"> </w:t>
      </w:r>
      <w:r>
        <w:rPr>
          <w:spacing w:val="-2"/>
          <w:w w:val="115"/>
        </w:rPr>
        <w:t>the</w:t>
      </w:r>
      <w:r>
        <w:rPr>
          <w:spacing w:val="-9"/>
          <w:w w:val="115"/>
        </w:rPr>
        <w:t xml:space="preserve"> </w:t>
      </w:r>
      <w:r>
        <w:rPr>
          <w:spacing w:val="-2"/>
          <w:w w:val="115"/>
        </w:rPr>
        <w:t>association</w:t>
      </w:r>
      <w:r>
        <w:rPr>
          <w:spacing w:val="-9"/>
          <w:w w:val="115"/>
        </w:rPr>
        <w:t xml:space="preserve"> </w:t>
      </w:r>
      <w:r>
        <w:rPr>
          <w:spacing w:val="-2"/>
          <w:w w:val="115"/>
        </w:rPr>
        <w:t>at</w:t>
      </w:r>
      <w:r>
        <w:rPr>
          <w:spacing w:val="-9"/>
          <w:w w:val="115"/>
        </w:rPr>
        <w:t xml:space="preserve"> </w:t>
      </w:r>
      <w:r>
        <w:rPr>
          <w:spacing w:val="-2"/>
          <w:w w:val="115"/>
        </w:rPr>
        <w:t>an</w:t>
      </w:r>
      <w:r>
        <w:rPr>
          <w:spacing w:val="-9"/>
          <w:w w:val="115"/>
        </w:rPr>
        <w:t xml:space="preserve"> </w:t>
      </w:r>
      <w:r>
        <w:rPr>
          <w:spacing w:val="-2"/>
          <w:w w:val="115"/>
        </w:rPr>
        <w:t>unlinked</w:t>
      </w:r>
      <w:r>
        <w:rPr>
          <w:spacing w:val="-9"/>
          <w:w w:val="115"/>
        </w:rPr>
        <w:t xml:space="preserve"> </w:t>
      </w:r>
      <w:r>
        <w:rPr>
          <w:spacing w:val="-2"/>
          <w:w w:val="115"/>
        </w:rPr>
        <w:t>neutral</w:t>
      </w:r>
      <w:r>
        <w:rPr>
          <w:spacing w:val="-9"/>
          <w:w w:val="115"/>
        </w:rPr>
        <w:t xml:space="preserve"> </w:t>
      </w:r>
      <w:r>
        <w:rPr>
          <w:spacing w:val="-2"/>
          <w:w w:val="115"/>
        </w:rPr>
        <w:t>variant</w:t>
      </w:r>
      <w:r>
        <w:rPr>
          <w:spacing w:val="-9"/>
          <w:w w:val="115"/>
        </w:rPr>
        <w:t xml:space="preserve"> </w:t>
      </w:r>
      <w:r>
        <w:rPr>
          <w:spacing w:val="-2"/>
          <w:w w:val="115"/>
        </w:rPr>
        <w:t>(Variant</w:t>
      </w:r>
      <w:r>
        <w:rPr>
          <w:spacing w:val="-9"/>
          <w:w w:val="115"/>
        </w:rPr>
        <w:t xml:space="preserve"> </w:t>
      </w:r>
      <w:r>
        <w:rPr>
          <w:spacing w:val="-2"/>
          <w:w w:val="115"/>
        </w:rPr>
        <w:t>2)</w:t>
      </w:r>
      <w:r>
        <w:rPr>
          <w:spacing w:val="-9"/>
          <w:w w:val="115"/>
        </w:rPr>
        <w:t xml:space="preserve"> </w:t>
      </w:r>
      <w:r>
        <w:rPr>
          <w:spacing w:val="-2"/>
          <w:w w:val="115"/>
        </w:rPr>
        <w:t xml:space="preserve">even </w:t>
      </w:r>
      <w:r>
        <w:rPr>
          <w:w w:val="115"/>
        </w:rPr>
        <w:t>if</w:t>
      </w:r>
      <w:r>
        <w:rPr>
          <w:spacing w:val="-1"/>
          <w:w w:val="115"/>
        </w:rPr>
        <w:t xml:space="preserve"> </w:t>
      </w:r>
      <w:r>
        <w:rPr>
          <w:w w:val="115"/>
        </w:rPr>
        <w:t>global</w:t>
      </w:r>
      <w:r>
        <w:rPr>
          <w:spacing w:val="-1"/>
          <w:w w:val="115"/>
        </w:rPr>
        <w:t xml:space="preserve"> </w:t>
      </w:r>
      <w:r>
        <w:rPr>
          <w:w w:val="115"/>
        </w:rPr>
        <w:t>ancestry</w:t>
      </w:r>
      <w:r>
        <w:rPr>
          <w:spacing w:val="-1"/>
          <w:w w:val="115"/>
        </w:rPr>
        <w:t xml:space="preserve"> </w:t>
      </w:r>
      <w:r>
        <w:rPr>
          <w:w w:val="115"/>
        </w:rPr>
        <w:t>does</w:t>
      </w:r>
      <w:r>
        <w:rPr>
          <w:spacing w:val="-1"/>
          <w:w w:val="115"/>
        </w:rPr>
        <w:t xml:space="preserve"> </w:t>
      </w:r>
      <w:r>
        <w:rPr>
          <w:w w:val="115"/>
        </w:rPr>
        <w:t>not</w:t>
      </w:r>
      <w:r>
        <w:rPr>
          <w:spacing w:val="-1"/>
          <w:w w:val="115"/>
        </w:rPr>
        <w:t xml:space="preserve"> </w:t>
      </w:r>
      <w:r>
        <w:rPr>
          <w:w w:val="115"/>
        </w:rPr>
        <w:t>have</w:t>
      </w:r>
      <w:r>
        <w:rPr>
          <w:spacing w:val="-1"/>
          <w:w w:val="115"/>
        </w:rPr>
        <w:t xml:space="preserve"> </w:t>
      </w:r>
      <w:r>
        <w:rPr>
          <w:w w:val="115"/>
        </w:rPr>
        <w:t>a</w:t>
      </w:r>
      <w:r>
        <w:rPr>
          <w:spacing w:val="-1"/>
          <w:w w:val="115"/>
        </w:rPr>
        <w:t xml:space="preserve"> </w:t>
      </w:r>
      <w:r>
        <w:rPr>
          <w:w w:val="115"/>
        </w:rPr>
        <w:t>direct</w:t>
      </w:r>
      <w:r>
        <w:rPr>
          <w:spacing w:val="-1"/>
          <w:w w:val="115"/>
        </w:rPr>
        <w:t xml:space="preserve"> </w:t>
      </w:r>
      <w:r>
        <w:rPr>
          <w:w w:val="115"/>
        </w:rPr>
        <w:t>effect</w:t>
      </w:r>
      <w:r>
        <w:rPr>
          <w:spacing w:val="-1"/>
          <w:w w:val="115"/>
        </w:rPr>
        <w:t xml:space="preserve"> </w:t>
      </w:r>
      <w:r>
        <w:rPr>
          <w:w w:val="115"/>
        </w:rPr>
        <w:t>on</w:t>
      </w:r>
      <w:r>
        <w:rPr>
          <w:spacing w:val="-1"/>
          <w:w w:val="115"/>
        </w:rPr>
        <w:t xml:space="preserve"> </w:t>
      </w:r>
      <w:r>
        <w:rPr>
          <w:w w:val="115"/>
        </w:rPr>
        <w:t>the</w:t>
      </w:r>
      <w:r>
        <w:rPr>
          <w:spacing w:val="-1"/>
          <w:w w:val="115"/>
        </w:rPr>
        <w:t xml:space="preserve"> </w:t>
      </w:r>
      <w:r>
        <w:rPr>
          <w:w w:val="115"/>
        </w:rPr>
        <w:t>trait</w:t>
      </w:r>
      <w:r>
        <w:rPr>
          <w:spacing w:val="-1"/>
          <w:w w:val="115"/>
        </w:rPr>
        <w:t xml:space="preserve"> </w:t>
      </w:r>
      <w:r>
        <w:rPr>
          <w:w w:val="115"/>
        </w:rPr>
        <w:t>(</w:t>
      </w:r>
      <w:r>
        <w:rPr>
          <w:rFonts w:ascii="Georgia" w:hAnsi="Georgia"/>
          <w:i/>
          <w:w w:val="115"/>
        </w:rPr>
        <w:t>β</w:t>
      </w:r>
      <w:r>
        <w:rPr>
          <w:rFonts w:ascii="Georgia" w:hAnsi="Georgia"/>
          <w:i/>
          <w:w w:val="115"/>
          <w:vertAlign w:val="subscript"/>
        </w:rPr>
        <w:t>π</w:t>
      </w:r>
      <w:r>
        <w:rPr>
          <w:rFonts w:ascii="Georgia" w:hAnsi="Georgia"/>
          <w:i/>
          <w:w w:val="115"/>
        </w:rPr>
        <w:t xml:space="preserve"> </w:t>
      </w:r>
      <w:r>
        <w:rPr>
          <w:w w:val="115"/>
        </w:rPr>
        <w:t>=</w:t>
      </w:r>
      <w:r>
        <w:rPr>
          <w:spacing w:val="-8"/>
          <w:w w:val="115"/>
        </w:rPr>
        <w:t xml:space="preserve"> </w:t>
      </w:r>
      <w:r>
        <w:rPr>
          <w:w w:val="115"/>
        </w:rPr>
        <w:t>0), provided</w:t>
      </w:r>
      <w:r>
        <w:rPr>
          <w:spacing w:val="-1"/>
          <w:w w:val="115"/>
        </w:rPr>
        <w:t xml:space="preserve"> </w:t>
      </w:r>
      <w:r>
        <w:rPr>
          <w:w w:val="115"/>
        </w:rPr>
        <w:t>that</w:t>
      </w:r>
      <w:r>
        <w:rPr>
          <w:spacing w:val="-1"/>
          <w:w w:val="115"/>
        </w:rPr>
        <w:t xml:space="preserve"> </w:t>
      </w:r>
      <w:r>
        <w:rPr>
          <w:w w:val="115"/>
        </w:rPr>
        <w:t>there</w:t>
      </w:r>
      <w:r>
        <w:rPr>
          <w:spacing w:val="-1"/>
          <w:w w:val="115"/>
        </w:rPr>
        <w:t xml:space="preserve"> </w:t>
      </w:r>
      <w:r>
        <w:rPr>
          <w:w w:val="115"/>
        </w:rPr>
        <w:t>is ancestral heterogeneity (</w:t>
      </w:r>
      <w:r>
        <w:rPr>
          <w:rFonts w:ascii="Georgia" w:hAnsi="Georgia"/>
          <w:i/>
          <w:w w:val="115"/>
        </w:rPr>
        <w:t>V</w:t>
      </w:r>
      <w:r>
        <w:rPr>
          <w:rFonts w:ascii="Georgia" w:hAnsi="Georgia"/>
          <w:i/>
          <w:w w:val="115"/>
          <w:vertAlign w:val="subscript"/>
        </w:rPr>
        <w:t>π</w:t>
      </w:r>
      <w:r>
        <w:rPr>
          <w:rFonts w:ascii="Georgia" w:hAnsi="Georgia"/>
          <w:i/>
          <w:w w:val="115"/>
        </w:rPr>
        <w:t xml:space="preserve"> &gt; </w:t>
      </w:r>
      <w:r>
        <w:rPr>
          <w:w w:val="115"/>
        </w:rPr>
        <w:t>0) and both the causal variant and the variant being tested have different allele frequencies in the ancestral population (</w:t>
      </w:r>
      <w:r>
        <w:rPr>
          <w:rFonts w:ascii="Georgia" w:hAnsi="Georgia"/>
          <w:i/>
          <w:w w:val="115"/>
        </w:rPr>
        <w:t>p</w:t>
      </w:r>
      <w:r>
        <w:rPr>
          <w:w w:val="115"/>
          <w:vertAlign w:val="subscript"/>
        </w:rPr>
        <w:t>11</w:t>
      </w:r>
      <w:r>
        <w:rPr>
          <w:w w:val="115"/>
        </w:rPr>
        <w:t xml:space="preserve"> </w:t>
      </w:r>
      <m:oMath>
        <m:r>
          <w:rPr>
            <w:rFonts w:ascii="Cambria Math" w:hAnsi="Cambria Math"/>
            <w:w w:val="110"/>
          </w:rPr>
          <m:t>≠</m:t>
        </m:r>
      </m:oMath>
      <w:r>
        <w:rPr>
          <w:spacing w:val="-7"/>
          <w:w w:val="115"/>
        </w:rPr>
        <w:t xml:space="preserve"> </w:t>
      </w:r>
      <w:r>
        <w:rPr>
          <w:rFonts w:ascii="Georgia" w:hAnsi="Georgia"/>
          <w:i/>
          <w:w w:val="115"/>
        </w:rPr>
        <w:t>p</w:t>
      </w:r>
      <w:r>
        <w:rPr>
          <w:w w:val="115"/>
          <w:vertAlign w:val="subscript"/>
        </w:rPr>
        <w:t>10</w:t>
      </w:r>
      <w:r>
        <w:rPr>
          <w:rFonts w:ascii="Georgia" w:hAnsi="Georgia"/>
          <w:i/>
          <w:w w:val="115"/>
        </w:rPr>
        <w:t>,</w:t>
      </w:r>
      <w:r>
        <w:rPr>
          <w:rFonts w:ascii="Georgia" w:hAnsi="Georgia"/>
          <w:i/>
          <w:spacing w:val="-27"/>
          <w:w w:val="115"/>
        </w:rPr>
        <w:t xml:space="preserve"> </w:t>
      </w:r>
      <w:r>
        <w:rPr>
          <w:rFonts w:ascii="Georgia" w:hAnsi="Georgia"/>
          <w:i/>
          <w:w w:val="115"/>
        </w:rPr>
        <w:t>p</w:t>
      </w:r>
      <w:r>
        <w:rPr>
          <w:w w:val="115"/>
          <w:vertAlign w:val="subscript"/>
        </w:rPr>
        <w:t>21</w:t>
      </w:r>
      <w:r>
        <w:rPr>
          <w:w w:val="115"/>
        </w:rPr>
        <w:t xml:space="preserve"> </w:t>
      </w:r>
      <m:oMath>
        <m:r>
          <w:rPr>
            <w:rFonts w:ascii="Cambria Math" w:hAnsi="Cambria Math"/>
            <w:w w:val="110"/>
          </w:rPr>
          <m:t>≠</m:t>
        </m:r>
      </m:oMath>
      <w:r>
        <w:rPr>
          <w:spacing w:val="-7"/>
          <w:w w:val="115"/>
        </w:rPr>
        <w:t xml:space="preserve"> </w:t>
      </w:r>
      <w:r>
        <w:rPr>
          <w:rFonts w:ascii="Georgia" w:hAnsi="Georgia"/>
          <w:i/>
          <w:w w:val="115"/>
        </w:rPr>
        <w:t>p</w:t>
      </w:r>
      <w:r>
        <w:rPr>
          <w:w w:val="115"/>
          <w:vertAlign w:val="subscript"/>
        </w:rPr>
        <w:t>20</w:t>
      </w:r>
      <w:r>
        <w:rPr>
          <w:w w:val="115"/>
        </w:rPr>
        <w:t>).</w:t>
      </w:r>
    </w:p>
    <w:p w14:paraId="642E3C81" w14:textId="77777777" w:rsidR="00EA4426" w:rsidRDefault="00EA4426">
      <w:pPr>
        <w:pStyle w:val="BodyText"/>
        <w:spacing w:before="1"/>
        <w:rPr>
          <w:sz w:val="27"/>
        </w:rPr>
      </w:pPr>
    </w:p>
    <w:p w14:paraId="5CD41A65" w14:textId="3761BAF8" w:rsidR="00EA4426" w:rsidRDefault="008D3C4C">
      <w:pPr>
        <w:pStyle w:val="BodyText"/>
        <w:spacing w:line="340" w:lineRule="auto"/>
        <w:ind w:left="119" w:right="936" w:firstLine="351"/>
        <w:jc w:val="both"/>
        <w:rPr>
          <w:w w:val="110"/>
        </w:rPr>
      </w:pPr>
      <w:r>
        <w:rPr>
          <w:w w:val="110"/>
        </w:rPr>
        <w:t>To mimic the idea of adjusting for principal components that adjust for local genomic features, we also consider a scenario in which our GWAS model adjusts for two “principal components”.</w:t>
      </w:r>
      <w:r>
        <w:rPr>
          <w:spacing w:val="40"/>
          <w:w w:val="110"/>
        </w:rPr>
        <w:t xml:space="preserve"> </w:t>
      </w:r>
      <w:r>
        <w:rPr>
          <w:w w:val="110"/>
        </w:rPr>
        <w:t xml:space="preserve">We assume that the first principal component captures global ancestry (i.e., </w:t>
      </w:r>
      <w:r>
        <w:rPr>
          <w:rFonts w:ascii="Georgia" w:hAnsi="Georgia"/>
          <w:b/>
          <w:w w:val="110"/>
        </w:rPr>
        <w:t>u</w:t>
      </w:r>
      <w:r>
        <w:rPr>
          <w:w w:val="110"/>
          <w:vertAlign w:val="subscript"/>
        </w:rPr>
        <w:t>1</w:t>
      </w:r>
      <w:r>
        <w:rPr>
          <w:spacing w:val="23"/>
          <w:w w:val="115"/>
        </w:rPr>
        <w:t xml:space="preserve"> </w:t>
      </w:r>
      <w:r>
        <w:rPr>
          <w:w w:val="115"/>
        </w:rPr>
        <w:t xml:space="preserve">= </w:t>
      </w:r>
      <w:r>
        <w:rPr>
          <w:rFonts w:ascii="Arial" w:hAnsi="Arial"/>
          <w:b/>
          <w:i/>
          <w:w w:val="110"/>
        </w:rPr>
        <w:t>π</w:t>
      </w:r>
      <w:r>
        <w:rPr>
          <w:w w:val="110"/>
        </w:rPr>
        <w:t>)</w:t>
      </w:r>
      <w:r>
        <w:rPr>
          <w:spacing w:val="-5"/>
          <w:w w:val="110"/>
        </w:rPr>
        <w:t xml:space="preserve"> </w:t>
      </w:r>
      <w:r>
        <w:rPr>
          <w:w w:val="110"/>
        </w:rPr>
        <w:t>but</w:t>
      </w:r>
      <w:r>
        <w:rPr>
          <w:spacing w:val="-5"/>
          <w:w w:val="110"/>
        </w:rPr>
        <w:t xml:space="preserve"> </w:t>
      </w:r>
      <w:r>
        <w:rPr>
          <w:w w:val="110"/>
        </w:rPr>
        <w:t>the</w:t>
      </w:r>
      <w:r>
        <w:rPr>
          <w:spacing w:val="-5"/>
          <w:w w:val="110"/>
        </w:rPr>
        <w:t xml:space="preserve"> </w:t>
      </w:r>
      <w:r>
        <w:rPr>
          <w:w w:val="110"/>
        </w:rPr>
        <w:t>second</w:t>
      </w:r>
      <w:r>
        <w:rPr>
          <w:spacing w:val="-4"/>
          <w:w w:val="110"/>
        </w:rPr>
        <w:t xml:space="preserve"> </w:t>
      </w:r>
      <w:r>
        <w:rPr>
          <w:w w:val="110"/>
        </w:rPr>
        <w:t>principal</w:t>
      </w:r>
      <w:r>
        <w:rPr>
          <w:spacing w:val="-4"/>
          <w:w w:val="110"/>
        </w:rPr>
        <w:t xml:space="preserve"> </w:t>
      </w:r>
      <w:r>
        <w:rPr>
          <w:w w:val="110"/>
        </w:rPr>
        <w:t>component</w:t>
      </w:r>
      <w:r>
        <w:rPr>
          <w:spacing w:val="-5"/>
          <w:w w:val="110"/>
        </w:rPr>
        <w:t xml:space="preserve"> </w:t>
      </w:r>
      <w:r>
        <w:rPr>
          <w:w w:val="110"/>
        </w:rPr>
        <w:t>captures</w:t>
      </w:r>
      <w:r>
        <w:rPr>
          <w:spacing w:val="-5"/>
          <w:w w:val="110"/>
        </w:rPr>
        <w:t xml:space="preserve"> </w:t>
      </w:r>
      <w:r>
        <w:rPr>
          <w:w w:val="110"/>
        </w:rPr>
        <w:t>some</w:t>
      </w:r>
      <w:r>
        <w:rPr>
          <w:spacing w:val="-5"/>
          <w:w w:val="110"/>
        </w:rPr>
        <w:t xml:space="preserve"> </w:t>
      </w:r>
      <w:r>
        <w:rPr>
          <w:w w:val="110"/>
        </w:rPr>
        <w:t>feature</w:t>
      </w:r>
      <w:r>
        <w:rPr>
          <w:spacing w:val="-5"/>
          <w:w w:val="110"/>
        </w:rPr>
        <w:t xml:space="preserve"> </w:t>
      </w:r>
      <w:r>
        <w:rPr>
          <w:w w:val="110"/>
        </w:rPr>
        <w:t>other</w:t>
      </w:r>
      <w:r>
        <w:rPr>
          <w:spacing w:val="-5"/>
          <w:w w:val="110"/>
        </w:rPr>
        <w:t xml:space="preserve"> </w:t>
      </w:r>
      <w:r>
        <w:rPr>
          <w:w w:val="110"/>
        </w:rPr>
        <w:t>than</w:t>
      </w:r>
      <w:r>
        <w:rPr>
          <w:spacing w:val="-4"/>
          <w:w w:val="110"/>
        </w:rPr>
        <w:t xml:space="preserve"> </w:t>
      </w:r>
      <w:r>
        <w:rPr>
          <w:w w:val="110"/>
        </w:rPr>
        <w:t>global</w:t>
      </w:r>
      <w:r>
        <w:rPr>
          <w:spacing w:val="-5"/>
          <w:w w:val="110"/>
        </w:rPr>
        <w:t xml:space="preserve"> </w:t>
      </w:r>
      <w:r>
        <w:rPr>
          <w:w w:val="110"/>
        </w:rPr>
        <w:t xml:space="preserve">ancestry (i.e., </w:t>
      </w:r>
      <w:r>
        <w:rPr>
          <w:rFonts w:ascii="Georgia" w:hAnsi="Georgia"/>
          <w:b/>
          <w:w w:val="110"/>
        </w:rPr>
        <w:t>u</w:t>
      </w:r>
      <w:r>
        <w:rPr>
          <w:w w:val="110"/>
          <w:vertAlign w:val="subscript"/>
        </w:rPr>
        <w:t>2</w:t>
      </w:r>
      <w:r>
        <w:rPr>
          <w:w w:val="110"/>
        </w:rPr>
        <w:t xml:space="preserve"> </w:t>
      </w:r>
      <w:r>
        <w:rPr>
          <w:w w:val="115"/>
        </w:rPr>
        <w:t>=</w:t>
      </w:r>
      <w:r>
        <w:rPr>
          <w:spacing w:val="-3"/>
          <w:w w:val="115"/>
        </w:rPr>
        <w:t xml:space="preserve"> </w:t>
      </w:r>
      <w:r>
        <w:rPr>
          <w:rFonts w:ascii="Georgia" w:hAnsi="Georgia"/>
          <w:b/>
          <w:w w:val="110"/>
        </w:rPr>
        <w:t xml:space="preserve">z </w:t>
      </w:r>
      <w:r>
        <w:rPr>
          <w:w w:val="110"/>
        </w:rPr>
        <w:t xml:space="preserve">for some variable </w:t>
      </w:r>
      <w:r>
        <w:rPr>
          <w:rFonts w:ascii="Georgia" w:hAnsi="Georgia"/>
          <w:i/>
          <w:w w:val="110"/>
        </w:rPr>
        <w:t>z</w:t>
      </w:r>
      <w:r>
        <w:rPr>
          <w:w w:val="110"/>
        </w:rPr>
        <w:t>).</w:t>
      </w:r>
      <w:r>
        <w:rPr>
          <w:spacing w:val="37"/>
          <w:w w:val="110"/>
        </w:rPr>
        <w:t xml:space="preserve"> </w:t>
      </w:r>
      <w:r>
        <w:rPr>
          <w:w w:val="110"/>
        </w:rPr>
        <w:t>Then, we can show that the expected effect size estimates at</w:t>
      </w:r>
      <w:r>
        <w:rPr>
          <w:spacing w:val="40"/>
          <w:w w:val="110"/>
        </w:rPr>
        <w:t xml:space="preserve"> </w:t>
      </w:r>
      <w:r>
        <w:rPr>
          <w:w w:val="110"/>
        </w:rPr>
        <w:t>the</w:t>
      </w:r>
      <w:r>
        <w:rPr>
          <w:spacing w:val="40"/>
          <w:w w:val="110"/>
        </w:rPr>
        <w:t xml:space="preserve"> </w:t>
      </w:r>
      <w:r>
        <w:rPr>
          <w:w w:val="110"/>
        </w:rPr>
        <w:t>causal</w:t>
      </w:r>
      <w:r>
        <w:rPr>
          <w:spacing w:val="40"/>
          <w:w w:val="110"/>
        </w:rPr>
        <w:t xml:space="preserve"> </w:t>
      </w:r>
      <w:r>
        <w:rPr>
          <w:w w:val="110"/>
        </w:rPr>
        <w:t>variant</w:t>
      </w:r>
      <w:r>
        <w:rPr>
          <w:spacing w:val="40"/>
          <w:w w:val="110"/>
        </w:rPr>
        <w:t xml:space="preserve"> </w:t>
      </w:r>
      <w:r>
        <w:rPr>
          <w:w w:val="110"/>
        </w:rPr>
        <w:t>and</w:t>
      </w:r>
      <w:r>
        <w:rPr>
          <w:spacing w:val="40"/>
          <w:w w:val="110"/>
        </w:rPr>
        <w:t xml:space="preserve"> </w:t>
      </w:r>
      <w:r>
        <w:rPr>
          <w:w w:val="110"/>
        </w:rPr>
        <w:t>an</w:t>
      </w:r>
      <w:r>
        <w:rPr>
          <w:spacing w:val="40"/>
          <w:w w:val="110"/>
        </w:rPr>
        <w:t xml:space="preserve"> </w:t>
      </w:r>
      <w:r>
        <w:rPr>
          <w:w w:val="110"/>
        </w:rPr>
        <w:t>unlinked</w:t>
      </w:r>
      <w:r>
        <w:rPr>
          <w:spacing w:val="40"/>
          <w:w w:val="110"/>
        </w:rPr>
        <w:t xml:space="preserve"> </w:t>
      </w:r>
      <w:r>
        <w:rPr>
          <w:w w:val="110"/>
        </w:rPr>
        <w:t>neutral</w:t>
      </w:r>
      <w:r>
        <w:rPr>
          <w:spacing w:val="40"/>
          <w:w w:val="110"/>
        </w:rPr>
        <w:t xml:space="preserve"> </w:t>
      </w:r>
      <w:r>
        <w:rPr>
          <w:w w:val="110"/>
        </w:rPr>
        <w:t>variant</w:t>
      </w:r>
      <w:r>
        <w:rPr>
          <w:spacing w:val="40"/>
          <w:w w:val="110"/>
        </w:rPr>
        <w:t xml:space="preserve"> </w:t>
      </w:r>
      <w:r>
        <w:rPr>
          <w:w w:val="110"/>
        </w:rPr>
        <w:t>will</w:t>
      </w:r>
      <w:r>
        <w:rPr>
          <w:spacing w:val="40"/>
          <w:w w:val="110"/>
        </w:rPr>
        <w:t xml:space="preserve"> </w:t>
      </w:r>
      <w:r>
        <w:rPr>
          <w:w w:val="110"/>
        </w:rPr>
        <w:t>be</w:t>
      </w:r>
    </w:p>
    <w:p w14:paraId="5E0531B4" w14:textId="037A7894" w:rsidR="00B26586" w:rsidRPr="00B26586" w:rsidRDefault="00B26586">
      <w:pPr>
        <w:pStyle w:val="BodyText"/>
        <w:spacing w:line="340" w:lineRule="auto"/>
        <w:ind w:left="119" w:right="936" w:firstLine="351"/>
        <w:jc w:val="both"/>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r>
            <w:rPr>
              <w:rFonts w:ascii="Cambria Math" w:hAnsi="Cambria Math"/>
            </w:rPr>
            <m:t xml:space="preserve"> </m:t>
          </m:r>
        </m:oMath>
      </m:oMathPara>
    </w:p>
    <w:p w14:paraId="3B4EA020" w14:textId="5C3DC269" w:rsidR="00B26586" w:rsidRPr="00B26586" w:rsidRDefault="00B26586">
      <w:pPr>
        <w:pStyle w:val="BodyText"/>
        <w:spacing w:line="340" w:lineRule="auto"/>
        <w:ind w:left="119" w:right="936" w:firstLine="351"/>
        <w:jc w:val="both"/>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e>
          </m:d>
          <m:r>
            <w:rPr>
              <w:rFonts w:ascii="Cambria Math" w:hAnsi="Cambria Math"/>
            </w:rPr>
            <m:t>=</m:t>
          </m:r>
          <m:r>
            <w:rPr>
              <w:rFonts w:ascii="Cambria Math" w:hAnsi="Cambria Math"/>
            </w:rPr>
            <m:t>0+</m:t>
          </m:r>
          <m:sSub>
            <m:sSubPr>
              <m:ctrlPr>
                <w:rPr>
                  <w:rFonts w:ascii="Cambria Math" w:hAnsi="Cambria Math"/>
                  <w:i/>
                </w:rPr>
              </m:ctrlPr>
            </m:sSubPr>
            <m:e>
              <m:r>
                <w:rPr>
                  <w:rFonts w:ascii="Cambria Math" w:hAnsi="Cambria Math"/>
                </w:rPr>
                <m:t>β</m:t>
              </m:r>
            </m:e>
            <m:sub>
              <m:r>
                <w:rPr>
                  <w:rFonts w:ascii="Cambria Math" w:hAnsi="Cambria Math"/>
                </w:rPr>
                <m:t>1</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E[Cov(</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,z|π)]E[Cov</m:t>
              </m:r>
              <m:d>
                <m:dPr>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z</m:t>
                  </m:r>
                </m:e>
              </m:d>
              <m:r>
                <w:rPr>
                  <w:rFonts w:ascii="Cambria Math" w:hAnsi="Cambria Math"/>
                </w:rPr>
                <m:t>π)]</m:t>
              </m:r>
            </m:num>
            <m:den>
              <m:sSub>
                <m:sSubPr>
                  <m:ctrlPr>
                    <w:rPr>
                      <w:rFonts w:ascii="Cambria Math" w:hAnsi="Cambria Math"/>
                      <w:i/>
                    </w:rPr>
                  </m:ctrlPr>
                </m:sSubPr>
                <m:e>
                  <m:r>
                    <w:rPr>
                      <w:rFonts w:ascii="Cambria Math" w:hAnsi="Cambria Math"/>
                    </w:rPr>
                    <m:t>V</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g</m:t>
                          </m:r>
                        </m:e>
                        <m:sub>
                          <m:r>
                            <w:rPr>
                              <w:rFonts w:ascii="Cambria Math" w:hAnsi="Cambria Math"/>
                            </w:rPr>
                            <m:t>2</m:t>
                          </m:r>
                        </m:sub>
                      </m:sSub>
                    </m:sub>
                  </m:sSub>
                  <m:r>
                    <w:rPr>
                      <w:rFonts w:ascii="Cambria Math" w:hAnsi="Cambria Math"/>
                    </w:rPr>
                    <m:t>-</m:t>
                  </m:r>
                  <m:sSubSup>
                    <m:sSubSupPr>
                      <m:ctrlPr>
                        <w:rPr>
                          <w:rFonts w:ascii="Cambria Math" w:hAnsi="Cambria Math"/>
                          <w:i/>
                        </w:rPr>
                      </m:ctrlPr>
                    </m:sSubSupPr>
                    <m:e>
                      <m:r>
                        <w:rPr>
                          <w:rFonts w:ascii="Cambria Math" w:hAnsi="Cambria Math"/>
                        </w:rPr>
                        <m:t>C</m:t>
                      </m:r>
                    </m:e>
                    <m:sub>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,π</m:t>
                      </m:r>
                    </m:sub>
                    <m:sup>
                      <m:r>
                        <w:rPr>
                          <w:rFonts w:ascii="Cambria Math" w:hAnsi="Cambria Math"/>
                        </w:rPr>
                        <m:t>2</m:t>
                      </m:r>
                    </m:sup>
                  </m:sSubSup>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sSubSup>
                <m:sSubSupPr>
                  <m:ctrlPr>
                    <w:rPr>
                      <w:rFonts w:ascii="Cambria Math" w:hAnsi="Cambria Math"/>
                      <w:i/>
                    </w:rPr>
                  </m:ctrlPr>
                </m:sSubSupPr>
                <m:e>
                  <m:r>
                    <w:rPr>
                      <w:rFonts w:ascii="Cambria Math" w:hAnsi="Cambria Math"/>
                    </w:rPr>
                    <m:t>C</m:t>
                  </m:r>
                </m:e>
                <m:sub>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,z</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π, z</m:t>
                  </m:r>
                </m:sub>
              </m:sSub>
              <m:r>
                <w:rPr>
                  <w:rFonts w:ascii="Cambria Math" w:hAnsi="Cambria Math"/>
                </w:rPr>
                <m:t>(2</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π</m:t>
                  </m:r>
                </m:sub>
              </m:sSub>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z</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g</m:t>
                      </m:r>
                    </m:e>
                    <m:sub>
                      <m:r>
                        <w:rPr>
                          <w:rFonts w:ascii="Cambria Math" w:hAnsi="Cambria Math"/>
                        </w:rPr>
                        <m:t>2</m:t>
                      </m:r>
                    </m:sub>
                  </m:sSub>
                </m:sub>
              </m:sSub>
              <m:sSub>
                <m:sSubPr>
                  <m:ctrlPr>
                    <w:rPr>
                      <w:rFonts w:ascii="Cambria Math" w:hAnsi="Cambria Math"/>
                      <w:i/>
                    </w:rPr>
                  </m:ctrlPr>
                </m:sSubPr>
                <m:e>
                  <m:r>
                    <w:rPr>
                      <w:rFonts w:ascii="Cambria Math" w:hAnsi="Cambria Math"/>
                    </w:rPr>
                    <m:t>C</m:t>
                  </m:r>
                </m:e>
                <m:sub>
                  <m:r>
                    <w:rPr>
                      <w:rFonts w:ascii="Cambria Math" w:hAnsi="Cambria Math"/>
                    </w:rPr>
                    <m:t>π, z</m:t>
                  </m:r>
                </m:sub>
              </m:sSub>
              <m:r>
                <w:rPr>
                  <w:rFonts w:ascii="Cambria Math" w:hAnsi="Cambria Math"/>
                </w:rPr>
                <m:t>)</m:t>
              </m:r>
            </m:den>
          </m:f>
          <m:r>
            <w:rPr>
              <w:rFonts w:ascii="Cambria Math" w:hAnsi="Cambria Math"/>
            </w:rPr>
            <m:t xml:space="preserve">            (3)</m:t>
          </m:r>
        </m:oMath>
      </m:oMathPara>
    </w:p>
    <w:p w14:paraId="7F003FF3" w14:textId="77777777" w:rsidR="00EA4426" w:rsidRDefault="00EA4426">
      <w:pPr>
        <w:rPr>
          <w:sz w:val="12"/>
        </w:rPr>
        <w:sectPr w:rsidR="00EA4426">
          <w:pgSz w:w="12240" w:h="15840"/>
          <w:pgMar w:top="1440" w:right="500" w:bottom="1020" w:left="1320" w:header="0" w:footer="822" w:gutter="0"/>
          <w:cols w:space="720"/>
        </w:sectPr>
      </w:pPr>
    </w:p>
    <w:p w14:paraId="47CBBE92" w14:textId="77777777" w:rsidR="00EA4426" w:rsidRDefault="00EA4426" w:rsidP="00B26586">
      <w:pPr>
        <w:spacing w:line="323" w:lineRule="exact"/>
        <w:sectPr w:rsidR="00EA4426">
          <w:type w:val="continuous"/>
          <w:pgSz w:w="12240" w:h="15840"/>
          <w:pgMar w:top="1340" w:right="500" w:bottom="1020" w:left="1320" w:header="0" w:footer="822" w:gutter="0"/>
          <w:cols w:num="3" w:space="720" w:equalWidth="0">
            <w:col w:w="2198" w:space="40"/>
            <w:col w:w="6153" w:space="39"/>
            <w:col w:w="1990"/>
          </w:cols>
        </w:sectPr>
      </w:pPr>
      <w:bookmarkStart w:id="30" w:name="_bookmark11"/>
      <w:bookmarkEnd w:id="30"/>
    </w:p>
    <w:p w14:paraId="2E1FB69A" w14:textId="2E8C10B4" w:rsidR="00EA4426" w:rsidRDefault="008D3C4C">
      <w:pPr>
        <w:pStyle w:val="BodyText"/>
        <w:spacing w:before="40" w:line="333" w:lineRule="auto"/>
        <w:ind w:left="119" w:right="934"/>
        <w:jc w:val="both"/>
      </w:pPr>
      <w:r>
        <w:rPr>
          <w:w w:val="110"/>
        </w:rPr>
        <w:t>where</w:t>
      </w:r>
      <w:r>
        <w:rPr>
          <w:spacing w:val="-8"/>
          <w:w w:val="110"/>
        </w:rPr>
        <w:t xml:space="preserve"> </w:t>
      </w:r>
      <w:proofErr w:type="spellStart"/>
      <w:r>
        <w:rPr>
          <w:rFonts w:ascii="Georgia" w:hAnsi="Georgia"/>
          <w:i/>
          <w:w w:val="110"/>
        </w:rPr>
        <w:t>V</w:t>
      </w:r>
      <w:r>
        <w:rPr>
          <w:rFonts w:ascii="Georgia" w:hAnsi="Georgia"/>
          <w:i/>
          <w:w w:val="110"/>
          <w:vertAlign w:val="subscript"/>
        </w:rPr>
        <w:t>a</w:t>
      </w:r>
      <w:proofErr w:type="spellEnd"/>
      <w:r>
        <w:rPr>
          <w:rFonts w:ascii="Georgia" w:hAnsi="Georgia"/>
          <w:i/>
          <w:w w:val="110"/>
        </w:rPr>
        <w:t xml:space="preserve"> </w:t>
      </w:r>
      <w:r>
        <w:rPr>
          <w:w w:val="110"/>
        </w:rPr>
        <w:t>=</w:t>
      </w:r>
      <w:r>
        <w:rPr>
          <w:spacing w:val="-3"/>
          <w:w w:val="110"/>
        </w:rPr>
        <w:t xml:space="preserve"> </w:t>
      </w:r>
      <w:r>
        <w:rPr>
          <w:w w:val="110"/>
        </w:rPr>
        <w:t>Var(</w:t>
      </w:r>
      <w:r>
        <w:rPr>
          <w:rFonts w:ascii="Georgia" w:hAnsi="Georgia"/>
          <w:i/>
          <w:w w:val="110"/>
        </w:rPr>
        <w:t>a</w:t>
      </w:r>
      <w:r>
        <w:rPr>
          <w:w w:val="110"/>
        </w:rPr>
        <w:t>)</w:t>
      </w:r>
      <w:r>
        <w:rPr>
          <w:spacing w:val="-1"/>
          <w:w w:val="110"/>
        </w:rPr>
        <w:t xml:space="preserve"> </w:t>
      </w:r>
      <w:r>
        <w:rPr>
          <w:w w:val="110"/>
        </w:rPr>
        <w:t xml:space="preserve">and </w:t>
      </w:r>
      <w:proofErr w:type="spellStart"/>
      <w:proofErr w:type="gramStart"/>
      <w:r>
        <w:rPr>
          <w:rFonts w:ascii="Georgia" w:hAnsi="Georgia"/>
          <w:i/>
          <w:w w:val="110"/>
        </w:rPr>
        <w:t>C</w:t>
      </w:r>
      <w:r>
        <w:rPr>
          <w:rFonts w:ascii="Georgia" w:hAnsi="Georgia"/>
          <w:i/>
          <w:w w:val="110"/>
          <w:vertAlign w:val="subscript"/>
        </w:rPr>
        <w:t>a,b</w:t>
      </w:r>
      <w:proofErr w:type="spellEnd"/>
      <w:proofErr w:type="gramEnd"/>
      <w:r>
        <w:rPr>
          <w:rFonts w:ascii="Georgia" w:hAnsi="Georgia"/>
          <w:i/>
          <w:w w:val="110"/>
        </w:rPr>
        <w:t xml:space="preserve"> </w:t>
      </w:r>
      <w:r>
        <w:rPr>
          <w:w w:val="110"/>
        </w:rPr>
        <w:t>=</w:t>
      </w:r>
      <w:r>
        <w:rPr>
          <w:spacing w:val="-3"/>
          <w:w w:val="110"/>
        </w:rPr>
        <w:t xml:space="preserve"> </w:t>
      </w:r>
      <w:proofErr w:type="spellStart"/>
      <w:r>
        <w:rPr>
          <w:w w:val="110"/>
        </w:rPr>
        <w:t>Cov</w:t>
      </w:r>
      <w:proofErr w:type="spellEnd"/>
      <w:r>
        <w:rPr>
          <w:w w:val="110"/>
        </w:rPr>
        <w:t>(</w:t>
      </w:r>
      <w:r>
        <w:rPr>
          <w:rFonts w:ascii="Georgia" w:hAnsi="Georgia"/>
          <w:i/>
          <w:w w:val="110"/>
        </w:rPr>
        <w:t>a,</w:t>
      </w:r>
      <w:r>
        <w:rPr>
          <w:rFonts w:ascii="Georgia" w:hAnsi="Georgia"/>
          <w:i/>
          <w:spacing w:val="-16"/>
          <w:w w:val="110"/>
        </w:rPr>
        <w:t xml:space="preserve"> </w:t>
      </w:r>
      <w:r>
        <w:rPr>
          <w:rFonts w:ascii="Georgia" w:hAnsi="Georgia"/>
          <w:i/>
          <w:w w:val="110"/>
        </w:rPr>
        <w:t>b</w:t>
      </w:r>
      <w:r>
        <w:rPr>
          <w:w w:val="110"/>
        </w:rPr>
        <w:t>).</w:t>
      </w:r>
      <w:r>
        <w:rPr>
          <w:spacing w:val="31"/>
          <w:w w:val="110"/>
        </w:rPr>
        <w:t xml:space="preserve"> </w:t>
      </w:r>
      <w:r>
        <w:rPr>
          <w:w w:val="110"/>
        </w:rPr>
        <w:t>We see</w:t>
      </w:r>
      <w:r>
        <w:rPr>
          <w:spacing w:val="-1"/>
          <w:w w:val="110"/>
        </w:rPr>
        <w:t xml:space="preserve"> </w:t>
      </w:r>
      <w:r>
        <w:rPr>
          <w:w w:val="110"/>
        </w:rPr>
        <w:t>that</w:t>
      </w:r>
      <w:r>
        <w:rPr>
          <w:spacing w:val="-1"/>
          <w:w w:val="110"/>
        </w:rPr>
        <w:t xml:space="preserve"> </w:t>
      </w:r>
      <w:r>
        <w:rPr>
          <w:w w:val="110"/>
        </w:rPr>
        <w:t>this</w:t>
      </w:r>
      <w:r>
        <w:rPr>
          <w:spacing w:val="-1"/>
          <w:w w:val="110"/>
        </w:rPr>
        <w:t xml:space="preserve"> </w:t>
      </w:r>
      <w:r>
        <w:rPr>
          <w:w w:val="110"/>
        </w:rPr>
        <w:t>model adjusting</w:t>
      </w:r>
      <w:r>
        <w:rPr>
          <w:spacing w:val="-1"/>
          <w:w w:val="110"/>
        </w:rPr>
        <w:t xml:space="preserve"> </w:t>
      </w:r>
      <w:r>
        <w:rPr>
          <w:w w:val="110"/>
        </w:rPr>
        <w:t>for</w:t>
      </w:r>
      <w:r>
        <w:rPr>
          <w:spacing w:val="-1"/>
          <w:w w:val="110"/>
        </w:rPr>
        <w:t xml:space="preserve"> </w:t>
      </w:r>
      <w:r>
        <w:rPr>
          <w:w w:val="110"/>
        </w:rPr>
        <w:t xml:space="preserve">an extraneous </w:t>
      </w:r>
      <w:r>
        <w:rPr>
          <w:w w:val="115"/>
        </w:rPr>
        <w:t>principal component will yield an unbiased effect size estimate at the causal variant, but the</w:t>
      </w:r>
      <w:r>
        <w:rPr>
          <w:spacing w:val="-1"/>
          <w:w w:val="115"/>
        </w:rPr>
        <w:t xml:space="preserve"> </w:t>
      </w:r>
      <w:r>
        <w:rPr>
          <w:w w:val="115"/>
        </w:rPr>
        <w:t>same</w:t>
      </w:r>
      <w:r>
        <w:rPr>
          <w:spacing w:val="-1"/>
          <w:w w:val="115"/>
        </w:rPr>
        <w:t xml:space="preserve"> </w:t>
      </w:r>
      <w:r>
        <w:rPr>
          <w:w w:val="115"/>
        </w:rPr>
        <w:t>is</w:t>
      </w:r>
      <w:r>
        <w:rPr>
          <w:spacing w:val="-1"/>
          <w:w w:val="115"/>
        </w:rPr>
        <w:t xml:space="preserve"> </w:t>
      </w:r>
      <w:r>
        <w:rPr>
          <w:w w:val="115"/>
        </w:rPr>
        <w:t>not</w:t>
      </w:r>
      <w:r>
        <w:rPr>
          <w:spacing w:val="-1"/>
          <w:w w:val="115"/>
        </w:rPr>
        <w:t xml:space="preserve"> </w:t>
      </w:r>
      <w:r>
        <w:rPr>
          <w:w w:val="115"/>
        </w:rPr>
        <w:t>true</w:t>
      </w:r>
      <w:r>
        <w:rPr>
          <w:spacing w:val="-1"/>
          <w:w w:val="115"/>
        </w:rPr>
        <w:t xml:space="preserve"> </w:t>
      </w:r>
      <w:r>
        <w:rPr>
          <w:w w:val="115"/>
        </w:rPr>
        <w:t>for</w:t>
      </w:r>
      <w:r>
        <w:rPr>
          <w:spacing w:val="-1"/>
          <w:w w:val="115"/>
        </w:rPr>
        <w:t xml:space="preserve"> </w:t>
      </w:r>
      <w:r>
        <w:rPr>
          <w:w w:val="115"/>
        </w:rPr>
        <w:t>the</w:t>
      </w:r>
      <w:r>
        <w:rPr>
          <w:spacing w:val="-1"/>
          <w:w w:val="115"/>
        </w:rPr>
        <w:t xml:space="preserve"> </w:t>
      </w:r>
      <w:r>
        <w:rPr>
          <w:w w:val="115"/>
        </w:rPr>
        <w:t>unlinked</w:t>
      </w:r>
      <w:r>
        <w:rPr>
          <w:spacing w:val="-1"/>
          <w:w w:val="115"/>
        </w:rPr>
        <w:t xml:space="preserve"> </w:t>
      </w:r>
      <w:r>
        <w:rPr>
          <w:w w:val="115"/>
        </w:rPr>
        <w:t>neutral</w:t>
      </w:r>
      <w:r>
        <w:rPr>
          <w:spacing w:val="-1"/>
          <w:w w:val="115"/>
        </w:rPr>
        <w:t xml:space="preserve"> </w:t>
      </w:r>
      <w:r>
        <w:rPr>
          <w:w w:val="115"/>
        </w:rPr>
        <w:t>variant.</w:t>
      </w:r>
      <w:r>
        <w:rPr>
          <w:spacing w:val="27"/>
          <w:w w:val="115"/>
        </w:rPr>
        <w:t xml:space="preserve"> </w:t>
      </w:r>
      <w:r>
        <w:rPr>
          <w:w w:val="115"/>
        </w:rPr>
        <w:t>In</w:t>
      </w:r>
      <w:r>
        <w:rPr>
          <w:spacing w:val="-1"/>
          <w:w w:val="115"/>
        </w:rPr>
        <w:t xml:space="preserve"> </w:t>
      </w:r>
      <w:r>
        <w:rPr>
          <w:w w:val="115"/>
        </w:rPr>
        <w:t>particular,</w:t>
      </w:r>
      <w:r>
        <w:rPr>
          <w:spacing w:val="-1"/>
          <w:w w:val="115"/>
        </w:rPr>
        <w:t xml:space="preserve"> </w:t>
      </w:r>
      <w:r>
        <w:rPr>
          <w:w w:val="115"/>
        </w:rPr>
        <w:t>the</w:t>
      </w:r>
      <w:r>
        <w:rPr>
          <w:spacing w:val="-1"/>
          <w:w w:val="115"/>
        </w:rPr>
        <w:t xml:space="preserve"> </w:t>
      </w:r>
      <w:r>
        <w:rPr>
          <w:w w:val="115"/>
        </w:rPr>
        <w:t>effect</w:t>
      </w:r>
      <w:r>
        <w:rPr>
          <w:spacing w:val="-1"/>
          <w:w w:val="115"/>
        </w:rPr>
        <w:t xml:space="preserve"> </w:t>
      </w:r>
      <w:r>
        <w:rPr>
          <w:w w:val="115"/>
        </w:rPr>
        <w:t>size</w:t>
      </w:r>
      <w:r>
        <w:rPr>
          <w:spacing w:val="-1"/>
          <w:w w:val="115"/>
        </w:rPr>
        <w:t xml:space="preserve"> </w:t>
      </w:r>
      <w:r>
        <w:rPr>
          <w:w w:val="115"/>
        </w:rPr>
        <w:t>estimate at</w:t>
      </w:r>
      <w:r>
        <w:rPr>
          <w:spacing w:val="-6"/>
          <w:w w:val="115"/>
        </w:rPr>
        <w:t xml:space="preserve"> </w:t>
      </w:r>
      <w:r>
        <w:rPr>
          <w:w w:val="115"/>
        </w:rPr>
        <w:t>this</w:t>
      </w:r>
      <w:r>
        <w:rPr>
          <w:spacing w:val="-6"/>
          <w:w w:val="115"/>
        </w:rPr>
        <w:t xml:space="preserve"> </w:t>
      </w:r>
      <w:r>
        <w:rPr>
          <w:w w:val="115"/>
        </w:rPr>
        <w:t>neutral</w:t>
      </w:r>
      <w:r>
        <w:rPr>
          <w:spacing w:val="-6"/>
          <w:w w:val="115"/>
        </w:rPr>
        <w:t xml:space="preserve"> </w:t>
      </w:r>
      <w:r>
        <w:rPr>
          <w:w w:val="115"/>
        </w:rPr>
        <w:t>variant</w:t>
      </w:r>
      <w:r>
        <w:rPr>
          <w:spacing w:val="-6"/>
          <w:w w:val="115"/>
        </w:rPr>
        <w:t xml:space="preserve"> </w:t>
      </w:r>
      <w:r>
        <w:rPr>
          <w:w w:val="115"/>
        </w:rPr>
        <w:t>will</w:t>
      </w:r>
      <w:r>
        <w:rPr>
          <w:spacing w:val="-6"/>
          <w:w w:val="115"/>
        </w:rPr>
        <w:t xml:space="preserve"> </w:t>
      </w:r>
      <w:r>
        <w:rPr>
          <w:w w:val="115"/>
        </w:rPr>
        <w:t>be</w:t>
      </w:r>
      <w:r>
        <w:rPr>
          <w:spacing w:val="-6"/>
          <w:w w:val="115"/>
        </w:rPr>
        <w:t xml:space="preserve"> </w:t>
      </w:r>
      <w:r>
        <w:rPr>
          <w:w w:val="115"/>
        </w:rPr>
        <w:t>biased</w:t>
      </w:r>
      <w:r>
        <w:rPr>
          <w:spacing w:val="-6"/>
          <w:w w:val="115"/>
        </w:rPr>
        <w:t xml:space="preserve"> </w:t>
      </w:r>
      <w:r>
        <w:rPr>
          <w:w w:val="115"/>
        </w:rPr>
        <w:t>away</w:t>
      </w:r>
      <w:r>
        <w:rPr>
          <w:spacing w:val="-6"/>
          <w:w w:val="115"/>
        </w:rPr>
        <w:t xml:space="preserve"> </w:t>
      </w:r>
      <w:r>
        <w:rPr>
          <w:w w:val="115"/>
        </w:rPr>
        <w:t>from</w:t>
      </w:r>
      <w:r>
        <w:rPr>
          <w:spacing w:val="-6"/>
          <w:w w:val="115"/>
        </w:rPr>
        <w:t xml:space="preserve"> </w:t>
      </w:r>
      <w:r>
        <w:rPr>
          <w:w w:val="115"/>
        </w:rPr>
        <w:t>zero</w:t>
      </w:r>
      <w:r>
        <w:rPr>
          <w:spacing w:val="-6"/>
          <w:w w:val="115"/>
        </w:rPr>
        <w:t xml:space="preserve"> </w:t>
      </w:r>
      <w:r>
        <w:rPr>
          <w:w w:val="115"/>
        </w:rPr>
        <w:t>when</w:t>
      </w:r>
      <w:r>
        <w:rPr>
          <w:spacing w:val="-6"/>
          <w:w w:val="115"/>
        </w:rPr>
        <w:t xml:space="preserve"> </w:t>
      </w:r>
      <w:r>
        <w:rPr>
          <w:w w:val="115"/>
        </w:rPr>
        <w:t>there</w:t>
      </w:r>
      <w:r>
        <w:rPr>
          <w:spacing w:val="-6"/>
          <w:w w:val="115"/>
        </w:rPr>
        <w:t xml:space="preserve"> </w:t>
      </w:r>
      <w:r>
        <w:rPr>
          <w:w w:val="115"/>
        </w:rPr>
        <w:t>is</w:t>
      </w:r>
      <w:r>
        <w:rPr>
          <w:spacing w:val="-6"/>
          <w:w w:val="115"/>
        </w:rPr>
        <w:t xml:space="preserve"> </w:t>
      </w:r>
      <w:r>
        <w:rPr>
          <w:w w:val="115"/>
        </w:rPr>
        <w:t>ancestral</w:t>
      </w:r>
      <w:r>
        <w:rPr>
          <w:spacing w:val="-6"/>
          <w:w w:val="115"/>
        </w:rPr>
        <w:t xml:space="preserve"> </w:t>
      </w:r>
      <w:r>
        <w:rPr>
          <w:w w:val="115"/>
        </w:rPr>
        <w:t xml:space="preserve">heterogeneity </w:t>
      </w:r>
      <w:r>
        <w:rPr>
          <w:spacing w:val="-2"/>
          <w:w w:val="115"/>
        </w:rPr>
        <w:t>(i.e.,</w:t>
      </w:r>
      <w:r>
        <w:rPr>
          <w:spacing w:val="-13"/>
          <w:w w:val="115"/>
        </w:rPr>
        <w:t xml:space="preserve"> </w:t>
      </w:r>
      <w:r>
        <w:rPr>
          <w:rFonts w:ascii="Georgia" w:hAnsi="Georgia"/>
          <w:i/>
          <w:spacing w:val="-2"/>
          <w:w w:val="115"/>
        </w:rPr>
        <w:t>V</w:t>
      </w:r>
      <w:r>
        <w:rPr>
          <w:rFonts w:ascii="Georgia" w:hAnsi="Georgia"/>
          <w:i/>
          <w:spacing w:val="-2"/>
          <w:w w:val="115"/>
          <w:vertAlign w:val="subscript"/>
        </w:rPr>
        <w:t>π</w:t>
      </w:r>
      <w:r>
        <w:rPr>
          <w:rFonts w:ascii="Georgia" w:hAnsi="Georgia"/>
          <w:i/>
          <w:spacing w:val="-2"/>
          <w:w w:val="115"/>
        </w:rPr>
        <w:t xml:space="preserve"> </w:t>
      </w:r>
      <m:oMath>
        <m:r>
          <w:rPr>
            <w:rFonts w:ascii="Cambria Math" w:hAnsi="Cambria Math"/>
            <w:w w:val="110"/>
          </w:rPr>
          <m:t>≠</m:t>
        </m:r>
      </m:oMath>
      <w:r>
        <w:rPr>
          <w:spacing w:val="-16"/>
          <w:w w:val="115"/>
        </w:rPr>
        <w:t xml:space="preserve"> </w:t>
      </w:r>
      <w:r>
        <w:rPr>
          <w:spacing w:val="-2"/>
          <w:w w:val="115"/>
        </w:rPr>
        <w:t>0)</w:t>
      </w:r>
      <w:r>
        <w:rPr>
          <w:spacing w:val="-11"/>
          <w:w w:val="115"/>
        </w:rPr>
        <w:t xml:space="preserve"> </w:t>
      </w:r>
      <w:r>
        <w:rPr>
          <w:spacing w:val="-2"/>
          <w:w w:val="115"/>
        </w:rPr>
        <w:t>and</w:t>
      </w:r>
      <w:r>
        <w:rPr>
          <w:spacing w:val="-11"/>
          <w:w w:val="115"/>
        </w:rPr>
        <w:t xml:space="preserve"> </w:t>
      </w:r>
      <w:r>
        <w:rPr>
          <w:spacing w:val="-2"/>
          <w:w w:val="115"/>
        </w:rPr>
        <w:t>the</w:t>
      </w:r>
      <w:r>
        <w:rPr>
          <w:spacing w:val="-11"/>
          <w:w w:val="115"/>
        </w:rPr>
        <w:t xml:space="preserve"> </w:t>
      </w:r>
      <w:r>
        <w:rPr>
          <w:spacing w:val="-2"/>
          <w:w w:val="115"/>
        </w:rPr>
        <w:t>second</w:t>
      </w:r>
      <w:r>
        <w:rPr>
          <w:spacing w:val="-11"/>
          <w:w w:val="115"/>
        </w:rPr>
        <w:t xml:space="preserve"> </w:t>
      </w:r>
      <w:r>
        <w:rPr>
          <w:spacing w:val="-2"/>
          <w:w w:val="115"/>
        </w:rPr>
        <w:t>principal</w:t>
      </w:r>
      <w:r>
        <w:rPr>
          <w:spacing w:val="-11"/>
          <w:w w:val="115"/>
        </w:rPr>
        <w:t xml:space="preserve"> </w:t>
      </w:r>
      <w:r>
        <w:rPr>
          <w:spacing w:val="-2"/>
          <w:w w:val="115"/>
        </w:rPr>
        <w:t>component</w:t>
      </w:r>
      <w:r>
        <w:rPr>
          <w:spacing w:val="-11"/>
          <w:w w:val="115"/>
        </w:rPr>
        <w:t xml:space="preserve"> </w:t>
      </w:r>
      <w:r>
        <w:rPr>
          <w:spacing w:val="-2"/>
          <w:w w:val="115"/>
        </w:rPr>
        <w:t>is</w:t>
      </w:r>
      <w:r>
        <w:rPr>
          <w:spacing w:val="-11"/>
          <w:w w:val="115"/>
        </w:rPr>
        <w:t xml:space="preserve"> </w:t>
      </w:r>
      <w:r>
        <w:rPr>
          <w:spacing w:val="-2"/>
          <w:w w:val="115"/>
        </w:rPr>
        <w:t>correlated</w:t>
      </w:r>
      <w:r>
        <w:rPr>
          <w:spacing w:val="-11"/>
          <w:w w:val="115"/>
        </w:rPr>
        <w:t xml:space="preserve"> </w:t>
      </w:r>
      <w:r>
        <w:rPr>
          <w:spacing w:val="-2"/>
          <w:w w:val="115"/>
        </w:rPr>
        <w:t>with</w:t>
      </w:r>
      <w:r>
        <w:rPr>
          <w:spacing w:val="-11"/>
          <w:w w:val="115"/>
        </w:rPr>
        <w:t xml:space="preserve"> </w:t>
      </w:r>
      <w:r>
        <w:rPr>
          <w:spacing w:val="-2"/>
          <w:w w:val="115"/>
        </w:rPr>
        <w:t>both</w:t>
      </w:r>
      <w:r>
        <w:rPr>
          <w:spacing w:val="-11"/>
          <w:w w:val="115"/>
        </w:rPr>
        <w:t xml:space="preserve"> </w:t>
      </w:r>
      <w:r>
        <w:rPr>
          <w:spacing w:val="-2"/>
          <w:w w:val="115"/>
        </w:rPr>
        <w:t>the</w:t>
      </w:r>
      <w:r>
        <w:rPr>
          <w:spacing w:val="-11"/>
          <w:w w:val="115"/>
        </w:rPr>
        <w:t xml:space="preserve"> </w:t>
      </w:r>
      <w:r>
        <w:rPr>
          <w:spacing w:val="-2"/>
          <w:w w:val="115"/>
        </w:rPr>
        <w:t>causal</w:t>
      </w:r>
      <w:r>
        <w:rPr>
          <w:spacing w:val="-11"/>
          <w:w w:val="115"/>
        </w:rPr>
        <w:t xml:space="preserve"> </w:t>
      </w:r>
      <w:r>
        <w:rPr>
          <w:spacing w:val="-2"/>
          <w:w w:val="115"/>
        </w:rPr>
        <w:t xml:space="preserve">variant </w:t>
      </w:r>
      <w:r>
        <w:rPr>
          <w:w w:val="115"/>
        </w:rPr>
        <w:t>and</w:t>
      </w:r>
      <w:r>
        <w:rPr>
          <w:spacing w:val="2"/>
          <w:w w:val="115"/>
        </w:rPr>
        <w:t xml:space="preserve"> </w:t>
      </w:r>
      <w:r>
        <w:rPr>
          <w:w w:val="115"/>
        </w:rPr>
        <w:t>the</w:t>
      </w:r>
      <w:r>
        <w:rPr>
          <w:spacing w:val="14"/>
          <w:w w:val="115"/>
        </w:rPr>
        <w:t xml:space="preserve"> </w:t>
      </w:r>
      <w:r>
        <w:rPr>
          <w:w w:val="115"/>
        </w:rPr>
        <w:t>variant</w:t>
      </w:r>
      <w:r>
        <w:rPr>
          <w:spacing w:val="13"/>
          <w:w w:val="115"/>
        </w:rPr>
        <w:t xml:space="preserve"> </w:t>
      </w:r>
      <w:r>
        <w:rPr>
          <w:w w:val="115"/>
        </w:rPr>
        <w:t>being</w:t>
      </w:r>
      <w:r>
        <w:rPr>
          <w:spacing w:val="14"/>
          <w:w w:val="115"/>
        </w:rPr>
        <w:t xml:space="preserve"> </w:t>
      </w:r>
      <w:r>
        <w:rPr>
          <w:w w:val="115"/>
        </w:rPr>
        <w:t>tested</w:t>
      </w:r>
      <w:r>
        <w:rPr>
          <w:spacing w:val="13"/>
          <w:w w:val="115"/>
        </w:rPr>
        <w:t xml:space="preserve"> </w:t>
      </w:r>
      <w:r>
        <w:rPr>
          <w:w w:val="115"/>
        </w:rPr>
        <w:t>(i.e.,</w:t>
      </w:r>
      <w:r>
        <w:rPr>
          <w:spacing w:val="18"/>
          <w:w w:val="115"/>
        </w:rPr>
        <w:t xml:space="preserve"> </w:t>
      </w:r>
      <w:proofErr w:type="spellStart"/>
      <w:proofErr w:type="gramStart"/>
      <w:r>
        <w:rPr>
          <w:w w:val="115"/>
        </w:rPr>
        <w:t>Cov</w:t>
      </w:r>
      <w:proofErr w:type="spellEnd"/>
      <w:r>
        <w:rPr>
          <w:w w:val="115"/>
        </w:rPr>
        <w:t>(</w:t>
      </w:r>
      <w:proofErr w:type="gramEnd"/>
      <w:r>
        <w:rPr>
          <w:rFonts w:ascii="Georgia" w:hAnsi="Georgia"/>
          <w:i/>
          <w:w w:val="115"/>
        </w:rPr>
        <w:t>g</w:t>
      </w:r>
      <w:r>
        <w:rPr>
          <w:w w:val="115"/>
          <w:vertAlign w:val="subscript"/>
        </w:rPr>
        <w:t>1</w:t>
      </w:r>
      <w:r>
        <w:rPr>
          <w:rFonts w:ascii="Georgia" w:hAnsi="Georgia"/>
          <w:i/>
          <w:w w:val="115"/>
        </w:rPr>
        <w:t>,</w:t>
      </w:r>
      <w:r>
        <w:rPr>
          <w:rFonts w:ascii="Georgia" w:hAnsi="Georgia"/>
          <w:i/>
          <w:spacing w:val="-26"/>
          <w:w w:val="115"/>
        </w:rPr>
        <w:t xml:space="preserve"> </w:t>
      </w:r>
      <w:r>
        <w:rPr>
          <w:rFonts w:ascii="Georgia" w:hAnsi="Georgia"/>
          <w:i/>
          <w:w w:val="115"/>
        </w:rPr>
        <w:t>z</w:t>
      </w:r>
      <w:r>
        <w:rPr>
          <w:rFonts w:ascii="Georgia" w:hAnsi="Georgia"/>
          <w:i/>
          <w:spacing w:val="30"/>
          <w:w w:val="115"/>
        </w:rPr>
        <w:t xml:space="preserve"> </w:t>
      </w:r>
      <w:r>
        <w:rPr>
          <w:rFonts w:ascii="Lucida Sans Unicode" w:hAnsi="Lucida Sans Unicode"/>
          <w:w w:val="105"/>
        </w:rPr>
        <w:t>|</w:t>
      </w:r>
      <w:r>
        <w:rPr>
          <w:rFonts w:ascii="Lucida Sans Unicode" w:hAnsi="Lucida Sans Unicode"/>
          <w:spacing w:val="1"/>
          <w:w w:val="115"/>
        </w:rPr>
        <w:t xml:space="preserve"> </w:t>
      </w:r>
      <w:r>
        <w:rPr>
          <w:rFonts w:ascii="Georgia" w:hAnsi="Georgia"/>
          <w:i/>
          <w:w w:val="115"/>
        </w:rPr>
        <w:t>π</w:t>
      </w:r>
      <w:r>
        <w:rPr>
          <w:w w:val="115"/>
        </w:rPr>
        <w:t>)</w:t>
      </w:r>
      <w:r>
        <w:rPr>
          <w:spacing w:val="17"/>
          <w:w w:val="115"/>
        </w:rPr>
        <w:t xml:space="preserve"> </w:t>
      </w:r>
      <m:oMath>
        <m:r>
          <w:rPr>
            <w:rFonts w:ascii="Cambria Math" w:hAnsi="Cambria Math"/>
            <w:w w:val="110"/>
          </w:rPr>
          <m:t>≠</m:t>
        </m:r>
      </m:oMath>
      <w:r>
        <w:rPr>
          <w:spacing w:val="16"/>
          <w:w w:val="115"/>
        </w:rPr>
        <w:t xml:space="preserve"> </w:t>
      </w:r>
      <w:r>
        <w:rPr>
          <w:w w:val="115"/>
        </w:rPr>
        <w:t>0</w:t>
      </w:r>
      <w:r>
        <w:rPr>
          <w:spacing w:val="14"/>
          <w:w w:val="115"/>
        </w:rPr>
        <w:t xml:space="preserve"> </w:t>
      </w:r>
      <w:r>
        <w:rPr>
          <w:w w:val="115"/>
        </w:rPr>
        <w:t>and</w:t>
      </w:r>
      <w:r>
        <w:rPr>
          <w:spacing w:val="14"/>
          <w:w w:val="115"/>
        </w:rPr>
        <w:t xml:space="preserve"> </w:t>
      </w:r>
      <w:proofErr w:type="spellStart"/>
      <w:r>
        <w:rPr>
          <w:w w:val="115"/>
        </w:rPr>
        <w:t>Cov</w:t>
      </w:r>
      <w:proofErr w:type="spellEnd"/>
      <w:r>
        <w:rPr>
          <w:w w:val="115"/>
        </w:rPr>
        <w:t>(</w:t>
      </w:r>
      <w:r>
        <w:rPr>
          <w:rFonts w:ascii="Georgia" w:hAnsi="Georgia"/>
          <w:i/>
          <w:w w:val="115"/>
        </w:rPr>
        <w:t>g</w:t>
      </w:r>
      <w:r>
        <w:rPr>
          <w:w w:val="115"/>
          <w:vertAlign w:val="subscript"/>
        </w:rPr>
        <w:t>2</w:t>
      </w:r>
      <w:r>
        <w:rPr>
          <w:rFonts w:ascii="Georgia" w:hAnsi="Georgia"/>
          <w:i/>
          <w:w w:val="115"/>
        </w:rPr>
        <w:t>,</w:t>
      </w:r>
      <w:r>
        <w:rPr>
          <w:rFonts w:ascii="Georgia" w:hAnsi="Georgia"/>
          <w:i/>
          <w:spacing w:val="-27"/>
          <w:w w:val="115"/>
        </w:rPr>
        <w:t xml:space="preserve"> </w:t>
      </w:r>
      <w:r>
        <w:rPr>
          <w:rFonts w:ascii="Georgia" w:hAnsi="Georgia"/>
          <w:i/>
          <w:w w:val="115"/>
        </w:rPr>
        <w:t>z</w:t>
      </w:r>
      <w:r>
        <w:rPr>
          <w:rFonts w:ascii="Georgia" w:hAnsi="Georgia"/>
          <w:i/>
          <w:spacing w:val="30"/>
          <w:w w:val="115"/>
        </w:rPr>
        <w:t xml:space="preserve"> </w:t>
      </w:r>
      <w:r>
        <w:rPr>
          <w:rFonts w:ascii="Lucida Sans Unicode" w:hAnsi="Lucida Sans Unicode"/>
          <w:w w:val="105"/>
        </w:rPr>
        <w:t>|</w:t>
      </w:r>
      <w:r>
        <w:rPr>
          <w:rFonts w:ascii="Lucida Sans Unicode" w:hAnsi="Lucida Sans Unicode"/>
          <w:spacing w:val="1"/>
          <w:w w:val="115"/>
        </w:rPr>
        <w:t xml:space="preserve"> </w:t>
      </w:r>
      <w:r>
        <w:rPr>
          <w:rFonts w:ascii="Georgia" w:hAnsi="Georgia"/>
          <w:i/>
          <w:w w:val="115"/>
        </w:rPr>
        <w:t>π</w:t>
      </w:r>
      <w:r>
        <w:rPr>
          <w:w w:val="115"/>
        </w:rPr>
        <w:t>)</w:t>
      </w:r>
      <w:r>
        <w:rPr>
          <w:spacing w:val="17"/>
          <w:w w:val="115"/>
        </w:rPr>
        <w:t xml:space="preserve"> </w:t>
      </w:r>
      <m:oMath>
        <m:r>
          <w:rPr>
            <w:rFonts w:ascii="Cambria Math" w:hAnsi="Cambria Math"/>
            <w:w w:val="110"/>
          </w:rPr>
          <m:t>≠</m:t>
        </m:r>
      </m:oMath>
      <w:r>
        <w:rPr>
          <w:spacing w:val="17"/>
          <w:w w:val="115"/>
        </w:rPr>
        <w:t xml:space="preserve"> </w:t>
      </w:r>
      <w:r>
        <w:rPr>
          <w:w w:val="115"/>
        </w:rPr>
        <w:t>0)).</w:t>
      </w:r>
      <w:r>
        <w:rPr>
          <w:spacing w:val="73"/>
          <w:w w:val="115"/>
        </w:rPr>
        <w:t xml:space="preserve"> </w:t>
      </w:r>
      <w:r>
        <w:rPr>
          <w:w w:val="115"/>
        </w:rPr>
        <w:t>In</w:t>
      </w:r>
      <w:r>
        <w:rPr>
          <w:spacing w:val="13"/>
          <w:w w:val="115"/>
        </w:rPr>
        <w:t xml:space="preserve"> </w:t>
      </w:r>
      <w:r w:rsidR="009F2798">
        <w:rPr>
          <w:spacing w:val="13"/>
          <w:w w:val="115"/>
        </w:rPr>
        <w:t>other</w:t>
      </w:r>
    </w:p>
    <w:p w14:paraId="11ACFFF3" w14:textId="77777777" w:rsidR="00EA4426" w:rsidRDefault="00EA4426">
      <w:pPr>
        <w:spacing w:line="333" w:lineRule="auto"/>
        <w:jc w:val="both"/>
        <w:sectPr w:rsidR="00EA4426">
          <w:type w:val="continuous"/>
          <w:pgSz w:w="12240" w:h="15840"/>
          <w:pgMar w:top="1340" w:right="500" w:bottom="1020" w:left="1320" w:header="0" w:footer="822" w:gutter="0"/>
          <w:cols w:space="720"/>
        </w:sectPr>
      </w:pPr>
    </w:p>
    <w:p w14:paraId="34E3C420" w14:textId="77777777" w:rsidR="00EA4426" w:rsidRDefault="008D3C4C">
      <w:pPr>
        <w:pStyle w:val="BodyText"/>
        <w:spacing w:before="19" w:line="340" w:lineRule="auto"/>
        <w:ind w:left="120" w:right="935"/>
        <w:jc w:val="both"/>
      </w:pPr>
      <w:r>
        <w:rPr>
          <w:w w:val="110"/>
        </w:rPr>
        <w:lastRenderedPageBreak/>
        <w:t>words, these results indicate that if a model adjusts for a PC that captures genotype at the causal variant as well as a second variant that is not associated with the trait, then spurious associations will arise at that second neutral variant in large enough samples.</w:t>
      </w:r>
      <w:r>
        <w:rPr>
          <w:spacing w:val="40"/>
          <w:w w:val="110"/>
        </w:rPr>
        <w:t xml:space="preserve"> </w:t>
      </w:r>
      <w:r>
        <w:rPr>
          <w:w w:val="110"/>
        </w:rPr>
        <w:t>This is exactly what</w:t>
      </w:r>
      <w:r>
        <w:rPr>
          <w:spacing w:val="-1"/>
          <w:w w:val="110"/>
        </w:rPr>
        <w:t xml:space="preserve"> </w:t>
      </w:r>
      <w:r>
        <w:rPr>
          <w:w w:val="110"/>
        </w:rPr>
        <w:t>we</w:t>
      </w:r>
      <w:r>
        <w:rPr>
          <w:spacing w:val="-1"/>
          <w:w w:val="110"/>
        </w:rPr>
        <w:t xml:space="preserve"> </w:t>
      </w:r>
      <w:r>
        <w:rPr>
          <w:w w:val="110"/>
        </w:rPr>
        <w:t>observe</w:t>
      </w:r>
      <w:r>
        <w:rPr>
          <w:spacing w:val="-1"/>
          <w:w w:val="110"/>
        </w:rPr>
        <w:t xml:space="preserve"> </w:t>
      </w:r>
      <w:r>
        <w:rPr>
          <w:w w:val="110"/>
        </w:rPr>
        <w:t>in our</w:t>
      </w:r>
      <w:r>
        <w:rPr>
          <w:spacing w:val="-1"/>
          <w:w w:val="110"/>
        </w:rPr>
        <w:t xml:space="preserve"> </w:t>
      </w:r>
      <w:r>
        <w:rPr>
          <w:w w:val="110"/>
        </w:rPr>
        <w:t>simulations</w:t>
      </w:r>
      <w:r>
        <w:rPr>
          <w:spacing w:val="-1"/>
          <w:w w:val="110"/>
        </w:rPr>
        <w:t xml:space="preserve"> </w:t>
      </w:r>
      <w:r>
        <w:rPr>
          <w:w w:val="110"/>
        </w:rPr>
        <w:t xml:space="preserve">(Figure </w:t>
      </w:r>
      <w:hyperlink w:anchor="_bookmark7" w:history="1">
        <w:r>
          <w:rPr>
            <w:w w:val="110"/>
          </w:rPr>
          <w:t>4C</w:t>
        </w:r>
      </w:hyperlink>
      <w:r>
        <w:rPr>
          <w:w w:val="110"/>
        </w:rPr>
        <w:t>, Figure</w:t>
      </w:r>
      <w:r>
        <w:rPr>
          <w:spacing w:val="-1"/>
          <w:w w:val="110"/>
        </w:rPr>
        <w:t xml:space="preserve"> </w:t>
      </w:r>
      <w:hyperlink w:anchor="_bookmark8" w:history="1">
        <w:r>
          <w:rPr>
            <w:w w:val="110"/>
          </w:rPr>
          <w:t>5D,</w:t>
        </w:r>
      </w:hyperlink>
      <w:r>
        <w:rPr>
          <w:w w:val="110"/>
        </w:rPr>
        <w:t xml:space="preserve"> Figure</w:t>
      </w:r>
      <w:r>
        <w:rPr>
          <w:spacing w:val="-1"/>
          <w:w w:val="110"/>
        </w:rPr>
        <w:t xml:space="preserve"> </w:t>
      </w:r>
      <w:hyperlink w:anchor="_bookmark8" w:history="1">
        <w:r>
          <w:rPr>
            <w:w w:val="110"/>
          </w:rPr>
          <w:t>5E)</w:t>
        </w:r>
      </w:hyperlink>
      <w:r>
        <w:rPr>
          <w:w w:val="110"/>
        </w:rPr>
        <w:t>. However, if</w:t>
      </w:r>
      <w:r>
        <w:rPr>
          <w:spacing w:val="-1"/>
          <w:w w:val="110"/>
        </w:rPr>
        <w:t xml:space="preserve"> </w:t>
      </w:r>
      <w:r>
        <w:rPr>
          <w:w w:val="110"/>
        </w:rPr>
        <w:t xml:space="preserve">the extra PC does not capture genotype at the causal variant, then spurious associations will not arise (Figure </w:t>
      </w:r>
      <w:hyperlink w:anchor="_bookmark7" w:history="1">
        <w:r>
          <w:rPr>
            <w:w w:val="110"/>
          </w:rPr>
          <w:t>4F,</w:t>
        </w:r>
      </w:hyperlink>
      <w:r>
        <w:rPr>
          <w:w w:val="110"/>
        </w:rPr>
        <w:t xml:space="preserve"> Figure </w:t>
      </w:r>
      <w:hyperlink w:anchor="_bookmark8" w:history="1">
        <w:r>
          <w:rPr>
            <w:w w:val="110"/>
          </w:rPr>
          <w:t>5C).</w:t>
        </w:r>
      </w:hyperlink>
    </w:p>
    <w:p w14:paraId="20E7D7F8" w14:textId="77777777" w:rsidR="00EA4426" w:rsidRDefault="008D3C4C">
      <w:pPr>
        <w:pStyle w:val="BodyText"/>
        <w:spacing w:before="9" w:line="340" w:lineRule="auto"/>
        <w:ind w:left="120" w:right="939" w:firstLine="351"/>
        <w:jc w:val="both"/>
      </w:pPr>
      <w:r>
        <w:rPr>
          <w:w w:val="110"/>
        </w:rPr>
        <w:t xml:space="preserve">Proofs and simulations validating all of these analytic results are available in Sections </w:t>
      </w:r>
      <w:hyperlink w:anchor="_bookmark12" w:history="1">
        <w:r>
          <w:rPr>
            <w:w w:val="110"/>
          </w:rPr>
          <w:t>S4</w:t>
        </w:r>
      </w:hyperlink>
      <w:r>
        <w:rPr>
          <w:w w:val="110"/>
        </w:rPr>
        <w:t xml:space="preserve"> and </w:t>
      </w:r>
      <w:hyperlink w:anchor="_bookmark14" w:history="1">
        <w:r>
          <w:rPr>
            <w:w w:val="110"/>
          </w:rPr>
          <w:t>S5</w:t>
        </w:r>
      </w:hyperlink>
      <w:r>
        <w:rPr>
          <w:w w:val="110"/>
        </w:rPr>
        <w:t xml:space="preserve"> of the Supplemental Information.</w:t>
      </w:r>
    </w:p>
    <w:p w14:paraId="7954FE7C" w14:textId="77777777" w:rsidR="00EA4426" w:rsidRDefault="00EA4426">
      <w:pPr>
        <w:pStyle w:val="BodyText"/>
      </w:pPr>
    </w:p>
    <w:p w14:paraId="4CB3E07E" w14:textId="77777777" w:rsidR="00EA4426" w:rsidRDefault="008D3C4C">
      <w:pPr>
        <w:pStyle w:val="Heading1"/>
        <w:numPr>
          <w:ilvl w:val="0"/>
          <w:numId w:val="5"/>
        </w:numPr>
        <w:tabs>
          <w:tab w:val="left" w:pos="700"/>
          <w:tab w:val="left" w:pos="702"/>
        </w:tabs>
        <w:spacing w:before="204"/>
      </w:pPr>
      <w:bookmarkStart w:id="31" w:name="Discussion"/>
      <w:bookmarkStart w:id="32" w:name="_bookmark12"/>
      <w:bookmarkEnd w:id="31"/>
      <w:bookmarkEnd w:id="32"/>
      <w:r>
        <w:rPr>
          <w:spacing w:val="-2"/>
        </w:rPr>
        <w:t>Discussion</w:t>
      </w:r>
    </w:p>
    <w:p w14:paraId="2BB82EF2" w14:textId="77777777" w:rsidR="00EA4426" w:rsidRDefault="00EA4426">
      <w:pPr>
        <w:pStyle w:val="BodyText"/>
        <w:spacing w:before="2"/>
        <w:rPr>
          <w:rFonts w:ascii="Georgia"/>
          <w:b/>
          <w:sz w:val="35"/>
        </w:rPr>
      </w:pPr>
    </w:p>
    <w:p w14:paraId="53EDC657" w14:textId="118D251A" w:rsidR="00EA4426" w:rsidRDefault="008D3C4C">
      <w:pPr>
        <w:pStyle w:val="BodyText"/>
        <w:spacing w:line="340" w:lineRule="auto"/>
        <w:ind w:left="120" w:right="935"/>
        <w:jc w:val="both"/>
      </w:pPr>
      <w:r>
        <w:rPr>
          <w:w w:val="110"/>
        </w:rPr>
        <w:t>We observe considerable variability in global ancestry proportions across all three of the admixed populations studied in this paper: the Women</w:t>
      </w:r>
      <w:r w:rsidR="00D2782B">
        <w:rPr>
          <w:w w:val="110"/>
        </w:rPr>
        <w:t>'</w:t>
      </w:r>
      <w:r>
        <w:rPr>
          <w:w w:val="110"/>
        </w:rPr>
        <w:t>s Health Initiative SNP Health As- sociation</w:t>
      </w:r>
      <w:r>
        <w:rPr>
          <w:spacing w:val="-4"/>
          <w:w w:val="110"/>
        </w:rPr>
        <w:t xml:space="preserve"> </w:t>
      </w:r>
      <w:r>
        <w:rPr>
          <w:w w:val="110"/>
        </w:rPr>
        <w:t>Resource</w:t>
      </w:r>
      <w:r>
        <w:rPr>
          <w:spacing w:val="-4"/>
          <w:w w:val="110"/>
        </w:rPr>
        <w:t xml:space="preserve"> </w:t>
      </w:r>
      <w:r>
        <w:rPr>
          <w:w w:val="110"/>
        </w:rPr>
        <w:t>(WHI</w:t>
      </w:r>
      <w:r>
        <w:rPr>
          <w:spacing w:val="-4"/>
          <w:w w:val="110"/>
        </w:rPr>
        <w:t xml:space="preserve"> </w:t>
      </w:r>
      <w:proofErr w:type="spellStart"/>
      <w:r>
        <w:rPr>
          <w:w w:val="110"/>
        </w:rPr>
        <w:t>SHARe</w:t>
      </w:r>
      <w:proofErr w:type="spellEnd"/>
      <w:r>
        <w:rPr>
          <w:w w:val="110"/>
        </w:rPr>
        <w:t>),</w:t>
      </w:r>
      <w:r>
        <w:rPr>
          <w:spacing w:val="-1"/>
          <w:w w:val="110"/>
        </w:rPr>
        <w:t xml:space="preserve"> </w:t>
      </w:r>
      <w:r>
        <w:rPr>
          <w:w w:val="110"/>
        </w:rPr>
        <w:t>Trans-Omics</w:t>
      </w:r>
      <w:r>
        <w:rPr>
          <w:spacing w:val="-4"/>
          <w:w w:val="110"/>
        </w:rPr>
        <w:t xml:space="preserve"> </w:t>
      </w:r>
      <w:r>
        <w:rPr>
          <w:w w:val="110"/>
        </w:rPr>
        <w:t>for</w:t>
      </w:r>
      <w:r>
        <w:rPr>
          <w:spacing w:val="-4"/>
          <w:w w:val="110"/>
        </w:rPr>
        <w:t xml:space="preserve"> </w:t>
      </w:r>
      <w:r>
        <w:rPr>
          <w:w w:val="110"/>
        </w:rPr>
        <w:t>Precision</w:t>
      </w:r>
      <w:r>
        <w:rPr>
          <w:spacing w:val="-4"/>
          <w:w w:val="110"/>
        </w:rPr>
        <w:t xml:space="preserve"> </w:t>
      </w:r>
      <w:r>
        <w:rPr>
          <w:w w:val="110"/>
        </w:rPr>
        <w:t>Medicine</w:t>
      </w:r>
      <w:r>
        <w:rPr>
          <w:spacing w:val="-4"/>
          <w:w w:val="110"/>
        </w:rPr>
        <w:t xml:space="preserve"> </w:t>
      </w:r>
      <w:r>
        <w:rPr>
          <w:w w:val="110"/>
        </w:rPr>
        <w:t>Jackson</w:t>
      </w:r>
      <w:r>
        <w:rPr>
          <w:spacing w:val="-4"/>
          <w:w w:val="110"/>
        </w:rPr>
        <w:t xml:space="preserve"> </w:t>
      </w:r>
      <w:r>
        <w:rPr>
          <w:w w:val="110"/>
        </w:rPr>
        <w:t>Heart</w:t>
      </w:r>
      <w:r>
        <w:rPr>
          <w:spacing w:val="-4"/>
          <w:w w:val="110"/>
        </w:rPr>
        <w:t xml:space="preserve"> </w:t>
      </w:r>
      <w:r>
        <w:rPr>
          <w:w w:val="110"/>
        </w:rPr>
        <w:t xml:space="preserve">Study (TOPMed JHS), and TOPMed Chronic Obstructive Pulmonary Disease Genetic Epidemiol- </w:t>
      </w:r>
      <w:proofErr w:type="spellStart"/>
      <w:r>
        <w:rPr>
          <w:w w:val="110"/>
        </w:rPr>
        <w:t>ogy</w:t>
      </w:r>
      <w:proofErr w:type="spellEnd"/>
      <w:r>
        <w:rPr>
          <w:w w:val="110"/>
        </w:rPr>
        <w:t xml:space="preserve"> Study (</w:t>
      </w:r>
      <w:proofErr w:type="spellStart"/>
      <w:r>
        <w:rPr>
          <w:w w:val="110"/>
        </w:rPr>
        <w:t>COPDGene</w:t>
      </w:r>
      <w:proofErr w:type="spellEnd"/>
      <w:r>
        <w:rPr>
          <w:w w:val="110"/>
        </w:rPr>
        <w:t>) African Americans. It is widely understood that adjusting for this ancestral heterogeneity in genome-wide association studies is needed in order to control for potential confounding by global ancestry—and the spurious associations that can arise as a result.</w:t>
      </w:r>
      <w:r>
        <w:rPr>
          <w:spacing w:val="40"/>
          <w:w w:val="110"/>
        </w:rPr>
        <w:t xml:space="preserve"> </w:t>
      </w:r>
      <w:r>
        <w:rPr>
          <w:w w:val="110"/>
        </w:rPr>
        <w:t xml:space="preserve">As </w:t>
      </w:r>
      <w:r>
        <w:rPr>
          <w:w w:val="105"/>
        </w:rPr>
        <w:t>we</w:t>
      </w:r>
      <w:r w:rsidR="009F2798">
        <w:rPr>
          <w:w w:val="105"/>
        </w:rPr>
        <w:t>'</w:t>
      </w:r>
      <w:r>
        <w:rPr>
          <w:w w:val="105"/>
        </w:rPr>
        <w:t xml:space="preserve">ve </w:t>
      </w:r>
      <w:r>
        <w:rPr>
          <w:w w:val="110"/>
        </w:rPr>
        <w:t>shown above, this confounding can occur even when global ancestry does not have a direct effect on the trait itself, provided that there is a causal variant elsewhere in the genome that has different allele frequencies across the ancestral populations of interest. Although this fact has been recognized previously</w:t>
      </w:r>
      <w:hyperlink w:anchor="_bookmark80" w:history="1">
        <w:r>
          <w:rPr>
            <w:w w:val="110"/>
            <w:vertAlign w:val="superscript"/>
          </w:rPr>
          <w:t>66</w:t>
        </w:r>
      </w:hyperlink>
      <w:r>
        <w:rPr>
          <w:w w:val="110"/>
        </w:rPr>
        <w:t>, it is sometimes overlooked.</w:t>
      </w:r>
      <w:r>
        <w:rPr>
          <w:spacing w:val="40"/>
          <w:w w:val="110"/>
        </w:rPr>
        <w:t xml:space="preserve"> </w:t>
      </w:r>
      <w:r>
        <w:rPr>
          <w:w w:val="110"/>
        </w:rPr>
        <w:t xml:space="preserve">Our </w:t>
      </w:r>
      <w:proofErr w:type="spellStart"/>
      <w:r>
        <w:rPr>
          <w:w w:val="110"/>
        </w:rPr>
        <w:t>theo</w:t>
      </w:r>
      <w:proofErr w:type="spellEnd"/>
      <w:r>
        <w:rPr>
          <w:w w:val="110"/>
        </w:rPr>
        <w:t xml:space="preserve">- </w:t>
      </w:r>
      <w:proofErr w:type="spellStart"/>
      <w:r>
        <w:rPr>
          <w:w w:val="110"/>
        </w:rPr>
        <w:t>retical</w:t>
      </w:r>
      <w:proofErr w:type="spellEnd"/>
      <w:r>
        <w:rPr>
          <w:w w:val="110"/>
        </w:rPr>
        <w:t xml:space="preserve"> work (Equation </w:t>
      </w:r>
      <w:hyperlink w:anchor="_bookmark9" w:history="1">
        <w:r>
          <w:rPr>
            <w:w w:val="110"/>
          </w:rPr>
          <w:t>2)</w:t>
        </w:r>
      </w:hyperlink>
      <w:r>
        <w:rPr>
          <w:w w:val="110"/>
        </w:rPr>
        <w:t xml:space="preserve"> explicitly demonstrates the factors that impact the magnitude of</w:t>
      </w:r>
      <w:r>
        <w:rPr>
          <w:spacing w:val="80"/>
          <w:w w:val="110"/>
        </w:rPr>
        <w:t xml:space="preserve"> </w:t>
      </w:r>
      <w:r>
        <w:rPr>
          <w:w w:val="110"/>
        </w:rPr>
        <w:t>the bias incurred by GWAS models that fail to adjust for global ancestry, and we hope that our</w:t>
      </w:r>
      <w:r>
        <w:rPr>
          <w:spacing w:val="-12"/>
          <w:w w:val="110"/>
        </w:rPr>
        <w:t xml:space="preserve"> </w:t>
      </w:r>
      <w:r>
        <w:rPr>
          <w:w w:val="110"/>
        </w:rPr>
        <w:t>results</w:t>
      </w:r>
      <w:r>
        <w:rPr>
          <w:spacing w:val="-12"/>
          <w:w w:val="110"/>
        </w:rPr>
        <w:t xml:space="preserve"> </w:t>
      </w:r>
      <w:r>
        <w:rPr>
          <w:w w:val="110"/>
        </w:rPr>
        <w:t>will</w:t>
      </w:r>
      <w:r>
        <w:rPr>
          <w:spacing w:val="-11"/>
          <w:w w:val="110"/>
        </w:rPr>
        <w:t xml:space="preserve"> </w:t>
      </w:r>
      <w:r>
        <w:rPr>
          <w:w w:val="110"/>
        </w:rPr>
        <w:t>serve</w:t>
      </w:r>
      <w:r>
        <w:rPr>
          <w:spacing w:val="-11"/>
          <w:w w:val="110"/>
        </w:rPr>
        <w:t xml:space="preserve"> </w:t>
      </w:r>
      <w:r>
        <w:rPr>
          <w:w w:val="110"/>
        </w:rPr>
        <w:t>as</w:t>
      </w:r>
      <w:r>
        <w:rPr>
          <w:spacing w:val="-12"/>
          <w:w w:val="110"/>
        </w:rPr>
        <w:t xml:space="preserve"> </w:t>
      </w:r>
      <w:r>
        <w:rPr>
          <w:w w:val="110"/>
        </w:rPr>
        <w:t>a</w:t>
      </w:r>
      <w:r>
        <w:rPr>
          <w:spacing w:val="-12"/>
          <w:w w:val="110"/>
        </w:rPr>
        <w:t xml:space="preserve"> </w:t>
      </w:r>
      <w:r>
        <w:rPr>
          <w:w w:val="110"/>
        </w:rPr>
        <w:t>reminder</w:t>
      </w:r>
      <w:r>
        <w:rPr>
          <w:spacing w:val="-12"/>
          <w:w w:val="110"/>
        </w:rPr>
        <w:t xml:space="preserve"> </w:t>
      </w:r>
      <w:r>
        <w:rPr>
          <w:w w:val="110"/>
        </w:rPr>
        <w:t>to</w:t>
      </w:r>
      <w:r>
        <w:rPr>
          <w:spacing w:val="-11"/>
          <w:w w:val="110"/>
        </w:rPr>
        <w:t xml:space="preserve"> </w:t>
      </w:r>
      <w:r>
        <w:rPr>
          <w:w w:val="110"/>
        </w:rPr>
        <w:t>researchers</w:t>
      </w:r>
      <w:r>
        <w:rPr>
          <w:spacing w:val="-12"/>
          <w:w w:val="110"/>
        </w:rPr>
        <w:t xml:space="preserve"> </w:t>
      </w:r>
      <w:r>
        <w:rPr>
          <w:w w:val="110"/>
        </w:rPr>
        <w:t>of</w:t>
      </w:r>
      <w:r>
        <w:rPr>
          <w:spacing w:val="-11"/>
          <w:w w:val="110"/>
        </w:rPr>
        <w:t xml:space="preserve"> </w:t>
      </w:r>
      <w:r>
        <w:rPr>
          <w:w w:val="110"/>
        </w:rPr>
        <w:t>the</w:t>
      </w:r>
      <w:r>
        <w:rPr>
          <w:spacing w:val="-12"/>
          <w:w w:val="110"/>
        </w:rPr>
        <w:t xml:space="preserve"> </w:t>
      </w:r>
      <w:r>
        <w:rPr>
          <w:w w:val="110"/>
        </w:rPr>
        <w:t>various</w:t>
      </w:r>
      <w:r>
        <w:rPr>
          <w:spacing w:val="-11"/>
          <w:w w:val="110"/>
        </w:rPr>
        <w:t xml:space="preserve"> </w:t>
      </w:r>
      <w:r>
        <w:rPr>
          <w:w w:val="110"/>
        </w:rPr>
        <w:t>ways</w:t>
      </w:r>
      <w:r>
        <w:rPr>
          <w:spacing w:val="-11"/>
          <w:w w:val="110"/>
        </w:rPr>
        <w:t xml:space="preserve"> </w:t>
      </w:r>
      <w:r>
        <w:rPr>
          <w:w w:val="110"/>
        </w:rPr>
        <w:t>in</w:t>
      </w:r>
      <w:r>
        <w:rPr>
          <w:spacing w:val="-12"/>
          <w:w w:val="110"/>
        </w:rPr>
        <w:t xml:space="preserve"> </w:t>
      </w:r>
      <w:r>
        <w:rPr>
          <w:w w:val="110"/>
        </w:rPr>
        <w:t>which</w:t>
      </w:r>
      <w:r>
        <w:rPr>
          <w:spacing w:val="-11"/>
          <w:w w:val="110"/>
        </w:rPr>
        <w:t xml:space="preserve"> </w:t>
      </w:r>
      <w:r>
        <w:rPr>
          <w:w w:val="110"/>
        </w:rPr>
        <w:t>global</w:t>
      </w:r>
      <w:r>
        <w:rPr>
          <w:spacing w:val="-12"/>
          <w:w w:val="110"/>
        </w:rPr>
        <w:t xml:space="preserve"> </w:t>
      </w:r>
      <w:r>
        <w:rPr>
          <w:w w:val="110"/>
        </w:rPr>
        <w:t>ancestry can confound genetic studies in admixed populations and the importance of ensuring that GWAS models appropriately adjust for ancestral heterogeneity.</w:t>
      </w:r>
    </w:p>
    <w:p w14:paraId="63DEDBEF" w14:textId="77777777" w:rsidR="00EA4426" w:rsidRDefault="00EA4426">
      <w:pPr>
        <w:spacing w:line="340" w:lineRule="auto"/>
        <w:jc w:val="both"/>
        <w:sectPr w:rsidR="00EA4426">
          <w:pgSz w:w="12240" w:h="15840"/>
          <w:pgMar w:top="1420" w:right="500" w:bottom="1020" w:left="1320" w:header="0" w:footer="822" w:gutter="0"/>
          <w:cols w:space="720"/>
        </w:sectPr>
      </w:pPr>
    </w:p>
    <w:p w14:paraId="77A841FA" w14:textId="77777777" w:rsidR="00EA4426" w:rsidRDefault="008D3C4C">
      <w:pPr>
        <w:pStyle w:val="BodyText"/>
        <w:spacing w:before="19" w:line="340" w:lineRule="auto"/>
        <w:ind w:left="120" w:right="934" w:firstLine="351"/>
        <w:jc w:val="both"/>
      </w:pPr>
      <w:r>
        <w:rPr>
          <w:w w:val="110"/>
        </w:rPr>
        <w:lastRenderedPageBreak/>
        <w:t>A</w:t>
      </w:r>
      <w:r>
        <w:rPr>
          <w:spacing w:val="-15"/>
          <w:w w:val="110"/>
        </w:rPr>
        <w:t xml:space="preserve"> </w:t>
      </w:r>
      <w:r>
        <w:rPr>
          <w:w w:val="110"/>
        </w:rPr>
        <w:t>common</w:t>
      </w:r>
      <w:r>
        <w:rPr>
          <w:spacing w:val="-14"/>
          <w:w w:val="110"/>
        </w:rPr>
        <w:t xml:space="preserve"> </w:t>
      </w:r>
      <w:r>
        <w:rPr>
          <w:w w:val="110"/>
        </w:rPr>
        <w:t>approach</w:t>
      </w:r>
      <w:r>
        <w:rPr>
          <w:spacing w:val="-14"/>
          <w:w w:val="110"/>
        </w:rPr>
        <w:t xml:space="preserve"> </w:t>
      </w:r>
      <w:r>
        <w:rPr>
          <w:w w:val="110"/>
        </w:rPr>
        <w:t>for</w:t>
      </w:r>
      <w:r>
        <w:rPr>
          <w:spacing w:val="-15"/>
          <w:w w:val="110"/>
        </w:rPr>
        <w:t xml:space="preserve"> </w:t>
      </w:r>
      <w:r>
        <w:rPr>
          <w:w w:val="110"/>
        </w:rPr>
        <w:t>adjusting</w:t>
      </w:r>
      <w:r>
        <w:rPr>
          <w:spacing w:val="-15"/>
          <w:w w:val="110"/>
        </w:rPr>
        <w:t xml:space="preserve"> </w:t>
      </w:r>
      <w:r>
        <w:rPr>
          <w:w w:val="110"/>
        </w:rPr>
        <w:t>for</w:t>
      </w:r>
      <w:r>
        <w:rPr>
          <w:spacing w:val="-15"/>
          <w:w w:val="110"/>
        </w:rPr>
        <w:t xml:space="preserve"> </w:t>
      </w:r>
      <w:r>
        <w:rPr>
          <w:w w:val="110"/>
        </w:rPr>
        <w:t>ancestral</w:t>
      </w:r>
      <w:r>
        <w:rPr>
          <w:spacing w:val="-14"/>
          <w:w w:val="110"/>
        </w:rPr>
        <w:t xml:space="preserve"> </w:t>
      </w:r>
      <w:r>
        <w:rPr>
          <w:w w:val="110"/>
        </w:rPr>
        <w:t>heterogeneity</w:t>
      </w:r>
      <w:r>
        <w:rPr>
          <w:spacing w:val="-14"/>
          <w:w w:val="110"/>
        </w:rPr>
        <w:t xml:space="preserve"> </w:t>
      </w:r>
      <w:r>
        <w:rPr>
          <w:w w:val="110"/>
        </w:rPr>
        <w:t>in</w:t>
      </w:r>
      <w:r>
        <w:rPr>
          <w:spacing w:val="-15"/>
          <w:w w:val="110"/>
        </w:rPr>
        <w:t xml:space="preserve"> </w:t>
      </w:r>
      <w:r>
        <w:rPr>
          <w:w w:val="110"/>
        </w:rPr>
        <w:t>GWAS</w:t>
      </w:r>
      <w:r>
        <w:rPr>
          <w:spacing w:val="-14"/>
          <w:w w:val="110"/>
        </w:rPr>
        <w:t xml:space="preserve"> </w:t>
      </w:r>
      <w:r>
        <w:rPr>
          <w:w w:val="110"/>
        </w:rPr>
        <w:t>involves</w:t>
      </w:r>
      <w:r>
        <w:rPr>
          <w:spacing w:val="-15"/>
          <w:w w:val="110"/>
        </w:rPr>
        <w:t xml:space="preserve"> </w:t>
      </w:r>
      <w:r>
        <w:rPr>
          <w:w w:val="110"/>
        </w:rPr>
        <w:t>including global ancestry as a covariate in marginal regression models, with global ancestry estimated using either model-based approaches or principal component analysis.</w:t>
      </w:r>
      <w:r>
        <w:rPr>
          <w:spacing w:val="40"/>
          <w:w w:val="110"/>
        </w:rPr>
        <w:t xml:space="preserve"> </w:t>
      </w:r>
      <w:r>
        <w:rPr>
          <w:w w:val="110"/>
        </w:rPr>
        <w:t xml:space="preserve">In WHI </w:t>
      </w:r>
      <w:proofErr w:type="spellStart"/>
      <w:r>
        <w:rPr>
          <w:w w:val="110"/>
        </w:rPr>
        <w:t>SHARe</w:t>
      </w:r>
      <w:proofErr w:type="spellEnd"/>
      <w:r>
        <w:rPr>
          <w:w w:val="110"/>
        </w:rPr>
        <w:t xml:space="preserve">, TOPMed JHS, and TOPMed </w:t>
      </w:r>
      <w:proofErr w:type="spellStart"/>
      <w:r>
        <w:rPr>
          <w:w w:val="110"/>
        </w:rPr>
        <w:t>COPDGene</w:t>
      </w:r>
      <w:proofErr w:type="spellEnd"/>
      <w:r>
        <w:rPr>
          <w:w w:val="110"/>
        </w:rPr>
        <w:t xml:space="preserve"> African Americans, the first principal component</w:t>
      </w:r>
      <w:r>
        <w:rPr>
          <w:spacing w:val="80"/>
          <w:w w:val="110"/>
        </w:rPr>
        <w:t xml:space="preserve"> </w:t>
      </w:r>
      <w:r>
        <w:rPr>
          <w:w w:val="110"/>
        </w:rPr>
        <w:t>is highly correlated with model-based estimates of the genome-wide proportion of African ancestry and models adjusting for either perform similarly.</w:t>
      </w:r>
      <w:r>
        <w:rPr>
          <w:spacing w:val="40"/>
          <w:w w:val="110"/>
        </w:rPr>
        <w:t xml:space="preserve"> </w:t>
      </w:r>
      <w:r>
        <w:rPr>
          <w:w w:val="110"/>
        </w:rPr>
        <w:t>Later PCs, however, do not correlate with global ancestry and models that adjust for these PCs anyway—a common practice in the literature—can yield elevated rates of spurious associations, particularly when those PCs capture local genomic features rather than genome-wide ancestry.</w:t>
      </w:r>
      <w:r>
        <w:rPr>
          <w:spacing w:val="40"/>
          <w:w w:val="110"/>
        </w:rPr>
        <w:t xml:space="preserve"> </w:t>
      </w:r>
      <w:r>
        <w:rPr>
          <w:w w:val="110"/>
        </w:rPr>
        <w:t>Prior work (e.g.,</w:t>
      </w:r>
      <w:hyperlink w:anchor="_bookmark58" w:history="1">
        <w:r>
          <w:rPr>
            <w:w w:val="110"/>
            <w:vertAlign w:val="superscript"/>
          </w:rPr>
          <w:t>42,44</w:t>
        </w:r>
      </w:hyperlink>
      <w:r>
        <w:rPr>
          <w:w w:val="110"/>
        </w:rPr>
        <w:t xml:space="preserve">) has shown that PCs can detect regions with high, extensive, or otherwise unusual patterns of linkage disequilibrium (Table </w:t>
      </w:r>
      <w:hyperlink w:anchor="_bookmark1" w:history="1">
        <w:r>
          <w:rPr>
            <w:w w:val="110"/>
          </w:rPr>
          <w:t>1),</w:t>
        </w:r>
      </w:hyperlink>
      <w:r>
        <w:rPr>
          <w:w w:val="110"/>
        </w:rPr>
        <w:t xml:space="preserve"> but the patterns observed in those studies— primarily involving individuals of European ancestry—differ from what we see here.</w:t>
      </w:r>
      <w:r>
        <w:rPr>
          <w:spacing w:val="40"/>
          <w:w w:val="110"/>
        </w:rPr>
        <w:t xml:space="preserve"> </w:t>
      </w:r>
      <w:r>
        <w:rPr>
          <w:w w:val="110"/>
        </w:rPr>
        <w:t>These prior</w:t>
      </w:r>
      <w:r>
        <w:rPr>
          <w:spacing w:val="-12"/>
          <w:w w:val="110"/>
        </w:rPr>
        <w:t xml:space="preserve"> </w:t>
      </w:r>
      <w:r>
        <w:rPr>
          <w:w w:val="110"/>
        </w:rPr>
        <w:t>studies</w:t>
      </w:r>
      <w:r>
        <w:rPr>
          <w:spacing w:val="-12"/>
          <w:w w:val="110"/>
        </w:rPr>
        <w:t xml:space="preserve"> </w:t>
      </w:r>
      <w:r>
        <w:rPr>
          <w:w w:val="110"/>
        </w:rPr>
        <w:t>saw</w:t>
      </w:r>
      <w:r>
        <w:rPr>
          <w:spacing w:val="-12"/>
          <w:w w:val="110"/>
        </w:rPr>
        <w:t xml:space="preserve"> </w:t>
      </w:r>
      <w:r>
        <w:rPr>
          <w:w w:val="110"/>
        </w:rPr>
        <w:t>PCs</w:t>
      </w:r>
      <w:r>
        <w:rPr>
          <w:spacing w:val="-12"/>
          <w:w w:val="110"/>
        </w:rPr>
        <w:t xml:space="preserve"> </w:t>
      </w:r>
      <w:r>
        <w:rPr>
          <w:w w:val="110"/>
        </w:rPr>
        <w:t>that</w:t>
      </w:r>
      <w:r>
        <w:rPr>
          <w:spacing w:val="-12"/>
          <w:w w:val="110"/>
        </w:rPr>
        <w:t xml:space="preserve"> </w:t>
      </w:r>
      <w:r>
        <w:rPr>
          <w:w w:val="110"/>
        </w:rPr>
        <w:t>were</w:t>
      </w:r>
      <w:r>
        <w:rPr>
          <w:spacing w:val="-12"/>
          <w:w w:val="110"/>
        </w:rPr>
        <w:t xml:space="preserve"> </w:t>
      </w:r>
      <w:r>
        <w:rPr>
          <w:w w:val="110"/>
        </w:rPr>
        <w:t>driven</w:t>
      </w:r>
      <w:r>
        <w:rPr>
          <w:spacing w:val="-12"/>
          <w:w w:val="110"/>
        </w:rPr>
        <w:t xml:space="preserve"> </w:t>
      </w:r>
      <w:r>
        <w:rPr>
          <w:w w:val="110"/>
        </w:rPr>
        <w:t>by</w:t>
      </w:r>
      <w:r>
        <w:rPr>
          <w:spacing w:val="-12"/>
          <w:w w:val="110"/>
        </w:rPr>
        <w:t xml:space="preserve"> </w:t>
      </w:r>
      <w:r>
        <w:rPr>
          <w:w w:val="110"/>
        </w:rPr>
        <w:t>variants</w:t>
      </w:r>
      <w:r>
        <w:rPr>
          <w:spacing w:val="-12"/>
          <w:w w:val="110"/>
        </w:rPr>
        <w:t xml:space="preserve"> </w:t>
      </w:r>
      <w:r>
        <w:rPr>
          <w:w w:val="110"/>
        </w:rPr>
        <w:t>in</w:t>
      </w:r>
      <w:r>
        <w:rPr>
          <w:spacing w:val="-12"/>
          <w:w w:val="110"/>
        </w:rPr>
        <w:t xml:space="preserve"> </w:t>
      </w:r>
      <w:r>
        <w:rPr>
          <w:w w:val="110"/>
        </w:rPr>
        <w:t>a</w:t>
      </w:r>
      <w:r>
        <w:rPr>
          <w:spacing w:val="-12"/>
          <w:w w:val="110"/>
        </w:rPr>
        <w:t xml:space="preserve"> </w:t>
      </w:r>
      <w:r>
        <w:rPr>
          <w:w w:val="110"/>
        </w:rPr>
        <w:t>single</w:t>
      </w:r>
      <w:r>
        <w:rPr>
          <w:spacing w:val="-12"/>
          <w:w w:val="110"/>
        </w:rPr>
        <w:t xml:space="preserve"> </w:t>
      </w:r>
      <w:r>
        <w:rPr>
          <w:w w:val="110"/>
        </w:rPr>
        <w:t>high-LD</w:t>
      </w:r>
      <w:r>
        <w:rPr>
          <w:spacing w:val="-12"/>
          <w:w w:val="110"/>
        </w:rPr>
        <w:t xml:space="preserve"> </w:t>
      </w:r>
      <w:r>
        <w:rPr>
          <w:w w:val="110"/>
        </w:rPr>
        <w:t>region,</w:t>
      </w:r>
      <w:r>
        <w:rPr>
          <w:spacing w:val="-6"/>
          <w:w w:val="110"/>
        </w:rPr>
        <w:t xml:space="preserve"> </w:t>
      </w:r>
      <w:r>
        <w:rPr>
          <w:w w:val="110"/>
        </w:rPr>
        <w:t>just</w:t>
      </w:r>
      <w:r>
        <w:rPr>
          <w:spacing w:val="-12"/>
          <w:w w:val="110"/>
        </w:rPr>
        <w:t xml:space="preserve"> </w:t>
      </w:r>
      <w:r>
        <w:rPr>
          <w:w w:val="110"/>
        </w:rPr>
        <w:t>as</w:t>
      </w:r>
      <w:r>
        <w:rPr>
          <w:spacing w:val="-12"/>
          <w:w w:val="110"/>
        </w:rPr>
        <w:t xml:space="preserve"> </w:t>
      </w:r>
      <w:r>
        <w:rPr>
          <w:w w:val="110"/>
        </w:rPr>
        <w:t>we</w:t>
      </w:r>
      <w:r>
        <w:rPr>
          <w:spacing w:val="-12"/>
          <w:w w:val="110"/>
        </w:rPr>
        <w:t xml:space="preserve"> </w:t>
      </w:r>
      <w:r>
        <w:rPr>
          <w:w w:val="110"/>
        </w:rPr>
        <w:t>see</w:t>
      </w:r>
      <w:r>
        <w:rPr>
          <w:spacing w:val="-12"/>
          <w:w w:val="110"/>
        </w:rPr>
        <w:t xml:space="preserve"> </w:t>
      </w:r>
      <w:r>
        <w:rPr>
          <w:w w:val="110"/>
        </w:rPr>
        <w:t xml:space="preserve">in TOPMed </w:t>
      </w:r>
      <w:proofErr w:type="spellStart"/>
      <w:r>
        <w:rPr>
          <w:w w:val="110"/>
        </w:rPr>
        <w:t>COPDGene</w:t>
      </w:r>
      <w:proofErr w:type="spellEnd"/>
      <w:r>
        <w:rPr>
          <w:w w:val="110"/>
        </w:rPr>
        <w:t xml:space="preserve"> European Americans (Supplemental Figure </w:t>
      </w:r>
      <w:hyperlink w:anchor="_bookmark10" w:history="1">
        <w:r>
          <w:rPr>
            <w:w w:val="110"/>
          </w:rPr>
          <w:t>S6</w:t>
        </w:r>
      </w:hyperlink>
      <w:r>
        <w:rPr>
          <w:w w:val="110"/>
        </w:rPr>
        <w:t>).</w:t>
      </w:r>
      <w:r>
        <w:rPr>
          <w:spacing w:val="40"/>
          <w:w w:val="110"/>
        </w:rPr>
        <w:t xml:space="preserve"> </w:t>
      </w:r>
      <w:r>
        <w:rPr>
          <w:w w:val="110"/>
        </w:rPr>
        <w:t xml:space="preserve">However, in all three of the admixed samples that we investigated, we see instead that PCs often capture </w:t>
      </w:r>
      <w:r>
        <w:rPr>
          <w:rFonts w:ascii="Times New Roman" w:hAnsi="Times New Roman"/>
          <w:i/>
          <w:w w:val="110"/>
        </w:rPr>
        <w:t xml:space="preserve">multiple </w:t>
      </w:r>
      <w:r>
        <w:rPr>
          <w:w w:val="110"/>
        </w:rPr>
        <w:t>regions, across multiple chromosomes.</w:t>
      </w:r>
      <w:r>
        <w:rPr>
          <w:spacing w:val="40"/>
          <w:w w:val="110"/>
        </w:rPr>
        <w:t xml:space="preserve"> </w:t>
      </w:r>
      <w:r>
        <w:rPr>
          <w:w w:val="110"/>
        </w:rPr>
        <w:t>This has important downstream implications.</w:t>
      </w:r>
    </w:p>
    <w:p w14:paraId="0CF81214" w14:textId="77777777" w:rsidR="00EA4426" w:rsidRDefault="008D3C4C">
      <w:pPr>
        <w:pStyle w:val="BodyText"/>
        <w:spacing w:before="25" w:line="340" w:lineRule="auto"/>
        <w:ind w:left="120" w:right="934" w:firstLine="351"/>
        <w:jc w:val="both"/>
      </w:pPr>
      <w:r>
        <w:rPr>
          <w:w w:val="110"/>
        </w:rPr>
        <w:t xml:space="preserve">Our simulations show that GWAS models adjusting for PCs that capture multiple local genomic features have elevated rates of spurious associations. This can be explained by the concept of </w:t>
      </w:r>
      <w:r>
        <w:rPr>
          <w:rFonts w:ascii="Times New Roman"/>
          <w:i/>
          <w:w w:val="110"/>
        </w:rPr>
        <w:t xml:space="preserve">collider bias </w:t>
      </w:r>
      <w:r>
        <w:rPr>
          <w:w w:val="110"/>
        </w:rPr>
        <w:t xml:space="preserve">(Figure </w:t>
      </w:r>
      <w:hyperlink w:anchor="_bookmark13" w:history="1">
        <w:r>
          <w:rPr>
            <w:w w:val="110"/>
          </w:rPr>
          <w:t>7)</w:t>
        </w:r>
      </w:hyperlink>
      <w:r>
        <w:rPr>
          <w:w w:val="110"/>
        </w:rPr>
        <w:t>. In particular, if a PC captures the genotype of multiple variants,</w:t>
      </w:r>
      <w:r>
        <w:rPr>
          <w:spacing w:val="15"/>
          <w:w w:val="110"/>
        </w:rPr>
        <w:t xml:space="preserve"> </w:t>
      </w:r>
      <w:r>
        <w:rPr>
          <w:w w:val="110"/>
        </w:rPr>
        <w:t>and</w:t>
      </w:r>
      <w:r>
        <w:rPr>
          <w:spacing w:val="14"/>
          <w:w w:val="110"/>
        </w:rPr>
        <w:t xml:space="preserve"> </w:t>
      </w:r>
      <w:r>
        <w:rPr>
          <w:w w:val="110"/>
        </w:rPr>
        <w:t>at</w:t>
      </w:r>
      <w:r>
        <w:rPr>
          <w:spacing w:val="13"/>
          <w:w w:val="110"/>
        </w:rPr>
        <w:t xml:space="preserve"> </w:t>
      </w:r>
      <w:r>
        <w:rPr>
          <w:w w:val="110"/>
        </w:rPr>
        <w:t>least</w:t>
      </w:r>
      <w:r>
        <w:rPr>
          <w:spacing w:val="14"/>
          <w:w w:val="110"/>
        </w:rPr>
        <w:t xml:space="preserve"> </w:t>
      </w:r>
      <w:r>
        <w:rPr>
          <w:w w:val="110"/>
        </w:rPr>
        <w:t>one</w:t>
      </w:r>
      <w:r>
        <w:rPr>
          <w:spacing w:val="13"/>
          <w:w w:val="110"/>
        </w:rPr>
        <w:t xml:space="preserve"> </w:t>
      </w:r>
      <w:r>
        <w:rPr>
          <w:w w:val="110"/>
        </w:rPr>
        <w:t>of</w:t>
      </w:r>
      <w:r>
        <w:rPr>
          <w:spacing w:val="13"/>
          <w:w w:val="110"/>
        </w:rPr>
        <w:t xml:space="preserve"> </w:t>
      </w:r>
      <w:r>
        <w:rPr>
          <w:w w:val="110"/>
        </w:rPr>
        <w:t>those</w:t>
      </w:r>
      <w:r>
        <w:rPr>
          <w:spacing w:val="14"/>
          <w:w w:val="110"/>
        </w:rPr>
        <w:t xml:space="preserve"> </w:t>
      </w:r>
      <w:r>
        <w:rPr>
          <w:w w:val="110"/>
        </w:rPr>
        <w:t>variants</w:t>
      </w:r>
      <w:r>
        <w:rPr>
          <w:spacing w:val="14"/>
          <w:w w:val="110"/>
        </w:rPr>
        <w:t xml:space="preserve"> </w:t>
      </w:r>
      <w:r>
        <w:rPr>
          <w:w w:val="110"/>
        </w:rPr>
        <w:t>is</w:t>
      </w:r>
      <w:r>
        <w:rPr>
          <w:spacing w:val="13"/>
          <w:w w:val="110"/>
        </w:rPr>
        <w:t xml:space="preserve"> </w:t>
      </w:r>
      <w:r>
        <w:rPr>
          <w:w w:val="110"/>
        </w:rPr>
        <w:t>associated</w:t>
      </w:r>
      <w:r>
        <w:rPr>
          <w:spacing w:val="14"/>
          <w:w w:val="110"/>
        </w:rPr>
        <w:t xml:space="preserve"> </w:t>
      </w:r>
      <w:r>
        <w:rPr>
          <w:w w:val="110"/>
        </w:rPr>
        <w:t>with</w:t>
      </w:r>
      <w:r>
        <w:rPr>
          <w:spacing w:val="14"/>
          <w:w w:val="110"/>
        </w:rPr>
        <w:t xml:space="preserve"> </w:t>
      </w:r>
      <w:r>
        <w:rPr>
          <w:w w:val="110"/>
        </w:rPr>
        <w:t>the</w:t>
      </w:r>
      <w:r>
        <w:rPr>
          <w:spacing w:val="14"/>
          <w:w w:val="110"/>
        </w:rPr>
        <w:t xml:space="preserve"> </w:t>
      </w:r>
      <w:r>
        <w:rPr>
          <w:w w:val="110"/>
        </w:rPr>
        <w:t>trait,</w:t>
      </w:r>
      <w:r>
        <w:rPr>
          <w:spacing w:val="16"/>
          <w:w w:val="110"/>
        </w:rPr>
        <w:t xml:space="preserve"> </w:t>
      </w:r>
      <w:r>
        <w:rPr>
          <w:w w:val="110"/>
        </w:rPr>
        <w:t>then</w:t>
      </w:r>
      <w:r>
        <w:rPr>
          <w:spacing w:val="13"/>
          <w:w w:val="110"/>
        </w:rPr>
        <w:t xml:space="preserve"> </w:t>
      </w:r>
      <w:r>
        <w:rPr>
          <w:w w:val="110"/>
        </w:rPr>
        <w:t>the</w:t>
      </w:r>
      <w:r>
        <w:rPr>
          <w:spacing w:val="14"/>
          <w:w w:val="110"/>
        </w:rPr>
        <w:t xml:space="preserve"> </w:t>
      </w:r>
      <w:r>
        <w:rPr>
          <w:w w:val="110"/>
        </w:rPr>
        <w:t>PC</w:t>
      </w:r>
      <w:r>
        <w:rPr>
          <w:spacing w:val="13"/>
          <w:w w:val="110"/>
        </w:rPr>
        <w:t xml:space="preserve"> </w:t>
      </w:r>
      <w:r>
        <w:rPr>
          <w:w w:val="110"/>
        </w:rPr>
        <w:t xml:space="preserve">becomes a </w:t>
      </w:r>
      <w:r>
        <w:rPr>
          <w:rFonts w:ascii="Times New Roman"/>
          <w:i/>
          <w:w w:val="110"/>
        </w:rPr>
        <w:t xml:space="preserve">collider variable </w:t>
      </w:r>
      <w:r>
        <w:rPr>
          <w:w w:val="110"/>
        </w:rPr>
        <w:t>when testing the association between the other variants and the trait. Adjusting</w:t>
      </w:r>
      <w:r>
        <w:rPr>
          <w:spacing w:val="40"/>
          <w:w w:val="110"/>
        </w:rPr>
        <w:t xml:space="preserve"> </w:t>
      </w:r>
      <w:r>
        <w:rPr>
          <w:w w:val="110"/>
        </w:rPr>
        <w:t>for</w:t>
      </w:r>
      <w:r>
        <w:rPr>
          <w:spacing w:val="40"/>
          <w:w w:val="110"/>
        </w:rPr>
        <w:t xml:space="preserve"> </w:t>
      </w:r>
      <w:r>
        <w:rPr>
          <w:w w:val="110"/>
        </w:rPr>
        <w:t>collider</w:t>
      </w:r>
      <w:r>
        <w:rPr>
          <w:spacing w:val="40"/>
          <w:w w:val="110"/>
        </w:rPr>
        <w:t xml:space="preserve"> </w:t>
      </w:r>
      <w:r>
        <w:rPr>
          <w:w w:val="110"/>
        </w:rPr>
        <w:t>variables</w:t>
      </w:r>
      <w:r>
        <w:rPr>
          <w:spacing w:val="40"/>
          <w:w w:val="110"/>
        </w:rPr>
        <w:t xml:space="preserve"> </w:t>
      </w:r>
      <w:r>
        <w:rPr>
          <w:w w:val="110"/>
        </w:rPr>
        <w:t>can</w:t>
      </w:r>
      <w:r>
        <w:rPr>
          <w:spacing w:val="40"/>
          <w:w w:val="110"/>
        </w:rPr>
        <w:t xml:space="preserve"> </w:t>
      </w:r>
      <w:r>
        <w:rPr>
          <w:w w:val="110"/>
        </w:rPr>
        <w:t>induce</w:t>
      </w:r>
      <w:r>
        <w:rPr>
          <w:spacing w:val="40"/>
          <w:w w:val="110"/>
        </w:rPr>
        <w:t xml:space="preserve"> </w:t>
      </w:r>
      <w:r>
        <w:rPr>
          <w:w w:val="110"/>
        </w:rPr>
        <w:t>a</w:t>
      </w:r>
      <w:r>
        <w:rPr>
          <w:spacing w:val="40"/>
          <w:w w:val="110"/>
        </w:rPr>
        <w:t xml:space="preserve"> </w:t>
      </w:r>
      <w:r>
        <w:rPr>
          <w:w w:val="110"/>
        </w:rPr>
        <w:t>spurious</w:t>
      </w:r>
      <w:r>
        <w:rPr>
          <w:spacing w:val="40"/>
          <w:w w:val="110"/>
        </w:rPr>
        <w:t xml:space="preserve"> </w:t>
      </w:r>
      <w:r>
        <w:rPr>
          <w:w w:val="110"/>
        </w:rPr>
        <w:t>association</w:t>
      </w:r>
      <w:r>
        <w:rPr>
          <w:spacing w:val="40"/>
          <w:w w:val="110"/>
        </w:rPr>
        <w:t xml:space="preserve"> </w:t>
      </w:r>
      <w:r>
        <w:rPr>
          <w:w w:val="110"/>
        </w:rPr>
        <w:t>between</w:t>
      </w:r>
      <w:r>
        <w:rPr>
          <w:spacing w:val="40"/>
          <w:w w:val="110"/>
        </w:rPr>
        <w:t xml:space="preserve"> </w:t>
      </w:r>
      <w:r>
        <w:rPr>
          <w:w w:val="110"/>
        </w:rPr>
        <w:t>variables</w:t>
      </w:r>
      <w:r>
        <w:rPr>
          <w:spacing w:val="40"/>
          <w:w w:val="110"/>
        </w:rPr>
        <w:t xml:space="preserve"> </w:t>
      </w:r>
      <w:r>
        <w:rPr>
          <w:w w:val="110"/>
        </w:rPr>
        <w:t>that are otherwise unlinked</w:t>
      </w:r>
      <w:hyperlink w:anchor="_bookmark81" w:history="1">
        <w:r>
          <w:rPr>
            <w:w w:val="110"/>
            <w:vertAlign w:val="superscript"/>
          </w:rPr>
          <w:t>67</w:t>
        </w:r>
      </w:hyperlink>
      <w:r>
        <w:rPr>
          <w:w w:val="110"/>
        </w:rPr>
        <w:t>.</w:t>
      </w:r>
      <w:r>
        <w:rPr>
          <w:spacing w:val="40"/>
          <w:w w:val="110"/>
        </w:rPr>
        <w:t xml:space="preserve"> </w:t>
      </w:r>
      <w:r>
        <w:rPr>
          <w:w w:val="110"/>
        </w:rPr>
        <w:t xml:space="preserve">This is precisely what we </w:t>
      </w:r>
      <w:proofErr w:type="spellStart"/>
      <w:r>
        <w:rPr>
          <w:w w:val="110"/>
        </w:rPr>
        <w:t>we</w:t>
      </w:r>
      <w:proofErr w:type="spellEnd"/>
      <w:r>
        <w:rPr>
          <w:w w:val="110"/>
        </w:rPr>
        <w:t xml:space="preserve"> see above.</w:t>
      </w:r>
      <w:r>
        <w:rPr>
          <w:spacing w:val="40"/>
          <w:w w:val="110"/>
        </w:rPr>
        <w:t xml:space="preserve"> </w:t>
      </w:r>
      <w:r>
        <w:rPr>
          <w:w w:val="110"/>
        </w:rPr>
        <w:t xml:space="preserve">Our theoretical work (Equation </w:t>
      </w:r>
      <w:hyperlink w:anchor="_bookmark11" w:history="1">
        <w:r>
          <w:rPr>
            <w:w w:val="110"/>
          </w:rPr>
          <w:t>3)</w:t>
        </w:r>
      </w:hyperlink>
      <w:r>
        <w:rPr>
          <w:w w:val="110"/>
        </w:rPr>
        <w:t xml:space="preserve"> shows that GWAS models adjusting for an extraneous PC will yield biased estimates of variant effect sizes, with the magnitude of that bias increasing with the effect size of the causal variant, the strength of the correlation between the PC and the variants it captures,</w:t>
      </w:r>
      <w:r>
        <w:rPr>
          <w:spacing w:val="24"/>
          <w:w w:val="110"/>
        </w:rPr>
        <w:t xml:space="preserve"> </w:t>
      </w:r>
      <w:r>
        <w:rPr>
          <w:w w:val="110"/>
        </w:rPr>
        <w:t>and</w:t>
      </w:r>
      <w:r>
        <w:rPr>
          <w:spacing w:val="23"/>
          <w:w w:val="110"/>
        </w:rPr>
        <w:t xml:space="preserve"> </w:t>
      </w:r>
      <w:r>
        <w:rPr>
          <w:w w:val="110"/>
        </w:rPr>
        <w:t>the</w:t>
      </w:r>
      <w:r>
        <w:rPr>
          <w:spacing w:val="23"/>
          <w:w w:val="110"/>
        </w:rPr>
        <w:t xml:space="preserve"> </w:t>
      </w:r>
      <w:r>
        <w:rPr>
          <w:w w:val="110"/>
        </w:rPr>
        <w:t>amount</w:t>
      </w:r>
      <w:r>
        <w:rPr>
          <w:spacing w:val="23"/>
          <w:w w:val="110"/>
        </w:rPr>
        <w:t xml:space="preserve"> </w:t>
      </w:r>
      <w:r>
        <w:rPr>
          <w:w w:val="110"/>
        </w:rPr>
        <w:t>of</w:t>
      </w:r>
      <w:r>
        <w:rPr>
          <w:spacing w:val="23"/>
          <w:w w:val="110"/>
        </w:rPr>
        <w:t xml:space="preserve"> </w:t>
      </w:r>
      <w:r>
        <w:rPr>
          <w:w w:val="110"/>
        </w:rPr>
        <w:t>ancestral</w:t>
      </w:r>
      <w:r>
        <w:rPr>
          <w:spacing w:val="23"/>
          <w:w w:val="110"/>
        </w:rPr>
        <w:t xml:space="preserve"> </w:t>
      </w:r>
      <w:r>
        <w:rPr>
          <w:w w:val="110"/>
        </w:rPr>
        <w:t>heterogeneity</w:t>
      </w:r>
      <w:r>
        <w:rPr>
          <w:spacing w:val="24"/>
          <w:w w:val="110"/>
        </w:rPr>
        <w:t xml:space="preserve"> </w:t>
      </w:r>
      <w:r>
        <w:rPr>
          <w:w w:val="110"/>
        </w:rPr>
        <w:t>within</w:t>
      </w:r>
      <w:r>
        <w:rPr>
          <w:spacing w:val="23"/>
          <w:w w:val="110"/>
        </w:rPr>
        <w:t xml:space="preserve"> </w:t>
      </w:r>
      <w:r>
        <w:rPr>
          <w:w w:val="110"/>
        </w:rPr>
        <w:t>the</w:t>
      </w:r>
      <w:r>
        <w:rPr>
          <w:spacing w:val="23"/>
          <w:w w:val="110"/>
        </w:rPr>
        <w:t xml:space="preserve"> </w:t>
      </w:r>
      <w:r>
        <w:rPr>
          <w:w w:val="110"/>
        </w:rPr>
        <w:t>population.</w:t>
      </w:r>
      <w:r>
        <w:rPr>
          <w:spacing w:val="59"/>
          <w:w w:val="110"/>
        </w:rPr>
        <w:t xml:space="preserve"> </w:t>
      </w:r>
      <w:r>
        <w:rPr>
          <w:w w:val="110"/>
        </w:rPr>
        <w:t>When</w:t>
      </w:r>
      <w:r>
        <w:rPr>
          <w:spacing w:val="23"/>
          <w:w w:val="110"/>
        </w:rPr>
        <w:t xml:space="preserve"> </w:t>
      </w:r>
      <w:r>
        <w:rPr>
          <w:w w:val="110"/>
        </w:rPr>
        <w:t>that</w:t>
      </w:r>
      <w:r>
        <w:rPr>
          <w:spacing w:val="23"/>
          <w:w w:val="110"/>
        </w:rPr>
        <w:t xml:space="preserve"> </w:t>
      </w:r>
      <w:r>
        <w:rPr>
          <w:spacing w:val="-4"/>
          <w:w w:val="110"/>
        </w:rPr>
        <w:t>bias</w:t>
      </w:r>
    </w:p>
    <w:p w14:paraId="23DA3F4A" w14:textId="77777777" w:rsidR="00EA4426" w:rsidRDefault="00EA4426">
      <w:pPr>
        <w:spacing w:line="340" w:lineRule="auto"/>
        <w:jc w:val="both"/>
        <w:sectPr w:rsidR="00EA4426">
          <w:pgSz w:w="12240" w:h="15840"/>
          <w:pgMar w:top="1420" w:right="500" w:bottom="1020" w:left="1320" w:header="0" w:footer="822" w:gutter="0"/>
          <w:cols w:space="720"/>
        </w:sectPr>
      </w:pPr>
    </w:p>
    <w:p w14:paraId="06BAD24D" w14:textId="77777777" w:rsidR="00EA4426" w:rsidRDefault="008D3C4C">
      <w:pPr>
        <w:pStyle w:val="BodyText"/>
        <w:ind w:left="2460"/>
        <w:rPr>
          <w:sz w:val="20"/>
        </w:rPr>
      </w:pPr>
      <w:r>
        <w:rPr>
          <w:noProof/>
          <w:sz w:val="20"/>
        </w:rPr>
        <w:lastRenderedPageBreak/>
        <w:drawing>
          <wp:inline distT="0" distB="0" distL="0" distR="0" wp14:anchorId="2A3924D6" wp14:editId="6D46F191">
            <wp:extent cx="2971799" cy="2018538"/>
            <wp:effectExtent l="0" t="0" r="0" b="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pic:cNvPicPr/>
                  </pic:nvPicPr>
                  <pic:blipFill>
                    <a:blip r:embed="rId29" cstate="print"/>
                    <a:stretch>
                      <a:fillRect/>
                    </a:stretch>
                  </pic:blipFill>
                  <pic:spPr>
                    <a:xfrm>
                      <a:off x="0" y="0"/>
                      <a:ext cx="2971799" cy="2018538"/>
                    </a:xfrm>
                    <a:prstGeom prst="rect">
                      <a:avLst/>
                    </a:prstGeom>
                  </pic:spPr>
                </pic:pic>
              </a:graphicData>
            </a:graphic>
          </wp:inline>
        </w:drawing>
      </w:r>
    </w:p>
    <w:p w14:paraId="48229456" w14:textId="77777777" w:rsidR="00EA4426" w:rsidRDefault="00EA4426">
      <w:pPr>
        <w:pStyle w:val="BodyText"/>
        <w:spacing w:before="12"/>
        <w:rPr>
          <w:sz w:val="14"/>
        </w:rPr>
      </w:pPr>
    </w:p>
    <w:p w14:paraId="71A18234" w14:textId="77777777" w:rsidR="00EA4426" w:rsidRDefault="008D3C4C">
      <w:pPr>
        <w:pStyle w:val="BodyText"/>
        <w:spacing w:before="73" w:line="206" w:lineRule="auto"/>
        <w:ind w:left="119" w:right="937"/>
        <w:jc w:val="both"/>
      </w:pPr>
      <w:r>
        <w:rPr>
          <w:w w:val="110"/>
        </w:rPr>
        <w:t>Figure</w:t>
      </w:r>
      <w:r>
        <w:rPr>
          <w:spacing w:val="-1"/>
          <w:w w:val="110"/>
        </w:rPr>
        <w:t xml:space="preserve"> </w:t>
      </w:r>
      <w:r>
        <w:rPr>
          <w:w w:val="110"/>
        </w:rPr>
        <w:t>7:</w:t>
      </w:r>
      <w:r>
        <w:rPr>
          <w:spacing w:val="30"/>
          <w:w w:val="110"/>
        </w:rPr>
        <w:t xml:space="preserve"> </w:t>
      </w:r>
      <w:bookmarkStart w:id="33" w:name="_bookmark13"/>
      <w:bookmarkEnd w:id="33"/>
      <w:r>
        <w:rPr>
          <w:w w:val="110"/>
        </w:rPr>
        <w:t>Collider</w:t>
      </w:r>
      <w:r>
        <w:rPr>
          <w:spacing w:val="-1"/>
          <w:w w:val="110"/>
        </w:rPr>
        <w:t xml:space="preserve"> </w:t>
      </w:r>
      <w:r>
        <w:rPr>
          <w:w w:val="110"/>
        </w:rPr>
        <w:t>bias</w:t>
      </w:r>
      <w:r>
        <w:rPr>
          <w:spacing w:val="-1"/>
          <w:w w:val="110"/>
        </w:rPr>
        <w:t xml:space="preserve"> </w:t>
      </w:r>
      <w:r>
        <w:rPr>
          <w:w w:val="110"/>
        </w:rPr>
        <w:t>in</w:t>
      </w:r>
      <w:r>
        <w:rPr>
          <w:spacing w:val="-1"/>
          <w:w w:val="110"/>
        </w:rPr>
        <w:t xml:space="preserve"> </w:t>
      </w:r>
      <w:r>
        <w:rPr>
          <w:w w:val="110"/>
        </w:rPr>
        <w:t>GWAS.</w:t>
      </w:r>
      <w:r>
        <w:rPr>
          <w:spacing w:val="-1"/>
          <w:w w:val="110"/>
        </w:rPr>
        <w:t xml:space="preserve"> </w:t>
      </w:r>
      <w:r>
        <w:rPr>
          <w:w w:val="110"/>
        </w:rPr>
        <w:t>Suppose</w:t>
      </w:r>
      <w:r>
        <w:rPr>
          <w:spacing w:val="-1"/>
          <w:w w:val="110"/>
        </w:rPr>
        <w:t xml:space="preserve"> </w:t>
      </w:r>
      <w:r>
        <w:rPr>
          <w:w w:val="110"/>
        </w:rPr>
        <w:t>that, instead</w:t>
      </w:r>
      <w:r>
        <w:rPr>
          <w:spacing w:val="-1"/>
          <w:w w:val="110"/>
        </w:rPr>
        <w:t xml:space="preserve"> </w:t>
      </w:r>
      <w:r>
        <w:rPr>
          <w:w w:val="110"/>
        </w:rPr>
        <w:t>of</w:t>
      </w:r>
      <w:r>
        <w:rPr>
          <w:spacing w:val="-1"/>
          <w:w w:val="110"/>
        </w:rPr>
        <w:t xml:space="preserve"> </w:t>
      </w:r>
      <w:r>
        <w:rPr>
          <w:w w:val="110"/>
        </w:rPr>
        <w:t>genome-wide</w:t>
      </w:r>
      <w:r>
        <w:rPr>
          <w:spacing w:val="-1"/>
          <w:w w:val="110"/>
        </w:rPr>
        <w:t xml:space="preserve"> </w:t>
      </w:r>
      <w:r>
        <w:rPr>
          <w:w w:val="110"/>
        </w:rPr>
        <w:t>global</w:t>
      </w:r>
      <w:r>
        <w:rPr>
          <w:spacing w:val="-1"/>
          <w:w w:val="110"/>
        </w:rPr>
        <w:t xml:space="preserve"> </w:t>
      </w:r>
      <w:r>
        <w:rPr>
          <w:w w:val="110"/>
        </w:rPr>
        <w:t>ancestry</w:t>
      </w:r>
      <w:r>
        <w:rPr>
          <w:spacing w:val="-1"/>
          <w:w w:val="110"/>
        </w:rPr>
        <w:t xml:space="preserve"> </w:t>
      </w:r>
      <w:r>
        <w:rPr>
          <w:w w:val="110"/>
        </w:rPr>
        <w:t>(</w:t>
      </w:r>
      <w:r>
        <w:rPr>
          <w:rFonts w:ascii="Georgia" w:hAnsi="Georgia"/>
          <w:i/>
          <w:w w:val="110"/>
        </w:rPr>
        <w:t>π</w:t>
      </w:r>
      <w:r>
        <w:rPr>
          <w:w w:val="110"/>
        </w:rPr>
        <w:t>), a principal component (</w:t>
      </w:r>
      <w:r>
        <w:rPr>
          <w:rFonts w:ascii="Georgia" w:hAnsi="Georgia"/>
          <w:i/>
          <w:w w:val="110"/>
        </w:rPr>
        <w:t>z</w:t>
      </w:r>
      <w:r>
        <w:rPr>
          <w:w w:val="110"/>
        </w:rPr>
        <w:t>) captures the genotype of two variants (</w:t>
      </w:r>
      <w:r>
        <w:rPr>
          <w:rFonts w:ascii="Georgia" w:hAnsi="Georgia"/>
          <w:i/>
          <w:w w:val="110"/>
        </w:rPr>
        <w:t>g</w:t>
      </w:r>
      <w:r>
        <w:rPr>
          <w:w w:val="110"/>
          <w:vertAlign w:val="subscript"/>
        </w:rPr>
        <w:t>1</w:t>
      </w:r>
      <w:r>
        <w:rPr>
          <w:rFonts w:ascii="Georgia" w:hAnsi="Georgia"/>
          <w:i/>
          <w:w w:val="110"/>
        </w:rPr>
        <w:t>,</w:t>
      </w:r>
      <w:r>
        <w:rPr>
          <w:rFonts w:ascii="Georgia" w:hAnsi="Georgia"/>
          <w:i/>
          <w:spacing w:val="-16"/>
          <w:w w:val="110"/>
        </w:rPr>
        <w:t xml:space="preserve"> </w:t>
      </w:r>
      <w:r>
        <w:rPr>
          <w:rFonts w:ascii="Georgia" w:hAnsi="Georgia"/>
          <w:i/>
          <w:w w:val="110"/>
        </w:rPr>
        <w:t>g</w:t>
      </w:r>
      <w:r>
        <w:rPr>
          <w:w w:val="110"/>
          <w:vertAlign w:val="subscript"/>
        </w:rPr>
        <w:t>2</w:t>
      </w:r>
      <w:r>
        <w:rPr>
          <w:w w:val="110"/>
        </w:rPr>
        <w:t>).</w:t>
      </w:r>
      <w:r>
        <w:rPr>
          <w:spacing w:val="40"/>
          <w:w w:val="110"/>
        </w:rPr>
        <w:t xml:space="preserve"> </w:t>
      </w:r>
      <w:r>
        <w:rPr>
          <w:w w:val="110"/>
        </w:rPr>
        <w:t>If one of those variants</w:t>
      </w:r>
      <w:r>
        <w:rPr>
          <w:spacing w:val="40"/>
          <w:w w:val="110"/>
        </w:rPr>
        <w:t xml:space="preserve"> </w:t>
      </w:r>
      <w:r>
        <w:rPr>
          <w:w w:val="110"/>
        </w:rPr>
        <w:t>(</w:t>
      </w:r>
      <w:r>
        <w:rPr>
          <w:rFonts w:ascii="Georgia" w:hAnsi="Georgia"/>
          <w:i/>
          <w:w w:val="110"/>
        </w:rPr>
        <w:t>g</w:t>
      </w:r>
      <w:r>
        <w:rPr>
          <w:w w:val="110"/>
          <w:vertAlign w:val="subscript"/>
        </w:rPr>
        <w:t>1</w:t>
      </w:r>
      <w:r>
        <w:rPr>
          <w:w w:val="110"/>
        </w:rPr>
        <w:t>)</w:t>
      </w:r>
      <w:r>
        <w:rPr>
          <w:spacing w:val="40"/>
          <w:w w:val="110"/>
        </w:rPr>
        <w:t xml:space="preserve"> </w:t>
      </w:r>
      <w:r>
        <w:rPr>
          <w:w w:val="110"/>
        </w:rPr>
        <w:t>is</w:t>
      </w:r>
      <w:r>
        <w:rPr>
          <w:spacing w:val="40"/>
          <w:w w:val="110"/>
        </w:rPr>
        <w:t xml:space="preserve"> </w:t>
      </w:r>
      <w:r>
        <w:rPr>
          <w:w w:val="110"/>
        </w:rPr>
        <w:t>associated</w:t>
      </w:r>
      <w:r>
        <w:rPr>
          <w:spacing w:val="40"/>
          <w:w w:val="110"/>
        </w:rPr>
        <w:t xml:space="preserve"> </w:t>
      </w:r>
      <w:r>
        <w:rPr>
          <w:w w:val="110"/>
        </w:rPr>
        <w:t>with</w:t>
      </w:r>
      <w:r>
        <w:rPr>
          <w:spacing w:val="40"/>
          <w:w w:val="110"/>
        </w:rPr>
        <w:t xml:space="preserve"> </w:t>
      </w:r>
      <w:r>
        <w:rPr>
          <w:w w:val="110"/>
        </w:rPr>
        <w:t>the</w:t>
      </w:r>
      <w:r>
        <w:rPr>
          <w:spacing w:val="40"/>
          <w:w w:val="110"/>
        </w:rPr>
        <w:t xml:space="preserve"> </w:t>
      </w:r>
      <w:r>
        <w:rPr>
          <w:w w:val="110"/>
        </w:rPr>
        <w:t>trait,</w:t>
      </w:r>
      <w:r>
        <w:rPr>
          <w:spacing w:val="40"/>
          <w:w w:val="110"/>
        </w:rPr>
        <w:t xml:space="preserve"> </w:t>
      </w:r>
      <w:r>
        <w:rPr>
          <w:w w:val="110"/>
        </w:rPr>
        <w:t>then</w:t>
      </w:r>
      <w:r>
        <w:rPr>
          <w:spacing w:val="40"/>
          <w:w w:val="110"/>
        </w:rPr>
        <w:t xml:space="preserve"> </w:t>
      </w:r>
      <w:r>
        <w:rPr>
          <w:w w:val="110"/>
        </w:rPr>
        <w:t>the</w:t>
      </w:r>
      <w:r>
        <w:rPr>
          <w:spacing w:val="40"/>
          <w:w w:val="110"/>
        </w:rPr>
        <w:t xml:space="preserve"> </w:t>
      </w:r>
      <w:r>
        <w:rPr>
          <w:w w:val="110"/>
        </w:rPr>
        <w:t>PC</w:t>
      </w:r>
      <w:r>
        <w:rPr>
          <w:spacing w:val="40"/>
          <w:w w:val="110"/>
        </w:rPr>
        <w:t xml:space="preserve"> </w:t>
      </w:r>
      <w:r>
        <w:rPr>
          <w:w w:val="110"/>
        </w:rPr>
        <w:t>will</w:t>
      </w:r>
      <w:r>
        <w:rPr>
          <w:spacing w:val="40"/>
          <w:w w:val="110"/>
        </w:rPr>
        <w:t xml:space="preserve"> </w:t>
      </w:r>
      <w:r>
        <w:rPr>
          <w:w w:val="110"/>
        </w:rPr>
        <w:t>be</w:t>
      </w:r>
      <w:r>
        <w:rPr>
          <w:spacing w:val="40"/>
          <w:w w:val="110"/>
        </w:rPr>
        <w:t xml:space="preserve"> </w:t>
      </w:r>
      <w:r>
        <w:rPr>
          <w:w w:val="110"/>
        </w:rPr>
        <w:t>a</w:t>
      </w:r>
      <w:r>
        <w:rPr>
          <w:spacing w:val="40"/>
          <w:w w:val="110"/>
        </w:rPr>
        <w:t xml:space="preserve"> </w:t>
      </w:r>
      <w:r>
        <w:rPr>
          <w:w w:val="110"/>
        </w:rPr>
        <w:t>collider</w:t>
      </w:r>
      <w:r>
        <w:rPr>
          <w:spacing w:val="40"/>
          <w:w w:val="110"/>
        </w:rPr>
        <w:t xml:space="preserve"> </w:t>
      </w:r>
      <w:r>
        <w:rPr>
          <w:w w:val="110"/>
        </w:rPr>
        <w:t>variable—rather than a confounding variable—when testing the association between the other variant (</w:t>
      </w:r>
      <w:r>
        <w:rPr>
          <w:rFonts w:ascii="Georgia" w:hAnsi="Georgia"/>
          <w:i/>
          <w:w w:val="110"/>
        </w:rPr>
        <w:t>g</w:t>
      </w:r>
      <w:r>
        <w:rPr>
          <w:w w:val="110"/>
          <w:vertAlign w:val="subscript"/>
        </w:rPr>
        <w:t>2</w:t>
      </w:r>
      <w:r>
        <w:rPr>
          <w:w w:val="110"/>
        </w:rPr>
        <w:t>)</w:t>
      </w:r>
      <w:r>
        <w:rPr>
          <w:spacing w:val="80"/>
          <w:w w:val="110"/>
        </w:rPr>
        <w:t xml:space="preserve"> </w:t>
      </w:r>
      <w:r>
        <w:rPr>
          <w:w w:val="110"/>
        </w:rPr>
        <w:t>and the trait.</w:t>
      </w:r>
      <w:r>
        <w:rPr>
          <w:spacing w:val="40"/>
          <w:w w:val="110"/>
        </w:rPr>
        <w:t xml:space="preserve"> </w:t>
      </w:r>
      <w:r>
        <w:rPr>
          <w:w w:val="110"/>
        </w:rPr>
        <w:t>Adjusting for the PC can then induce a spurious association between the trait and the neutral variant as a result of collider bias.</w:t>
      </w:r>
    </w:p>
    <w:p w14:paraId="5C0CF25C" w14:textId="77777777" w:rsidR="00EA4426" w:rsidRDefault="00EA4426">
      <w:pPr>
        <w:pStyle w:val="BodyText"/>
        <w:spacing w:before="9"/>
        <w:rPr>
          <w:sz w:val="22"/>
        </w:rPr>
      </w:pPr>
    </w:p>
    <w:p w14:paraId="77BA9BCB" w14:textId="77777777" w:rsidR="00EA4426" w:rsidRDefault="008D3C4C">
      <w:pPr>
        <w:pStyle w:val="BodyText"/>
        <w:spacing w:before="1" w:line="340" w:lineRule="auto"/>
        <w:ind w:left="119" w:right="937"/>
        <w:jc w:val="both"/>
      </w:pPr>
      <w:r>
        <w:rPr>
          <w:w w:val="110"/>
        </w:rPr>
        <w:t xml:space="preserve">is large enough, it could even lead to a </w:t>
      </w:r>
      <w:proofErr w:type="gramStart"/>
      <w:r>
        <w:rPr>
          <w:w w:val="110"/>
        </w:rPr>
        <w:t>spurious associations</w:t>
      </w:r>
      <w:proofErr w:type="gramEnd"/>
      <w:r>
        <w:rPr>
          <w:w w:val="110"/>
        </w:rPr>
        <w:t xml:space="preserve"> — as our simulations show. Given the similarities in terms of which regions of the genome tend to be captured by PCs across different admixed populations (see Figures </w:t>
      </w:r>
      <w:hyperlink w:anchor="_bookmark5" w:history="1">
        <w:r>
          <w:rPr>
            <w:w w:val="110"/>
          </w:rPr>
          <w:t>2</w:t>
        </w:r>
      </w:hyperlink>
      <w:r>
        <w:rPr>
          <w:w w:val="110"/>
        </w:rPr>
        <w:t xml:space="preserve"> and </w:t>
      </w:r>
      <w:hyperlink w:anchor="_bookmark6" w:history="1">
        <w:r>
          <w:rPr>
            <w:w w:val="110"/>
          </w:rPr>
          <w:t>3,</w:t>
        </w:r>
      </w:hyperlink>
      <w:r>
        <w:rPr>
          <w:w w:val="110"/>
        </w:rPr>
        <w:t xml:space="preserve"> for example), it is possible that these spurious associations may even replicate across studies.</w:t>
      </w:r>
    </w:p>
    <w:p w14:paraId="4CF7BBEC" w14:textId="77777777" w:rsidR="00EA4426" w:rsidRDefault="008D3C4C">
      <w:pPr>
        <w:pStyle w:val="BodyText"/>
        <w:spacing w:before="6" w:line="340" w:lineRule="auto"/>
        <w:ind w:left="119" w:right="934" w:firstLine="351"/>
        <w:jc w:val="both"/>
      </w:pPr>
      <w:r>
        <w:rPr>
          <w:w w:val="110"/>
        </w:rPr>
        <w:t xml:space="preserve">Increasing attention has been paid to the issue of collider bias in genetic association stud- </w:t>
      </w:r>
      <w:proofErr w:type="spellStart"/>
      <w:r>
        <w:rPr>
          <w:w w:val="115"/>
        </w:rPr>
        <w:t>ies</w:t>
      </w:r>
      <w:proofErr w:type="spellEnd"/>
      <w:r>
        <w:rPr>
          <w:w w:val="115"/>
        </w:rPr>
        <w:t xml:space="preserve"> in recent </w:t>
      </w:r>
      <w:r>
        <w:rPr>
          <w:w w:val="120"/>
        </w:rPr>
        <w:t>years</w:t>
      </w:r>
      <w:hyperlink w:anchor="_bookmark85" w:history="1">
        <w:r>
          <w:rPr>
            <w:w w:val="120"/>
            <w:vertAlign w:val="superscript"/>
          </w:rPr>
          <w:t>68,69,70,71</w:t>
        </w:r>
      </w:hyperlink>
      <w:r>
        <w:rPr>
          <w:w w:val="120"/>
        </w:rPr>
        <w:t>,</w:t>
      </w:r>
      <w:r>
        <w:rPr>
          <w:spacing w:val="-2"/>
          <w:w w:val="120"/>
        </w:rPr>
        <w:t xml:space="preserve"> </w:t>
      </w:r>
      <w:r>
        <w:rPr>
          <w:w w:val="115"/>
        </w:rPr>
        <w:t xml:space="preserve">but to our knowledge this is the first paper to fully demonstrate </w:t>
      </w:r>
      <w:r>
        <w:rPr>
          <w:w w:val="110"/>
        </w:rPr>
        <w:t>the</w:t>
      </w:r>
      <w:r>
        <w:rPr>
          <w:spacing w:val="-2"/>
          <w:w w:val="110"/>
        </w:rPr>
        <w:t xml:space="preserve"> </w:t>
      </w:r>
      <w:r>
        <w:rPr>
          <w:w w:val="110"/>
        </w:rPr>
        <w:t>concerns</w:t>
      </w:r>
      <w:r>
        <w:rPr>
          <w:spacing w:val="-2"/>
          <w:w w:val="110"/>
        </w:rPr>
        <w:t xml:space="preserve"> </w:t>
      </w:r>
      <w:r>
        <w:rPr>
          <w:w w:val="110"/>
        </w:rPr>
        <w:t>related</w:t>
      </w:r>
      <w:r>
        <w:rPr>
          <w:spacing w:val="-2"/>
          <w:w w:val="110"/>
        </w:rPr>
        <w:t xml:space="preserve"> </w:t>
      </w:r>
      <w:r>
        <w:rPr>
          <w:w w:val="110"/>
        </w:rPr>
        <w:t>to</w:t>
      </w:r>
      <w:r>
        <w:rPr>
          <w:spacing w:val="-2"/>
          <w:w w:val="110"/>
        </w:rPr>
        <w:t xml:space="preserve"> </w:t>
      </w:r>
      <w:r>
        <w:rPr>
          <w:w w:val="110"/>
        </w:rPr>
        <w:t>including</w:t>
      </w:r>
      <w:r>
        <w:rPr>
          <w:spacing w:val="-2"/>
          <w:w w:val="110"/>
        </w:rPr>
        <w:t xml:space="preserve"> </w:t>
      </w:r>
      <w:r>
        <w:rPr>
          <w:w w:val="110"/>
        </w:rPr>
        <w:t>extraneous</w:t>
      </w:r>
      <w:r>
        <w:rPr>
          <w:spacing w:val="-2"/>
          <w:w w:val="110"/>
        </w:rPr>
        <w:t xml:space="preserve"> </w:t>
      </w:r>
      <w:r>
        <w:rPr>
          <w:w w:val="110"/>
        </w:rPr>
        <w:t>principal</w:t>
      </w:r>
      <w:r>
        <w:rPr>
          <w:spacing w:val="-2"/>
          <w:w w:val="110"/>
        </w:rPr>
        <w:t xml:space="preserve"> </w:t>
      </w:r>
      <w:r>
        <w:rPr>
          <w:w w:val="110"/>
        </w:rPr>
        <w:t>components</w:t>
      </w:r>
      <w:r>
        <w:rPr>
          <w:spacing w:val="-2"/>
          <w:w w:val="110"/>
        </w:rPr>
        <w:t xml:space="preserve"> </w:t>
      </w:r>
      <w:r>
        <w:rPr>
          <w:w w:val="110"/>
        </w:rPr>
        <w:t>in</w:t>
      </w:r>
      <w:r>
        <w:rPr>
          <w:spacing w:val="-2"/>
          <w:w w:val="110"/>
        </w:rPr>
        <w:t xml:space="preserve"> </w:t>
      </w:r>
      <w:r>
        <w:rPr>
          <w:w w:val="110"/>
        </w:rPr>
        <w:t>GWAS</w:t>
      </w:r>
      <w:r>
        <w:rPr>
          <w:spacing w:val="-2"/>
          <w:w w:val="110"/>
        </w:rPr>
        <w:t xml:space="preserve"> </w:t>
      </w:r>
      <w:r>
        <w:rPr>
          <w:w w:val="110"/>
        </w:rPr>
        <w:t>models.</w:t>
      </w:r>
      <w:r>
        <w:rPr>
          <w:spacing w:val="40"/>
          <w:w w:val="110"/>
        </w:rPr>
        <w:t xml:space="preserve"> </w:t>
      </w:r>
      <w:r>
        <w:rPr>
          <w:w w:val="110"/>
        </w:rPr>
        <w:t>In</w:t>
      </w:r>
      <w:r>
        <w:rPr>
          <w:spacing w:val="-2"/>
          <w:w w:val="110"/>
        </w:rPr>
        <w:t xml:space="preserve"> </w:t>
      </w:r>
      <w:r>
        <w:rPr>
          <w:w w:val="110"/>
        </w:rPr>
        <w:t xml:space="preserve">fact, </w:t>
      </w:r>
      <w:r>
        <w:rPr>
          <w:w w:val="115"/>
        </w:rPr>
        <w:t xml:space="preserve">the focus in the literature has typically been on demonstrating issues that can arise when adjusting for </w:t>
      </w:r>
      <w:r>
        <w:rPr>
          <w:rFonts w:ascii="Times New Roman" w:hAnsi="Times New Roman"/>
          <w:i/>
          <w:w w:val="115"/>
        </w:rPr>
        <w:t xml:space="preserve">too few </w:t>
      </w:r>
      <w:r>
        <w:rPr>
          <w:w w:val="115"/>
        </w:rPr>
        <w:t>principal components</w:t>
      </w:r>
      <w:hyperlink w:anchor="_bookmark86" w:history="1">
        <w:r>
          <w:rPr>
            <w:w w:val="115"/>
            <w:vertAlign w:val="superscript"/>
          </w:rPr>
          <w:t>7,18,72</w:t>
        </w:r>
      </w:hyperlink>
      <w:r>
        <w:rPr>
          <w:w w:val="115"/>
        </w:rPr>
        <w:t>.</w:t>
      </w:r>
      <w:r>
        <w:rPr>
          <w:spacing w:val="35"/>
          <w:w w:val="115"/>
        </w:rPr>
        <w:t xml:space="preserve"> </w:t>
      </w:r>
      <w:r>
        <w:rPr>
          <w:w w:val="115"/>
        </w:rPr>
        <w:t xml:space="preserve">One recent paper does show that adjust- </w:t>
      </w:r>
      <w:proofErr w:type="spellStart"/>
      <w:r>
        <w:rPr>
          <w:w w:val="110"/>
        </w:rPr>
        <w:t>ing</w:t>
      </w:r>
      <w:proofErr w:type="spellEnd"/>
      <w:r>
        <w:rPr>
          <w:w w:val="110"/>
        </w:rPr>
        <w:t xml:space="preserve"> for principal components can lead to replicating spurious associations in gene expression </w:t>
      </w:r>
      <w:r>
        <w:rPr>
          <w:w w:val="115"/>
        </w:rPr>
        <w:t>studies due to collider bias</w:t>
      </w:r>
      <w:hyperlink w:anchor="_bookmark87" w:history="1">
        <w:r>
          <w:rPr>
            <w:w w:val="115"/>
            <w:vertAlign w:val="superscript"/>
          </w:rPr>
          <w:t>73</w:t>
        </w:r>
      </w:hyperlink>
      <w:r>
        <w:rPr>
          <w:w w:val="115"/>
        </w:rPr>
        <w:t>.</w:t>
      </w:r>
      <w:r>
        <w:rPr>
          <w:spacing w:val="37"/>
          <w:w w:val="115"/>
        </w:rPr>
        <w:t xml:space="preserve"> </w:t>
      </w:r>
      <w:r>
        <w:rPr>
          <w:w w:val="115"/>
        </w:rPr>
        <w:t>As a short aside, the authors also mention that collider bias could arise in GWAS, but they imply that the magnitude of this bias would be small— and</w:t>
      </w:r>
      <w:r>
        <w:rPr>
          <w:spacing w:val="-13"/>
          <w:w w:val="115"/>
        </w:rPr>
        <w:t xml:space="preserve"> </w:t>
      </w:r>
      <w:r>
        <w:rPr>
          <w:w w:val="115"/>
        </w:rPr>
        <w:t>thus</w:t>
      </w:r>
      <w:r>
        <w:rPr>
          <w:spacing w:val="-13"/>
          <w:w w:val="115"/>
        </w:rPr>
        <w:t xml:space="preserve"> </w:t>
      </w:r>
      <w:r>
        <w:rPr>
          <w:w w:val="115"/>
        </w:rPr>
        <w:t>not</w:t>
      </w:r>
      <w:r>
        <w:rPr>
          <w:spacing w:val="-13"/>
          <w:w w:val="115"/>
        </w:rPr>
        <w:t xml:space="preserve"> </w:t>
      </w:r>
      <w:r>
        <w:rPr>
          <w:w w:val="115"/>
        </w:rPr>
        <w:t>of</w:t>
      </w:r>
      <w:r>
        <w:rPr>
          <w:spacing w:val="-13"/>
          <w:w w:val="115"/>
        </w:rPr>
        <w:t xml:space="preserve"> </w:t>
      </w:r>
      <w:r>
        <w:rPr>
          <w:w w:val="115"/>
        </w:rPr>
        <w:t>practical</w:t>
      </w:r>
      <w:r>
        <w:rPr>
          <w:spacing w:val="-13"/>
          <w:w w:val="115"/>
        </w:rPr>
        <w:t xml:space="preserve"> </w:t>
      </w:r>
      <w:r>
        <w:rPr>
          <w:w w:val="115"/>
        </w:rPr>
        <w:t>concern—given</w:t>
      </w:r>
      <w:r>
        <w:rPr>
          <w:spacing w:val="-13"/>
          <w:w w:val="115"/>
        </w:rPr>
        <w:t xml:space="preserve"> </w:t>
      </w:r>
      <w:r>
        <w:rPr>
          <w:w w:val="115"/>
        </w:rPr>
        <w:t>that</w:t>
      </w:r>
      <w:r>
        <w:rPr>
          <w:spacing w:val="-13"/>
          <w:w w:val="115"/>
        </w:rPr>
        <w:t xml:space="preserve"> </w:t>
      </w:r>
      <w:r>
        <w:rPr>
          <w:w w:val="110"/>
        </w:rPr>
        <w:t>“causal</w:t>
      </w:r>
      <w:r>
        <w:rPr>
          <w:spacing w:val="-10"/>
          <w:w w:val="110"/>
        </w:rPr>
        <w:t xml:space="preserve"> </w:t>
      </w:r>
      <w:r>
        <w:rPr>
          <w:w w:val="115"/>
        </w:rPr>
        <w:t>SNPs</w:t>
      </w:r>
      <w:r>
        <w:rPr>
          <w:spacing w:val="-13"/>
          <w:w w:val="115"/>
        </w:rPr>
        <w:t xml:space="preserve"> </w:t>
      </w:r>
      <w:r>
        <w:rPr>
          <w:w w:val="115"/>
        </w:rPr>
        <w:t>have</w:t>
      </w:r>
      <w:r>
        <w:rPr>
          <w:spacing w:val="-13"/>
          <w:w w:val="115"/>
        </w:rPr>
        <w:t xml:space="preserve"> </w:t>
      </w:r>
      <w:r>
        <w:rPr>
          <w:w w:val="115"/>
        </w:rPr>
        <w:t>much</w:t>
      </w:r>
      <w:r>
        <w:rPr>
          <w:spacing w:val="-13"/>
          <w:w w:val="115"/>
        </w:rPr>
        <w:t xml:space="preserve"> </w:t>
      </w:r>
      <w:r>
        <w:rPr>
          <w:w w:val="115"/>
        </w:rPr>
        <w:t>lower</w:t>
      </w:r>
      <w:r>
        <w:rPr>
          <w:spacing w:val="-13"/>
          <w:w w:val="115"/>
        </w:rPr>
        <w:t xml:space="preserve"> </w:t>
      </w:r>
      <w:r>
        <w:rPr>
          <w:w w:val="115"/>
        </w:rPr>
        <w:t>leverage</w:t>
      </w:r>
      <w:r>
        <w:rPr>
          <w:spacing w:val="-13"/>
          <w:w w:val="115"/>
        </w:rPr>
        <w:t xml:space="preserve"> </w:t>
      </w:r>
      <w:r>
        <w:rPr>
          <w:w w:val="115"/>
        </w:rPr>
        <w:t>on genetic</w:t>
      </w:r>
      <w:r>
        <w:rPr>
          <w:spacing w:val="-17"/>
          <w:w w:val="115"/>
        </w:rPr>
        <w:t xml:space="preserve"> </w:t>
      </w:r>
      <w:r>
        <w:rPr>
          <w:w w:val="110"/>
        </w:rPr>
        <w:t>PCs”</w:t>
      </w:r>
      <w:r>
        <w:rPr>
          <w:spacing w:val="-14"/>
          <w:w w:val="110"/>
        </w:rPr>
        <w:t xml:space="preserve"> </w:t>
      </w:r>
      <w:r>
        <w:rPr>
          <w:w w:val="115"/>
        </w:rPr>
        <w:t>(i.e.,</w:t>
      </w:r>
      <w:r>
        <w:rPr>
          <w:spacing w:val="-16"/>
          <w:w w:val="115"/>
        </w:rPr>
        <w:t xml:space="preserve"> </w:t>
      </w:r>
      <w:r>
        <w:rPr>
          <w:w w:val="115"/>
        </w:rPr>
        <w:t>the</w:t>
      </w:r>
      <w:r>
        <w:rPr>
          <w:spacing w:val="-17"/>
          <w:w w:val="115"/>
        </w:rPr>
        <w:t xml:space="preserve"> </w:t>
      </w:r>
      <w:r>
        <w:rPr>
          <w:w w:val="115"/>
        </w:rPr>
        <w:t>correlation</w:t>
      </w:r>
      <w:r>
        <w:rPr>
          <w:spacing w:val="-17"/>
          <w:w w:val="115"/>
        </w:rPr>
        <w:t xml:space="preserve"> </w:t>
      </w:r>
      <w:r>
        <w:rPr>
          <w:w w:val="115"/>
        </w:rPr>
        <w:t>between</w:t>
      </w:r>
      <w:r>
        <w:rPr>
          <w:spacing w:val="-17"/>
          <w:w w:val="115"/>
        </w:rPr>
        <w:t xml:space="preserve"> </w:t>
      </w:r>
      <w:r>
        <w:rPr>
          <w:w w:val="115"/>
        </w:rPr>
        <w:t>PCs</w:t>
      </w:r>
      <w:r>
        <w:rPr>
          <w:spacing w:val="-17"/>
          <w:w w:val="115"/>
        </w:rPr>
        <w:t xml:space="preserve"> </w:t>
      </w:r>
      <w:r>
        <w:rPr>
          <w:w w:val="115"/>
        </w:rPr>
        <w:t>and</w:t>
      </w:r>
      <w:r>
        <w:rPr>
          <w:spacing w:val="-17"/>
          <w:w w:val="115"/>
        </w:rPr>
        <w:t xml:space="preserve"> </w:t>
      </w:r>
      <w:r>
        <w:rPr>
          <w:w w:val="115"/>
        </w:rPr>
        <w:t>causal</w:t>
      </w:r>
      <w:r>
        <w:rPr>
          <w:spacing w:val="-17"/>
          <w:w w:val="115"/>
        </w:rPr>
        <w:t xml:space="preserve"> </w:t>
      </w:r>
      <w:r>
        <w:rPr>
          <w:w w:val="115"/>
        </w:rPr>
        <w:t>variants</w:t>
      </w:r>
      <w:r>
        <w:rPr>
          <w:spacing w:val="-17"/>
          <w:w w:val="115"/>
        </w:rPr>
        <w:t xml:space="preserve"> </w:t>
      </w:r>
      <w:r>
        <w:rPr>
          <w:w w:val="115"/>
        </w:rPr>
        <w:t>is</w:t>
      </w:r>
      <w:r>
        <w:rPr>
          <w:spacing w:val="-17"/>
          <w:w w:val="115"/>
        </w:rPr>
        <w:t xml:space="preserve"> </w:t>
      </w:r>
      <w:r>
        <w:rPr>
          <w:w w:val="115"/>
        </w:rPr>
        <w:t>small).</w:t>
      </w:r>
      <w:r>
        <w:rPr>
          <w:spacing w:val="8"/>
          <w:w w:val="115"/>
        </w:rPr>
        <w:t xml:space="preserve"> </w:t>
      </w:r>
      <w:r>
        <w:rPr>
          <w:w w:val="115"/>
        </w:rPr>
        <w:t>Our</w:t>
      </w:r>
      <w:r>
        <w:rPr>
          <w:spacing w:val="-17"/>
          <w:w w:val="115"/>
        </w:rPr>
        <w:t xml:space="preserve"> </w:t>
      </w:r>
      <w:r>
        <w:rPr>
          <w:w w:val="115"/>
        </w:rPr>
        <w:t xml:space="preserve">findings support this conclusion that the magnitude of collider bias depends on the strength of the </w:t>
      </w:r>
      <w:r>
        <w:rPr>
          <w:w w:val="110"/>
        </w:rPr>
        <w:t>correlation</w:t>
      </w:r>
      <w:r>
        <w:rPr>
          <w:spacing w:val="1"/>
          <w:w w:val="110"/>
        </w:rPr>
        <w:t xml:space="preserve"> </w:t>
      </w:r>
      <w:r>
        <w:rPr>
          <w:w w:val="110"/>
        </w:rPr>
        <w:t>between</w:t>
      </w:r>
      <w:r>
        <w:rPr>
          <w:spacing w:val="1"/>
          <w:w w:val="110"/>
        </w:rPr>
        <w:t xml:space="preserve"> </w:t>
      </w:r>
      <w:r>
        <w:rPr>
          <w:w w:val="110"/>
        </w:rPr>
        <w:t>the</w:t>
      </w:r>
      <w:r>
        <w:rPr>
          <w:spacing w:val="1"/>
          <w:w w:val="110"/>
        </w:rPr>
        <w:t xml:space="preserve"> </w:t>
      </w:r>
      <w:r>
        <w:rPr>
          <w:w w:val="110"/>
        </w:rPr>
        <w:t>PCs</w:t>
      </w:r>
      <w:r>
        <w:rPr>
          <w:spacing w:val="1"/>
          <w:w w:val="110"/>
        </w:rPr>
        <w:t xml:space="preserve"> </w:t>
      </w:r>
      <w:r>
        <w:rPr>
          <w:w w:val="110"/>
        </w:rPr>
        <w:t>and</w:t>
      </w:r>
      <w:r>
        <w:rPr>
          <w:spacing w:val="1"/>
          <w:w w:val="110"/>
        </w:rPr>
        <w:t xml:space="preserve"> </w:t>
      </w:r>
      <w:r>
        <w:rPr>
          <w:w w:val="110"/>
        </w:rPr>
        <w:t>the</w:t>
      </w:r>
      <w:r>
        <w:rPr>
          <w:spacing w:val="2"/>
          <w:w w:val="110"/>
        </w:rPr>
        <w:t xml:space="preserve"> </w:t>
      </w:r>
      <w:r>
        <w:rPr>
          <w:w w:val="110"/>
        </w:rPr>
        <w:t>variants</w:t>
      </w:r>
      <w:r>
        <w:rPr>
          <w:spacing w:val="1"/>
          <w:w w:val="110"/>
        </w:rPr>
        <w:t xml:space="preserve"> </w:t>
      </w:r>
      <w:r>
        <w:rPr>
          <w:w w:val="110"/>
        </w:rPr>
        <w:t>they</w:t>
      </w:r>
      <w:r>
        <w:rPr>
          <w:spacing w:val="1"/>
          <w:w w:val="110"/>
        </w:rPr>
        <w:t xml:space="preserve"> </w:t>
      </w:r>
      <w:r>
        <w:rPr>
          <w:w w:val="110"/>
        </w:rPr>
        <w:t>capture.</w:t>
      </w:r>
      <w:r>
        <w:rPr>
          <w:spacing w:val="41"/>
          <w:w w:val="110"/>
        </w:rPr>
        <w:t xml:space="preserve"> </w:t>
      </w:r>
      <w:r>
        <w:rPr>
          <w:w w:val="110"/>
        </w:rPr>
        <w:t>In</w:t>
      </w:r>
      <w:r>
        <w:rPr>
          <w:spacing w:val="1"/>
          <w:w w:val="110"/>
        </w:rPr>
        <w:t xml:space="preserve"> </w:t>
      </w:r>
      <w:r>
        <w:rPr>
          <w:w w:val="110"/>
        </w:rPr>
        <w:t>contrast,</w:t>
      </w:r>
      <w:r>
        <w:rPr>
          <w:spacing w:val="5"/>
          <w:w w:val="110"/>
        </w:rPr>
        <w:t xml:space="preserve"> </w:t>
      </w:r>
      <w:r>
        <w:rPr>
          <w:w w:val="110"/>
        </w:rPr>
        <w:t>however,</w:t>
      </w:r>
      <w:r>
        <w:rPr>
          <w:spacing w:val="5"/>
          <w:w w:val="110"/>
        </w:rPr>
        <w:t xml:space="preserve"> </w:t>
      </w:r>
      <w:r>
        <w:rPr>
          <w:w w:val="110"/>
        </w:rPr>
        <w:t>we</w:t>
      </w:r>
      <w:r>
        <w:rPr>
          <w:spacing w:val="1"/>
          <w:w w:val="110"/>
        </w:rPr>
        <w:t xml:space="preserve"> </w:t>
      </w:r>
      <w:r>
        <w:rPr>
          <w:w w:val="110"/>
        </w:rPr>
        <w:t>see</w:t>
      </w:r>
      <w:r>
        <w:rPr>
          <w:spacing w:val="1"/>
          <w:w w:val="110"/>
        </w:rPr>
        <w:t xml:space="preserve"> </w:t>
      </w:r>
      <w:r>
        <w:rPr>
          <w:spacing w:val="-4"/>
          <w:w w:val="110"/>
        </w:rPr>
        <w:t>that</w:t>
      </w:r>
    </w:p>
    <w:p w14:paraId="56F12C44" w14:textId="77777777" w:rsidR="00EA4426" w:rsidRDefault="00EA4426">
      <w:pPr>
        <w:spacing w:line="340" w:lineRule="auto"/>
        <w:jc w:val="both"/>
        <w:sectPr w:rsidR="00EA4426">
          <w:pgSz w:w="12240" w:h="15840"/>
          <w:pgMar w:top="1440" w:right="500" w:bottom="1020" w:left="1320" w:header="0" w:footer="822" w:gutter="0"/>
          <w:cols w:space="720"/>
        </w:sectPr>
      </w:pPr>
    </w:p>
    <w:p w14:paraId="7D3C1D3E" w14:textId="4030A29A" w:rsidR="00EA4426" w:rsidRDefault="008D3C4C">
      <w:pPr>
        <w:pStyle w:val="BodyText"/>
        <w:spacing w:before="19" w:line="340" w:lineRule="auto"/>
        <w:ind w:left="119" w:right="935"/>
        <w:jc w:val="both"/>
      </w:pPr>
      <w:r>
        <w:rPr>
          <w:w w:val="105"/>
        </w:rPr>
        <w:lastRenderedPageBreak/>
        <w:t>this correlation between PCs and genetic variants can be non-trivial in admixed populations (without careful pre-processing prior to running PCA), implying that collider bias is of more concern</w:t>
      </w:r>
      <w:r>
        <w:rPr>
          <w:spacing w:val="28"/>
          <w:w w:val="105"/>
        </w:rPr>
        <w:t xml:space="preserve"> </w:t>
      </w:r>
      <w:r>
        <w:rPr>
          <w:w w:val="105"/>
        </w:rPr>
        <w:t>in</w:t>
      </w:r>
      <w:r>
        <w:rPr>
          <w:spacing w:val="28"/>
          <w:w w:val="105"/>
        </w:rPr>
        <w:t xml:space="preserve"> </w:t>
      </w:r>
      <w:r>
        <w:rPr>
          <w:w w:val="105"/>
        </w:rPr>
        <w:t>this</w:t>
      </w:r>
      <w:r>
        <w:rPr>
          <w:spacing w:val="28"/>
          <w:w w:val="105"/>
        </w:rPr>
        <w:t xml:space="preserve"> </w:t>
      </w:r>
      <w:r>
        <w:rPr>
          <w:w w:val="105"/>
        </w:rPr>
        <w:t>setting</w:t>
      </w:r>
      <w:r>
        <w:rPr>
          <w:spacing w:val="28"/>
          <w:w w:val="105"/>
        </w:rPr>
        <w:t xml:space="preserve"> </w:t>
      </w:r>
      <w:r>
        <w:rPr>
          <w:w w:val="105"/>
        </w:rPr>
        <w:t>than</w:t>
      </w:r>
      <w:r>
        <w:rPr>
          <w:spacing w:val="28"/>
          <w:w w:val="105"/>
        </w:rPr>
        <w:t xml:space="preserve"> </w:t>
      </w:r>
      <w:r>
        <w:rPr>
          <w:w w:val="105"/>
        </w:rPr>
        <w:t>previous</w:t>
      </w:r>
      <w:r>
        <w:rPr>
          <w:spacing w:val="28"/>
          <w:w w:val="105"/>
        </w:rPr>
        <w:t xml:space="preserve"> </w:t>
      </w:r>
      <w:r>
        <w:rPr>
          <w:w w:val="105"/>
        </w:rPr>
        <w:t>authors</w:t>
      </w:r>
      <w:r>
        <w:rPr>
          <w:spacing w:val="28"/>
          <w:w w:val="105"/>
        </w:rPr>
        <w:t xml:space="preserve"> </w:t>
      </w:r>
      <w:r>
        <w:rPr>
          <w:w w:val="105"/>
        </w:rPr>
        <w:t>may</w:t>
      </w:r>
      <w:r>
        <w:rPr>
          <w:spacing w:val="28"/>
          <w:w w:val="105"/>
        </w:rPr>
        <w:t xml:space="preserve"> </w:t>
      </w:r>
      <w:r>
        <w:rPr>
          <w:w w:val="105"/>
        </w:rPr>
        <w:t>have</w:t>
      </w:r>
      <w:r>
        <w:rPr>
          <w:spacing w:val="27"/>
          <w:w w:val="105"/>
        </w:rPr>
        <w:t xml:space="preserve"> </w:t>
      </w:r>
      <w:r>
        <w:rPr>
          <w:w w:val="105"/>
        </w:rPr>
        <w:t>realized.</w:t>
      </w:r>
      <w:r>
        <w:rPr>
          <w:spacing w:val="80"/>
          <w:w w:val="105"/>
        </w:rPr>
        <w:t xml:space="preserve"> </w:t>
      </w:r>
      <w:r>
        <w:rPr>
          <w:w w:val="105"/>
        </w:rPr>
        <w:t>We</w:t>
      </w:r>
      <w:r>
        <w:rPr>
          <w:spacing w:val="28"/>
          <w:w w:val="105"/>
        </w:rPr>
        <w:t xml:space="preserve"> </w:t>
      </w:r>
      <w:r>
        <w:rPr>
          <w:w w:val="105"/>
        </w:rPr>
        <w:t>also</w:t>
      </w:r>
      <w:r>
        <w:rPr>
          <w:spacing w:val="28"/>
          <w:w w:val="105"/>
        </w:rPr>
        <w:t xml:space="preserve"> </w:t>
      </w:r>
      <w:r>
        <w:rPr>
          <w:w w:val="105"/>
        </w:rPr>
        <w:t>see</w:t>
      </w:r>
      <w:r>
        <w:rPr>
          <w:spacing w:val="28"/>
          <w:w w:val="105"/>
        </w:rPr>
        <w:t xml:space="preserve"> </w:t>
      </w:r>
      <w:r>
        <w:rPr>
          <w:w w:val="105"/>
        </w:rPr>
        <w:t>that</w:t>
      </w:r>
      <w:r>
        <w:rPr>
          <w:spacing w:val="28"/>
          <w:w w:val="105"/>
        </w:rPr>
        <w:t xml:space="preserve"> </w:t>
      </w:r>
      <w:r>
        <w:rPr>
          <w:w w:val="105"/>
        </w:rPr>
        <w:t>the</w:t>
      </w:r>
      <w:r>
        <w:rPr>
          <w:spacing w:val="28"/>
          <w:w w:val="105"/>
        </w:rPr>
        <w:t xml:space="preserve"> </w:t>
      </w:r>
      <w:r>
        <w:rPr>
          <w:w w:val="105"/>
        </w:rPr>
        <w:t>amount of</w:t>
      </w:r>
      <w:r>
        <w:rPr>
          <w:spacing w:val="40"/>
          <w:w w:val="105"/>
        </w:rPr>
        <w:t xml:space="preserve"> </w:t>
      </w:r>
      <w:r>
        <w:rPr>
          <w:w w:val="105"/>
        </w:rPr>
        <w:t>bias</w:t>
      </w:r>
      <w:r>
        <w:rPr>
          <w:spacing w:val="40"/>
          <w:w w:val="105"/>
        </w:rPr>
        <w:t xml:space="preserve"> </w:t>
      </w:r>
      <w:r>
        <w:rPr>
          <w:w w:val="105"/>
        </w:rPr>
        <w:t>depends</w:t>
      </w:r>
      <w:r>
        <w:rPr>
          <w:spacing w:val="40"/>
          <w:w w:val="105"/>
        </w:rPr>
        <w:t xml:space="preserve"> </w:t>
      </w:r>
      <w:r>
        <w:rPr>
          <w:w w:val="105"/>
        </w:rPr>
        <w:t>on</w:t>
      </w:r>
      <w:r>
        <w:rPr>
          <w:spacing w:val="40"/>
          <w:w w:val="105"/>
        </w:rPr>
        <w:t xml:space="preserve"> </w:t>
      </w:r>
      <w:r>
        <w:rPr>
          <w:w w:val="105"/>
        </w:rPr>
        <w:t>the</w:t>
      </w:r>
      <w:r>
        <w:rPr>
          <w:spacing w:val="40"/>
          <w:w w:val="105"/>
        </w:rPr>
        <w:t xml:space="preserve"> </w:t>
      </w:r>
      <w:r>
        <w:rPr>
          <w:w w:val="105"/>
        </w:rPr>
        <w:t>variance</w:t>
      </w:r>
      <w:r>
        <w:rPr>
          <w:spacing w:val="40"/>
          <w:w w:val="105"/>
        </w:rPr>
        <w:t xml:space="preserve"> </w:t>
      </w:r>
      <w:r>
        <w:rPr>
          <w:w w:val="105"/>
        </w:rPr>
        <w:t>of</w:t>
      </w:r>
      <w:r>
        <w:rPr>
          <w:spacing w:val="40"/>
          <w:w w:val="105"/>
        </w:rPr>
        <w:t xml:space="preserve"> </w:t>
      </w:r>
      <w:r>
        <w:rPr>
          <w:w w:val="105"/>
        </w:rPr>
        <w:t>admixture</w:t>
      </w:r>
      <w:r>
        <w:rPr>
          <w:spacing w:val="40"/>
          <w:w w:val="105"/>
        </w:rPr>
        <w:t xml:space="preserve"> </w:t>
      </w:r>
      <w:r>
        <w:rPr>
          <w:w w:val="105"/>
        </w:rPr>
        <w:t>proportions</w:t>
      </w:r>
      <w:r>
        <w:rPr>
          <w:spacing w:val="40"/>
          <w:w w:val="105"/>
        </w:rPr>
        <w:t xml:space="preserve"> </w:t>
      </w:r>
      <w:r>
        <w:rPr>
          <w:w w:val="105"/>
        </w:rPr>
        <w:t>across</w:t>
      </w:r>
      <w:r>
        <w:rPr>
          <w:spacing w:val="40"/>
          <w:w w:val="105"/>
        </w:rPr>
        <w:t xml:space="preserve"> </w:t>
      </w:r>
      <w:r>
        <w:rPr>
          <w:w w:val="105"/>
        </w:rPr>
        <w:t>a</w:t>
      </w:r>
      <w:r>
        <w:rPr>
          <w:spacing w:val="40"/>
          <w:w w:val="105"/>
        </w:rPr>
        <w:t xml:space="preserve"> </w:t>
      </w:r>
      <w:r>
        <w:rPr>
          <w:w w:val="105"/>
        </w:rPr>
        <w:t>population</w:t>
      </w:r>
      <w:r>
        <w:rPr>
          <w:spacing w:val="40"/>
          <w:w w:val="105"/>
        </w:rPr>
        <w:t xml:space="preserve"> </w:t>
      </w:r>
      <w:r>
        <w:rPr>
          <w:w w:val="105"/>
        </w:rPr>
        <w:t>(denoted</w:t>
      </w:r>
      <w:r>
        <w:rPr>
          <w:spacing w:val="40"/>
          <w:w w:val="105"/>
        </w:rPr>
        <w:t xml:space="preserve"> </w:t>
      </w:r>
      <w:r>
        <w:rPr>
          <w:rFonts w:ascii="Georgia" w:hAnsi="Georgia"/>
          <w:i/>
          <w:w w:val="105"/>
        </w:rPr>
        <w:t>V</w:t>
      </w:r>
      <w:r>
        <w:rPr>
          <w:rFonts w:ascii="Georgia" w:hAnsi="Georgia"/>
          <w:i/>
          <w:w w:val="105"/>
          <w:vertAlign w:val="subscript"/>
        </w:rPr>
        <w:t>π</w:t>
      </w:r>
      <w:r>
        <w:rPr>
          <w:rFonts w:ascii="Georgia" w:hAnsi="Georgia"/>
          <w:i/>
          <w:spacing w:val="80"/>
          <w:w w:val="105"/>
        </w:rPr>
        <w:t xml:space="preserve"> </w:t>
      </w:r>
      <w:r>
        <w:rPr>
          <w:w w:val="105"/>
        </w:rPr>
        <w:t xml:space="preserve">in Equation </w:t>
      </w:r>
      <w:hyperlink w:anchor="_bookmark11" w:history="1">
        <w:r>
          <w:rPr>
            <w:w w:val="105"/>
          </w:rPr>
          <w:t>3),</w:t>
        </w:r>
      </w:hyperlink>
      <w:r>
        <w:rPr>
          <w:w w:val="105"/>
        </w:rPr>
        <w:t xml:space="preserve"> which could explain why prior work that has focused on more ancestrally homogenous populations may not have previously identified this issue.</w:t>
      </w:r>
      <w:r>
        <w:rPr>
          <w:spacing w:val="40"/>
          <w:w w:val="105"/>
        </w:rPr>
        <w:t xml:space="preserve"> </w:t>
      </w:r>
      <w:r>
        <w:rPr>
          <w:w w:val="105"/>
        </w:rPr>
        <w:t>That said, it is important to raise the question of the magnitude of bias that could be expected in a “typical” genome-wide</w:t>
      </w:r>
      <w:r>
        <w:rPr>
          <w:spacing w:val="36"/>
          <w:w w:val="105"/>
        </w:rPr>
        <w:t xml:space="preserve"> </w:t>
      </w:r>
      <w:r>
        <w:rPr>
          <w:w w:val="105"/>
        </w:rPr>
        <w:t>association</w:t>
      </w:r>
      <w:r>
        <w:rPr>
          <w:spacing w:val="37"/>
          <w:w w:val="105"/>
        </w:rPr>
        <w:t xml:space="preserve"> </w:t>
      </w:r>
      <w:r>
        <w:rPr>
          <w:w w:val="105"/>
        </w:rPr>
        <w:t>study.</w:t>
      </w:r>
      <w:r>
        <w:rPr>
          <w:spacing w:val="40"/>
          <w:w w:val="105"/>
        </w:rPr>
        <w:t xml:space="preserve"> </w:t>
      </w:r>
      <w:r>
        <w:rPr>
          <w:w w:val="105"/>
        </w:rPr>
        <w:t>The</w:t>
      </w:r>
      <w:r>
        <w:rPr>
          <w:spacing w:val="36"/>
          <w:w w:val="105"/>
        </w:rPr>
        <w:t xml:space="preserve"> </w:t>
      </w:r>
      <w:r>
        <w:rPr>
          <w:w w:val="105"/>
        </w:rPr>
        <w:t>smaller</w:t>
      </w:r>
      <w:r>
        <w:rPr>
          <w:spacing w:val="36"/>
          <w:w w:val="105"/>
        </w:rPr>
        <w:t xml:space="preserve"> </w:t>
      </w:r>
      <w:r>
        <w:rPr>
          <w:w w:val="105"/>
        </w:rPr>
        <w:t>the</w:t>
      </w:r>
      <w:r>
        <w:rPr>
          <w:spacing w:val="37"/>
          <w:w w:val="105"/>
        </w:rPr>
        <w:t xml:space="preserve"> </w:t>
      </w:r>
      <w:r>
        <w:rPr>
          <w:w w:val="105"/>
        </w:rPr>
        <w:t>effect</w:t>
      </w:r>
      <w:r>
        <w:rPr>
          <w:spacing w:val="36"/>
          <w:w w:val="105"/>
        </w:rPr>
        <w:t xml:space="preserve"> </w:t>
      </w:r>
      <w:r>
        <w:rPr>
          <w:w w:val="105"/>
        </w:rPr>
        <w:t>size</w:t>
      </w:r>
      <w:r>
        <w:rPr>
          <w:spacing w:val="36"/>
          <w:w w:val="105"/>
        </w:rPr>
        <w:t xml:space="preserve"> </w:t>
      </w:r>
      <w:r>
        <w:rPr>
          <w:w w:val="105"/>
        </w:rPr>
        <w:t>of</w:t>
      </w:r>
      <w:r>
        <w:rPr>
          <w:spacing w:val="36"/>
          <w:w w:val="105"/>
        </w:rPr>
        <w:t xml:space="preserve"> </w:t>
      </w:r>
      <w:r>
        <w:rPr>
          <w:w w:val="105"/>
        </w:rPr>
        <w:t>the</w:t>
      </w:r>
      <w:r>
        <w:rPr>
          <w:spacing w:val="37"/>
          <w:w w:val="105"/>
        </w:rPr>
        <w:t xml:space="preserve"> </w:t>
      </w:r>
      <w:r>
        <w:rPr>
          <w:w w:val="105"/>
        </w:rPr>
        <w:t>causal</w:t>
      </w:r>
      <w:r>
        <w:rPr>
          <w:spacing w:val="37"/>
          <w:w w:val="105"/>
        </w:rPr>
        <w:t xml:space="preserve"> </w:t>
      </w:r>
      <w:r>
        <w:rPr>
          <w:w w:val="105"/>
        </w:rPr>
        <w:t>variant,</w:t>
      </w:r>
      <w:r>
        <w:rPr>
          <w:spacing w:val="38"/>
          <w:w w:val="105"/>
        </w:rPr>
        <w:t xml:space="preserve"> </w:t>
      </w:r>
      <w:r>
        <w:rPr>
          <w:w w:val="105"/>
        </w:rPr>
        <w:t>the</w:t>
      </w:r>
      <w:r>
        <w:rPr>
          <w:spacing w:val="37"/>
          <w:w w:val="105"/>
        </w:rPr>
        <w:t xml:space="preserve"> </w:t>
      </w:r>
      <w:r>
        <w:rPr>
          <w:w w:val="105"/>
        </w:rPr>
        <w:t>smaller the</w:t>
      </w:r>
      <w:r>
        <w:rPr>
          <w:spacing w:val="40"/>
          <w:w w:val="105"/>
        </w:rPr>
        <w:t xml:space="preserve"> </w:t>
      </w:r>
      <w:r>
        <w:rPr>
          <w:w w:val="105"/>
        </w:rPr>
        <w:t>number</w:t>
      </w:r>
      <w:r>
        <w:rPr>
          <w:spacing w:val="40"/>
          <w:w w:val="105"/>
        </w:rPr>
        <w:t xml:space="preserve"> </w:t>
      </w:r>
      <w:r>
        <w:rPr>
          <w:w w:val="105"/>
        </w:rPr>
        <w:t>of</w:t>
      </w:r>
      <w:r>
        <w:rPr>
          <w:spacing w:val="40"/>
          <w:w w:val="105"/>
        </w:rPr>
        <w:t xml:space="preserve"> </w:t>
      </w:r>
      <w:r>
        <w:rPr>
          <w:w w:val="105"/>
        </w:rPr>
        <w:t>spurious</w:t>
      </w:r>
      <w:r>
        <w:rPr>
          <w:spacing w:val="40"/>
          <w:w w:val="105"/>
        </w:rPr>
        <w:t xml:space="preserve"> </w:t>
      </w:r>
      <w:r>
        <w:rPr>
          <w:w w:val="105"/>
        </w:rPr>
        <w:t>associations</w:t>
      </w:r>
      <w:r>
        <w:rPr>
          <w:spacing w:val="40"/>
          <w:w w:val="105"/>
        </w:rPr>
        <w:t xml:space="preserve"> </w:t>
      </w:r>
      <w:r>
        <w:rPr>
          <w:w w:val="105"/>
        </w:rPr>
        <w:t>that</w:t>
      </w:r>
      <w:r>
        <w:rPr>
          <w:spacing w:val="40"/>
          <w:w w:val="105"/>
        </w:rPr>
        <w:t xml:space="preserve"> </w:t>
      </w:r>
      <w:r>
        <w:rPr>
          <w:w w:val="105"/>
        </w:rPr>
        <w:t>we</w:t>
      </w:r>
      <w:r>
        <w:rPr>
          <w:spacing w:val="40"/>
          <w:w w:val="105"/>
        </w:rPr>
        <w:t xml:space="preserve"> </w:t>
      </w:r>
      <w:r>
        <w:rPr>
          <w:w w:val="105"/>
        </w:rPr>
        <w:t>observed</w:t>
      </w:r>
      <w:r>
        <w:rPr>
          <w:spacing w:val="40"/>
          <w:w w:val="105"/>
        </w:rPr>
        <w:t xml:space="preserve"> </w:t>
      </w:r>
      <w:r>
        <w:rPr>
          <w:w w:val="105"/>
        </w:rPr>
        <w:t>in</w:t>
      </w:r>
      <w:r>
        <w:rPr>
          <w:spacing w:val="40"/>
          <w:w w:val="105"/>
        </w:rPr>
        <w:t xml:space="preserve"> </w:t>
      </w:r>
      <w:r>
        <w:rPr>
          <w:w w:val="105"/>
        </w:rPr>
        <w:t>our</w:t>
      </w:r>
      <w:r>
        <w:rPr>
          <w:spacing w:val="40"/>
          <w:w w:val="105"/>
        </w:rPr>
        <w:t xml:space="preserve"> </w:t>
      </w:r>
      <w:r>
        <w:rPr>
          <w:w w:val="105"/>
        </w:rPr>
        <w:t>simulation</w:t>
      </w:r>
      <w:r>
        <w:rPr>
          <w:spacing w:val="40"/>
          <w:w w:val="105"/>
        </w:rPr>
        <w:t xml:space="preserve"> </w:t>
      </w:r>
      <w:r>
        <w:rPr>
          <w:w w:val="105"/>
        </w:rPr>
        <w:t>study</w:t>
      </w:r>
      <w:r>
        <w:rPr>
          <w:spacing w:val="40"/>
          <w:w w:val="105"/>
        </w:rPr>
        <w:t xml:space="preserve"> </w:t>
      </w:r>
      <w:r>
        <w:rPr>
          <w:w w:val="105"/>
        </w:rPr>
        <w:t>(Figure</w:t>
      </w:r>
      <w:r>
        <w:rPr>
          <w:spacing w:val="40"/>
          <w:w w:val="105"/>
        </w:rPr>
        <w:t xml:space="preserve"> </w:t>
      </w:r>
      <w:hyperlink w:anchor="_bookmark8" w:history="1">
        <w:r>
          <w:rPr>
            <w:w w:val="105"/>
          </w:rPr>
          <w:t>5),</w:t>
        </w:r>
      </w:hyperlink>
      <w:r>
        <w:rPr>
          <w:spacing w:val="40"/>
          <w:w w:val="105"/>
        </w:rPr>
        <w:t xml:space="preserve"> </w:t>
      </w:r>
      <w:r>
        <w:rPr>
          <w:w w:val="105"/>
        </w:rPr>
        <w:t>and</w:t>
      </w:r>
      <w:r>
        <w:rPr>
          <w:spacing w:val="40"/>
          <w:w w:val="105"/>
        </w:rPr>
        <w:t xml:space="preserve"> </w:t>
      </w:r>
      <w:r>
        <w:rPr>
          <w:w w:val="105"/>
        </w:rPr>
        <w:t>when</w:t>
      </w:r>
      <w:r>
        <w:rPr>
          <w:spacing w:val="40"/>
          <w:w w:val="105"/>
        </w:rPr>
        <w:t xml:space="preserve"> </w:t>
      </w:r>
      <w:r>
        <w:rPr>
          <w:w w:val="105"/>
        </w:rPr>
        <w:t>studying</w:t>
      </w:r>
      <w:r>
        <w:rPr>
          <w:spacing w:val="40"/>
          <w:w w:val="105"/>
        </w:rPr>
        <w:t xml:space="preserve"> </w:t>
      </w:r>
      <w:r>
        <w:rPr>
          <w:w w:val="105"/>
        </w:rPr>
        <w:t>complex</w:t>
      </w:r>
      <w:r>
        <w:rPr>
          <w:spacing w:val="40"/>
          <w:w w:val="105"/>
        </w:rPr>
        <w:t xml:space="preserve"> </w:t>
      </w:r>
      <w:r>
        <w:rPr>
          <w:w w:val="105"/>
        </w:rPr>
        <w:t>traits/diseases</w:t>
      </w:r>
      <w:r>
        <w:rPr>
          <w:spacing w:val="40"/>
          <w:w w:val="105"/>
        </w:rPr>
        <w:t xml:space="preserve"> </w:t>
      </w:r>
      <w:r>
        <w:rPr>
          <w:w w:val="105"/>
        </w:rPr>
        <w:t>we</w:t>
      </w:r>
      <w:r>
        <w:rPr>
          <w:spacing w:val="40"/>
          <w:w w:val="105"/>
        </w:rPr>
        <w:t xml:space="preserve"> </w:t>
      </w:r>
      <w:r>
        <w:rPr>
          <w:w w:val="105"/>
        </w:rPr>
        <w:t>would</w:t>
      </w:r>
      <w:r>
        <w:rPr>
          <w:spacing w:val="40"/>
          <w:w w:val="105"/>
        </w:rPr>
        <w:t xml:space="preserve"> </w:t>
      </w:r>
      <w:r>
        <w:rPr>
          <w:w w:val="105"/>
        </w:rPr>
        <w:t>expect</w:t>
      </w:r>
      <w:r>
        <w:rPr>
          <w:spacing w:val="40"/>
          <w:w w:val="105"/>
        </w:rPr>
        <w:t xml:space="preserve"> </w:t>
      </w:r>
      <w:r>
        <w:rPr>
          <w:w w:val="105"/>
        </w:rPr>
        <w:t>the</w:t>
      </w:r>
      <w:r>
        <w:rPr>
          <w:spacing w:val="40"/>
          <w:w w:val="105"/>
        </w:rPr>
        <w:t xml:space="preserve"> </w:t>
      </w:r>
      <w:r>
        <w:rPr>
          <w:w w:val="105"/>
        </w:rPr>
        <w:t>causal</w:t>
      </w:r>
      <w:r>
        <w:rPr>
          <w:spacing w:val="40"/>
          <w:w w:val="105"/>
        </w:rPr>
        <w:t xml:space="preserve"> </w:t>
      </w:r>
      <w:r>
        <w:rPr>
          <w:w w:val="105"/>
        </w:rPr>
        <w:t>variant</w:t>
      </w:r>
      <w:r>
        <w:rPr>
          <w:spacing w:val="40"/>
          <w:w w:val="105"/>
        </w:rPr>
        <w:t xml:space="preserve"> </w:t>
      </w:r>
      <w:r>
        <w:rPr>
          <w:w w:val="105"/>
        </w:rPr>
        <w:t>effect</w:t>
      </w:r>
      <w:r>
        <w:rPr>
          <w:spacing w:val="40"/>
          <w:w w:val="105"/>
        </w:rPr>
        <w:t xml:space="preserve"> </w:t>
      </w:r>
      <w:r>
        <w:rPr>
          <w:w w:val="105"/>
        </w:rPr>
        <w:t>sizes</w:t>
      </w:r>
      <w:r>
        <w:rPr>
          <w:spacing w:val="80"/>
          <w:w w:val="105"/>
        </w:rPr>
        <w:t xml:space="preserve"> </w:t>
      </w:r>
      <w:r>
        <w:rPr>
          <w:w w:val="105"/>
        </w:rPr>
        <w:t>to</w:t>
      </w:r>
      <w:r>
        <w:rPr>
          <w:spacing w:val="40"/>
          <w:w w:val="105"/>
        </w:rPr>
        <w:t xml:space="preserve"> </w:t>
      </w:r>
      <w:r>
        <w:rPr>
          <w:w w:val="105"/>
        </w:rPr>
        <w:t>be</w:t>
      </w:r>
      <w:r>
        <w:rPr>
          <w:spacing w:val="40"/>
          <w:w w:val="105"/>
        </w:rPr>
        <w:t xml:space="preserve"> </w:t>
      </w:r>
      <w:r>
        <w:rPr>
          <w:w w:val="105"/>
        </w:rPr>
        <w:t>fairly</w:t>
      </w:r>
      <w:r>
        <w:rPr>
          <w:spacing w:val="40"/>
          <w:w w:val="105"/>
        </w:rPr>
        <w:t xml:space="preserve"> </w:t>
      </w:r>
      <w:r>
        <w:rPr>
          <w:w w:val="105"/>
        </w:rPr>
        <w:t>small.</w:t>
      </w:r>
      <w:r>
        <w:rPr>
          <w:spacing w:val="40"/>
          <w:w w:val="105"/>
        </w:rPr>
        <w:t xml:space="preserve"> </w:t>
      </w:r>
      <w:r>
        <w:rPr>
          <w:w w:val="105"/>
        </w:rPr>
        <w:t>However,</w:t>
      </w:r>
      <w:r>
        <w:rPr>
          <w:spacing w:val="40"/>
          <w:w w:val="105"/>
        </w:rPr>
        <w:t xml:space="preserve"> </w:t>
      </w:r>
      <w:r>
        <w:rPr>
          <w:w w:val="105"/>
        </w:rPr>
        <w:t>in</w:t>
      </w:r>
      <w:r>
        <w:rPr>
          <w:spacing w:val="40"/>
          <w:w w:val="105"/>
        </w:rPr>
        <w:t xml:space="preserve"> </w:t>
      </w:r>
      <w:r>
        <w:rPr>
          <w:w w:val="105"/>
        </w:rPr>
        <w:t>these</w:t>
      </w:r>
      <w:r>
        <w:rPr>
          <w:spacing w:val="40"/>
          <w:w w:val="105"/>
        </w:rPr>
        <w:t xml:space="preserve"> </w:t>
      </w:r>
      <w:r>
        <w:rPr>
          <w:w w:val="105"/>
        </w:rPr>
        <w:t>settings</w:t>
      </w:r>
      <w:r>
        <w:rPr>
          <w:spacing w:val="40"/>
          <w:w w:val="105"/>
        </w:rPr>
        <w:t xml:space="preserve"> </w:t>
      </w:r>
      <w:r>
        <w:rPr>
          <w:w w:val="105"/>
        </w:rPr>
        <w:t>we</w:t>
      </w:r>
      <w:r>
        <w:rPr>
          <w:spacing w:val="40"/>
          <w:w w:val="105"/>
        </w:rPr>
        <w:t xml:space="preserve"> </w:t>
      </w:r>
      <w:r>
        <w:rPr>
          <w:w w:val="105"/>
        </w:rPr>
        <w:t>would</w:t>
      </w:r>
      <w:r>
        <w:rPr>
          <w:spacing w:val="40"/>
          <w:w w:val="105"/>
        </w:rPr>
        <w:t xml:space="preserve"> </w:t>
      </w:r>
      <w:r>
        <w:rPr>
          <w:w w:val="105"/>
        </w:rPr>
        <w:t>also</w:t>
      </w:r>
      <w:r>
        <w:rPr>
          <w:spacing w:val="40"/>
          <w:w w:val="105"/>
        </w:rPr>
        <w:t xml:space="preserve"> </w:t>
      </w:r>
      <w:r>
        <w:rPr>
          <w:w w:val="105"/>
        </w:rPr>
        <w:t>expect</w:t>
      </w:r>
      <w:r>
        <w:rPr>
          <w:spacing w:val="40"/>
          <w:w w:val="105"/>
        </w:rPr>
        <w:t xml:space="preserve"> </w:t>
      </w:r>
      <w:r>
        <w:rPr>
          <w:w w:val="105"/>
        </w:rPr>
        <w:t>that</w:t>
      </w:r>
      <w:r>
        <w:rPr>
          <w:spacing w:val="40"/>
          <w:w w:val="105"/>
        </w:rPr>
        <w:t xml:space="preserve"> </w:t>
      </w:r>
      <w:r>
        <w:rPr>
          <w:w w:val="105"/>
        </w:rPr>
        <w:t>there</w:t>
      </w:r>
      <w:r>
        <w:rPr>
          <w:spacing w:val="40"/>
          <w:w w:val="105"/>
        </w:rPr>
        <w:t xml:space="preserve"> </w:t>
      </w:r>
      <w:r>
        <w:rPr>
          <w:w w:val="105"/>
        </w:rPr>
        <w:t>are</w:t>
      </w:r>
      <w:r>
        <w:rPr>
          <w:spacing w:val="40"/>
          <w:w w:val="105"/>
        </w:rPr>
        <w:t xml:space="preserve"> </w:t>
      </w:r>
      <w:r>
        <w:rPr>
          <w:rFonts w:ascii="Times New Roman" w:hAnsi="Times New Roman"/>
          <w:i/>
          <w:w w:val="105"/>
        </w:rPr>
        <w:t xml:space="preserve">multiple </w:t>
      </w:r>
      <w:r>
        <w:rPr>
          <w:w w:val="105"/>
        </w:rPr>
        <w:t>causal</w:t>
      </w:r>
      <w:r>
        <w:rPr>
          <w:spacing w:val="34"/>
          <w:w w:val="105"/>
        </w:rPr>
        <w:t xml:space="preserve"> </w:t>
      </w:r>
      <w:r>
        <w:rPr>
          <w:w w:val="105"/>
        </w:rPr>
        <w:t>variants—not</w:t>
      </w:r>
      <w:r>
        <w:rPr>
          <w:spacing w:val="34"/>
          <w:w w:val="105"/>
        </w:rPr>
        <w:t xml:space="preserve"> </w:t>
      </w:r>
      <w:r>
        <w:rPr>
          <w:w w:val="105"/>
        </w:rPr>
        <w:t>just</w:t>
      </w:r>
      <w:r>
        <w:rPr>
          <w:spacing w:val="34"/>
          <w:w w:val="105"/>
        </w:rPr>
        <w:t xml:space="preserve"> </w:t>
      </w:r>
      <w:r>
        <w:rPr>
          <w:w w:val="105"/>
        </w:rPr>
        <w:t>a</w:t>
      </w:r>
      <w:r>
        <w:rPr>
          <w:spacing w:val="34"/>
          <w:w w:val="105"/>
        </w:rPr>
        <w:t xml:space="preserve"> </w:t>
      </w:r>
      <w:r>
        <w:rPr>
          <w:w w:val="105"/>
        </w:rPr>
        <w:t>single</w:t>
      </w:r>
      <w:r>
        <w:rPr>
          <w:spacing w:val="34"/>
          <w:w w:val="105"/>
        </w:rPr>
        <w:t xml:space="preserve"> </w:t>
      </w:r>
      <w:r>
        <w:rPr>
          <w:w w:val="105"/>
        </w:rPr>
        <w:t>causal</w:t>
      </w:r>
      <w:r>
        <w:rPr>
          <w:spacing w:val="34"/>
          <w:w w:val="105"/>
        </w:rPr>
        <w:t xml:space="preserve"> </w:t>
      </w:r>
      <w:r>
        <w:rPr>
          <w:w w:val="105"/>
        </w:rPr>
        <w:t>variant,</w:t>
      </w:r>
      <w:r>
        <w:rPr>
          <w:spacing w:val="36"/>
          <w:w w:val="105"/>
        </w:rPr>
        <w:t xml:space="preserve"> </w:t>
      </w:r>
      <w:r>
        <w:rPr>
          <w:w w:val="105"/>
        </w:rPr>
        <w:t>as</w:t>
      </w:r>
      <w:r>
        <w:rPr>
          <w:spacing w:val="34"/>
          <w:w w:val="105"/>
        </w:rPr>
        <w:t xml:space="preserve"> </w:t>
      </w:r>
      <w:r>
        <w:rPr>
          <w:w w:val="105"/>
        </w:rPr>
        <w:t>we</w:t>
      </w:r>
      <w:r>
        <w:rPr>
          <w:spacing w:val="34"/>
          <w:w w:val="105"/>
        </w:rPr>
        <w:t xml:space="preserve"> </w:t>
      </w:r>
      <w:r>
        <w:rPr>
          <w:w w:val="105"/>
        </w:rPr>
        <w:t>assumed</w:t>
      </w:r>
      <w:r>
        <w:rPr>
          <w:spacing w:val="34"/>
          <w:w w:val="105"/>
        </w:rPr>
        <w:t xml:space="preserve"> </w:t>
      </w:r>
      <w:r>
        <w:rPr>
          <w:w w:val="105"/>
        </w:rPr>
        <w:t>for</w:t>
      </w:r>
      <w:r>
        <w:rPr>
          <w:spacing w:val="34"/>
          <w:w w:val="105"/>
        </w:rPr>
        <w:t xml:space="preserve"> </w:t>
      </w:r>
      <w:r>
        <w:rPr>
          <w:w w:val="105"/>
        </w:rPr>
        <w:t>the</w:t>
      </w:r>
      <w:r>
        <w:rPr>
          <w:spacing w:val="34"/>
          <w:w w:val="105"/>
        </w:rPr>
        <w:t xml:space="preserve"> </w:t>
      </w:r>
      <w:r>
        <w:rPr>
          <w:w w:val="105"/>
        </w:rPr>
        <w:t>sake</w:t>
      </w:r>
      <w:r>
        <w:rPr>
          <w:spacing w:val="34"/>
          <w:w w:val="105"/>
        </w:rPr>
        <w:t xml:space="preserve"> </w:t>
      </w:r>
      <w:r>
        <w:rPr>
          <w:w w:val="105"/>
        </w:rPr>
        <w:t>of</w:t>
      </w:r>
      <w:r>
        <w:rPr>
          <w:spacing w:val="34"/>
          <w:w w:val="105"/>
        </w:rPr>
        <w:t xml:space="preserve"> </w:t>
      </w:r>
      <w:r>
        <w:rPr>
          <w:w w:val="105"/>
        </w:rPr>
        <w:t>simplicity</w:t>
      </w:r>
      <w:r>
        <w:rPr>
          <w:spacing w:val="34"/>
          <w:w w:val="105"/>
        </w:rPr>
        <w:t xml:space="preserve"> </w:t>
      </w:r>
      <w:r>
        <w:rPr>
          <w:w w:val="105"/>
        </w:rPr>
        <w:t>in our</w:t>
      </w:r>
      <w:r>
        <w:rPr>
          <w:spacing w:val="40"/>
          <w:w w:val="105"/>
        </w:rPr>
        <w:t xml:space="preserve"> </w:t>
      </w:r>
      <w:r>
        <w:rPr>
          <w:w w:val="105"/>
        </w:rPr>
        <w:t>simulations</w:t>
      </w:r>
      <w:r>
        <w:rPr>
          <w:spacing w:val="40"/>
          <w:w w:val="105"/>
        </w:rPr>
        <w:t xml:space="preserve"> </w:t>
      </w:r>
      <w:r>
        <w:rPr>
          <w:w w:val="105"/>
        </w:rPr>
        <w:t>and</w:t>
      </w:r>
      <w:r>
        <w:rPr>
          <w:spacing w:val="40"/>
          <w:w w:val="105"/>
        </w:rPr>
        <w:t xml:space="preserve"> </w:t>
      </w:r>
      <w:r>
        <w:rPr>
          <w:w w:val="105"/>
        </w:rPr>
        <w:t>theoretical</w:t>
      </w:r>
      <w:r>
        <w:rPr>
          <w:spacing w:val="40"/>
          <w:w w:val="105"/>
        </w:rPr>
        <w:t xml:space="preserve"> </w:t>
      </w:r>
      <w:r>
        <w:rPr>
          <w:w w:val="105"/>
        </w:rPr>
        <w:t>work—and</w:t>
      </w:r>
      <w:r>
        <w:rPr>
          <w:spacing w:val="40"/>
          <w:w w:val="105"/>
        </w:rPr>
        <w:t xml:space="preserve"> </w:t>
      </w:r>
      <w:r>
        <w:rPr>
          <w:w w:val="105"/>
        </w:rPr>
        <w:t>then</w:t>
      </w:r>
      <w:r>
        <w:rPr>
          <w:spacing w:val="40"/>
          <w:w w:val="105"/>
        </w:rPr>
        <w:t xml:space="preserve"> </w:t>
      </w:r>
      <w:r>
        <w:rPr>
          <w:w w:val="105"/>
        </w:rPr>
        <w:t>these</w:t>
      </w:r>
      <w:r>
        <w:rPr>
          <w:spacing w:val="40"/>
          <w:w w:val="105"/>
        </w:rPr>
        <w:t xml:space="preserve"> </w:t>
      </w:r>
      <w:r>
        <w:rPr>
          <w:w w:val="105"/>
        </w:rPr>
        <w:t>effects</w:t>
      </w:r>
      <w:r>
        <w:rPr>
          <w:spacing w:val="40"/>
          <w:w w:val="105"/>
        </w:rPr>
        <w:t xml:space="preserve"> </w:t>
      </w:r>
      <w:r>
        <w:rPr>
          <w:w w:val="105"/>
        </w:rPr>
        <w:t>may</w:t>
      </w:r>
      <w:r>
        <w:rPr>
          <w:spacing w:val="40"/>
          <w:w w:val="105"/>
        </w:rPr>
        <w:t xml:space="preserve"> </w:t>
      </w:r>
      <w:r>
        <w:rPr>
          <w:w w:val="105"/>
        </w:rPr>
        <w:t>be</w:t>
      </w:r>
      <w:r>
        <w:rPr>
          <w:spacing w:val="40"/>
          <w:w w:val="105"/>
        </w:rPr>
        <w:t xml:space="preserve"> </w:t>
      </w:r>
      <w:r>
        <w:rPr>
          <w:w w:val="105"/>
        </w:rPr>
        <w:t>aggregated</w:t>
      </w:r>
      <w:hyperlink w:anchor="_bookmark88" w:history="1">
        <w:r>
          <w:rPr>
            <w:w w:val="105"/>
            <w:vertAlign w:val="superscript"/>
          </w:rPr>
          <w:t>74</w:t>
        </w:r>
      </w:hyperlink>
      <w:r>
        <w:rPr>
          <w:w w:val="105"/>
        </w:rPr>
        <w:t>.</w:t>
      </w:r>
      <w:r>
        <w:rPr>
          <w:spacing w:val="80"/>
          <w:w w:val="105"/>
        </w:rPr>
        <w:t xml:space="preserve"> </w:t>
      </w:r>
      <w:r>
        <w:rPr>
          <w:w w:val="105"/>
        </w:rPr>
        <w:t>In</w:t>
      </w:r>
      <w:r>
        <w:rPr>
          <w:spacing w:val="40"/>
          <w:w w:val="105"/>
        </w:rPr>
        <w:t xml:space="preserve"> </w:t>
      </w:r>
      <w:r>
        <w:rPr>
          <w:w w:val="105"/>
        </w:rPr>
        <w:t>any case, it is worth considering what steps can be taken to reduce or eliminate concerns about potential</w:t>
      </w:r>
      <w:r>
        <w:rPr>
          <w:spacing w:val="40"/>
          <w:w w:val="105"/>
        </w:rPr>
        <w:t xml:space="preserve"> </w:t>
      </w:r>
      <w:r>
        <w:rPr>
          <w:w w:val="105"/>
        </w:rPr>
        <w:t>collider</w:t>
      </w:r>
      <w:r>
        <w:rPr>
          <w:spacing w:val="40"/>
          <w:w w:val="105"/>
        </w:rPr>
        <w:t xml:space="preserve"> </w:t>
      </w:r>
      <w:r>
        <w:rPr>
          <w:w w:val="105"/>
        </w:rPr>
        <w:t>bias</w:t>
      </w:r>
      <w:r>
        <w:rPr>
          <w:spacing w:val="40"/>
          <w:w w:val="105"/>
        </w:rPr>
        <w:t xml:space="preserve"> </w:t>
      </w:r>
      <w:r>
        <w:rPr>
          <w:w w:val="105"/>
        </w:rPr>
        <w:t>altogether.</w:t>
      </w:r>
    </w:p>
    <w:p w14:paraId="063ACCFC" w14:textId="77777777" w:rsidR="00EA4426" w:rsidRDefault="008D3C4C">
      <w:pPr>
        <w:pStyle w:val="BodyText"/>
        <w:spacing w:before="23" w:line="340" w:lineRule="auto"/>
        <w:ind w:left="119" w:right="933" w:firstLine="351"/>
        <w:jc w:val="both"/>
      </w:pPr>
      <w:r>
        <w:rPr>
          <w:w w:val="115"/>
        </w:rPr>
        <w:t>In</w:t>
      </w:r>
      <w:r>
        <w:rPr>
          <w:spacing w:val="-3"/>
          <w:w w:val="115"/>
        </w:rPr>
        <w:t xml:space="preserve"> </w:t>
      </w:r>
      <w:r>
        <w:rPr>
          <w:w w:val="115"/>
        </w:rPr>
        <w:t>our</w:t>
      </w:r>
      <w:r>
        <w:rPr>
          <w:spacing w:val="-3"/>
          <w:w w:val="115"/>
        </w:rPr>
        <w:t xml:space="preserve"> </w:t>
      </w:r>
      <w:r>
        <w:rPr>
          <w:w w:val="115"/>
        </w:rPr>
        <w:t>analysis</w:t>
      </w:r>
      <w:r>
        <w:rPr>
          <w:spacing w:val="-3"/>
          <w:w w:val="115"/>
        </w:rPr>
        <w:t xml:space="preserve"> </w:t>
      </w:r>
      <w:r>
        <w:rPr>
          <w:w w:val="115"/>
        </w:rPr>
        <w:t>of</w:t>
      </w:r>
      <w:r>
        <w:rPr>
          <w:spacing w:val="-3"/>
          <w:w w:val="115"/>
        </w:rPr>
        <w:t xml:space="preserve"> </w:t>
      </w:r>
      <w:r>
        <w:rPr>
          <w:w w:val="115"/>
        </w:rPr>
        <w:t>genotype</w:t>
      </w:r>
      <w:r>
        <w:rPr>
          <w:spacing w:val="-3"/>
          <w:w w:val="115"/>
        </w:rPr>
        <w:t xml:space="preserve"> </w:t>
      </w:r>
      <w:r>
        <w:rPr>
          <w:w w:val="115"/>
        </w:rPr>
        <w:t>and</w:t>
      </w:r>
      <w:r>
        <w:rPr>
          <w:spacing w:val="-3"/>
          <w:w w:val="115"/>
        </w:rPr>
        <w:t xml:space="preserve"> </w:t>
      </w:r>
      <w:r>
        <w:rPr>
          <w:w w:val="115"/>
        </w:rPr>
        <w:t>sequence</w:t>
      </w:r>
      <w:r>
        <w:rPr>
          <w:spacing w:val="-3"/>
          <w:w w:val="115"/>
        </w:rPr>
        <w:t xml:space="preserve"> </w:t>
      </w:r>
      <w:r>
        <w:rPr>
          <w:w w:val="115"/>
        </w:rPr>
        <w:t>data</w:t>
      </w:r>
      <w:r>
        <w:rPr>
          <w:spacing w:val="-3"/>
          <w:w w:val="115"/>
        </w:rPr>
        <w:t xml:space="preserve"> </w:t>
      </w:r>
      <w:r>
        <w:rPr>
          <w:w w:val="115"/>
        </w:rPr>
        <w:t>from</w:t>
      </w:r>
      <w:r>
        <w:rPr>
          <w:spacing w:val="-3"/>
          <w:w w:val="115"/>
        </w:rPr>
        <w:t xml:space="preserve"> </w:t>
      </w:r>
      <w:r>
        <w:rPr>
          <w:w w:val="115"/>
        </w:rPr>
        <w:t>unrelated</w:t>
      </w:r>
      <w:r>
        <w:rPr>
          <w:spacing w:val="-3"/>
          <w:w w:val="115"/>
        </w:rPr>
        <w:t xml:space="preserve"> </w:t>
      </w:r>
      <w:r>
        <w:rPr>
          <w:w w:val="115"/>
        </w:rPr>
        <w:t>WHI</w:t>
      </w:r>
      <w:r>
        <w:rPr>
          <w:spacing w:val="-3"/>
          <w:w w:val="115"/>
        </w:rPr>
        <w:t xml:space="preserve"> </w:t>
      </w:r>
      <w:proofErr w:type="spellStart"/>
      <w:r>
        <w:rPr>
          <w:w w:val="115"/>
        </w:rPr>
        <w:t>SHARe</w:t>
      </w:r>
      <w:proofErr w:type="spellEnd"/>
      <w:r>
        <w:rPr>
          <w:w w:val="115"/>
        </w:rPr>
        <w:t>,</w:t>
      </w:r>
      <w:r>
        <w:rPr>
          <w:spacing w:val="-1"/>
          <w:w w:val="115"/>
        </w:rPr>
        <w:t xml:space="preserve"> </w:t>
      </w:r>
      <w:r>
        <w:rPr>
          <w:w w:val="115"/>
        </w:rPr>
        <w:t>TOPMed JHS,</w:t>
      </w:r>
      <w:r>
        <w:rPr>
          <w:spacing w:val="-16"/>
          <w:w w:val="115"/>
        </w:rPr>
        <w:t xml:space="preserve"> </w:t>
      </w:r>
      <w:r>
        <w:rPr>
          <w:w w:val="115"/>
        </w:rPr>
        <w:t>and</w:t>
      </w:r>
      <w:r>
        <w:rPr>
          <w:spacing w:val="-16"/>
          <w:w w:val="115"/>
        </w:rPr>
        <w:t xml:space="preserve"> </w:t>
      </w:r>
      <w:r>
        <w:rPr>
          <w:w w:val="115"/>
        </w:rPr>
        <w:t>TOPMed</w:t>
      </w:r>
      <w:r>
        <w:rPr>
          <w:spacing w:val="-16"/>
          <w:w w:val="115"/>
        </w:rPr>
        <w:t xml:space="preserve"> </w:t>
      </w:r>
      <w:proofErr w:type="spellStart"/>
      <w:r>
        <w:rPr>
          <w:w w:val="115"/>
        </w:rPr>
        <w:t>COPDGene</w:t>
      </w:r>
      <w:proofErr w:type="spellEnd"/>
      <w:r>
        <w:rPr>
          <w:spacing w:val="-17"/>
          <w:w w:val="115"/>
        </w:rPr>
        <w:t xml:space="preserve"> </w:t>
      </w:r>
      <w:r>
        <w:rPr>
          <w:w w:val="115"/>
        </w:rPr>
        <w:t>African</w:t>
      </w:r>
      <w:r>
        <w:rPr>
          <w:spacing w:val="-16"/>
          <w:w w:val="115"/>
        </w:rPr>
        <w:t xml:space="preserve"> </w:t>
      </w:r>
      <w:r>
        <w:rPr>
          <w:w w:val="115"/>
        </w:rPr>
        <w:t>Americans,</w:t>
      </w:r>
      <w:r>
        <w:rPr>
          <w:spacing w:val="-15"/>
          <w:w w:val="115"/>
        </w:rPr>
        <w:t xml:space="preserve"> </w:t>
      </w:r>
      <w:r>
        <w:rPr>
          <w:w w:val="115"/>
        </w:rPr>
        <w:t>we</w:t>
      </w:r>
      <w:r>
        <w:rPr>
          <w:spacing w:val="-16"/>
          <w:w w:val="115"/>
        </w:rPr>
        <w:t xml:space="preserve"> </w:t>
      </w:r>
      <w:r>
        <w:rPr>
          <w:w w:val="115"/>
        </w:rPr>
        <w:t>found</w:t>
      </w:r>
      <w:r>
        <w:rPr>
          <w:spacing w:val="-16"/>
          <w:w w:val="115"/>
        </w:rPr>
        <w:t xml:space="preserve"> </w:t>
      </w:r>
      <w:r>
        <w:rPr>
          <w:w w:val="115"/>
        </w:rPr>
        <w:t>that</w:t>
      </w:r>
      <w:r>
        <w:rPr>
          <w:spacing w:val="-16"/>
          <w:w w:val="115"/>
        </w:rPr>
        <w:t xml:space="preserve"> </w:t>
      </w:r>
      <w:r>
        <w:rPr>
          <w:w w:val="115"/>
        </w:rPr>
        <w:t>all</w:t>
      </w:r>
      <w:r>
        <w:rPr>
          <w:spacing w:val="-16"/>
          <w:w w:val="115"/>
        </w:rPr>
        <w:t xml:space="preserve"> </w:t>
      </w:r>
      <w:r>
        <w:rPr>
          <w:w w:val="115"/>
        </w:rPr>
        <w:t>but</w:t>
      </w:r>
      <w:r>
        <w:rPr>
          <w:spacing w:val="-16"/>
          <w:w w:val="115"/>
        </w:rPr>
        <w:t xml:space="preserve"> </w:t>
      </w:r>
      <w:r>
        <w:rPr>
          <w:w w:val="115"/>
        </w:rPr>
        <w:t>the</w:t>
      </w:r>
      <w:r>
        <w:rPr>
          <w:spacing w:val="-16"/>
          <w:w w:val="115"/>
        </w:rPr>
        <w:t xml:space="preserve"> </w:t>
      </w:r>
      <w:r>
        <w:rPr>
          <w:w w:val="115"/>
        </w:rPr>
        <w:t>first</w:t>
      </w:r>
      <w:r>
        <w:rPr>
          <w:spacing w:val="-16"/>
          <w:w w:val="115"/>
        </w:rPr>
        <w:t xml:space="preserve"> </w:t>
      </w:r>
      <w:r>
        <w:rPr>
          <w:w w:val="115"/>
        </w:rPr>
        <w:t xml:space="preserve">principal </w:t>
      </w:r>
      <w:r>
        <w:rPr>
          <w:w w:val="110"/>
        </w:rPr>
        <w:t xml:space="preserve">component </w:t>
      </w:r>
      <w:proofErr w:type="gramStart"/>
      <w:r>
        <w:rPr>
          <w:w w:val="110"/>
        </w:rPr>
        <w:t>were</w:t>
      </w:r>
      <w:proofErr w:type="gramEnd"/>
      <w:r>
        <w:rPr>
          <w:w w:val="110"/>
        </w:rPr>
        <w:t xml:space="preserve"> largely driven by small regions of the genome—and thus have the potential to be collider variables—unless careful pre-processing of genotype data was preformed prior </w:t>
      </w:r>
      <w:r>
        <w:rPr>
          <w:w w:val="115"/>
        </w:rPr>
        <w:t>to running PCA. As mentioned earlier, previous studies have found that PCs can capture small</w:t>
      </w:r>
      <w:r>
        <w:rPr>
          <w:spacing w:val="-11"/>
          <w:w w:val="115"/>
        </w:rPr>
        <w:t xml:space="preserve"> </w:t>
      </w:r>
      <w:r>
        <w:rPr>
          <w:w w:val="115"/>
        </w:rPr>
        <w:t>regions</w:t>
      </w:r>
      <w:r>
        <w:rPr>
          <w:spacing w:val="-11"/>
          <w:w w:val="115"/>
        </w:rPr>
        <w:t xml:space="preserve"> </w:t>
      </w:r>
      <w:r>
        <w:rPr>
          <w:w w:val="115"/>
        </w:rPr>
        <w:t>of</w:t>
      </w:r>
      <w:r>
        <w:rPr>
          <w:spacing w:val="-11"/>
          <w:w w:val="115"/>
        </w:rPr>
        <w:t xml:space="preserve"> </w:t>
      </w:r>
      <w:r>
        <w:rPr>
          <w:w w:val="115"/>
        </w:rPr>
        <w:t>the</w:t>
      </w:r>
      <w:r>
        <w:rPr>
          <w:spacing w:val="-11"/>
          <w:w w:val="115"/>
        </w:rPr>
        <w:t xml:space="preserve"> </w:t>
      </w:r>
      <w:r>
        <w:rPr>
          <w:w w:val="115"/>
        </w:rPr>
        <w:t>genome,</w:t>
      </w:r>
      <w:r>
        <w:rPr>
          <w:spacing w:val="-9"/>
          <w:w w:val="115"/>
        </w:rPr>
        <w:t xml:space="preserve"> </w:t>
      </w:r>
      <w:r>
        <w:rPr>
          <w:w w:val="115"/>
        </w:rPr>
        <w:t>and</w:t>
      </w:r>
      <w:r>
        <w:rPr>
          <w:spacing w:val="-11"/>
          <w:w w:val="115"/>
        </w:rPr>
        <w:t xml:space="preserve"> </w:t>
      </w:r>
      <w:r>
        <w:rPr>
          <w:w w:val="115"/>
        </w:rPr>
        <w:t>as</w:t>
      </w:r>
      <w:r>
        <w:rPr>
          <w:spacing w:val="-11"/>
          <w:w w:val="115"/>
        </w:rPr>
        <w:t xml:space="preserve"> </w:t>
      </w:r>
      <w:r>
        <w:rPr>
          <w:w w:val="115"/>
        </w:rPr>
        <w:t>a</w:t>
      </w:r>
      <w:r>
        <w:rPr>
          <w:spacing w:val="-11"/>
          <w:w w:val="115"/>
        </w:rPr>
        <w:t xml:space="preserve"> </w:t>
      </w:r>
      <w:r>
        <w:rPr>
          <w:w w:val="115"/>
        </w:rPr>
        <w:t>result</w:t>
      </w:r>
      <w:r>
        <w:rPr>
          <w:spacing w:val="-11"/>
          <w:w w:val="115"/>
        </w:rPr>
        <w:t xml:space="preserve"> </w:t>
      </w:r>
      <w:r>
        <w:rPr>
          <w:w w:val="115"/>
        </w:rPr>
        <w:t>have</w:t>
      </w:r>
      <w:r>
        <w:rPr>
          <w:spacing w:val="-11"/>
          <w:w w:val="115"/>
        </w:rPr>
        <w:t xml:space="preserve"> </w:t>
      </w:r>
      <w:r>
        <w:rPr>
          <w:w w:val="115"/>
        </w:rPr>
        <w:t>suggested</w:t>
      </w:r>
      <w:r>
        <w:rPr>
          <w:spacing w:val="-11"/>
          <w:w w:val="115"/>
        </w:rPr>
        <w:t xml:space="preserve"> </w:t>
      </w:r>
      <w:r>
        <w:rPr>
          <w:w w:val="115"/>
        </w:rPr>
        <w:t>that</w:t>
      </w:r>
      <w:r>
        <w:rPr>
          <w:spacing w:val="-11"/>
          <w:w w:val="115"/>
        </w:rPr>
        <w:t xml:space="preserve"> </w:t>
      </w:r>
      <w:r>
        <w:rPr>
          <w:w w:val="115"/>
        </w:rPr>
        <w:t>these</w:t>
      </w:r>
      <w:r>
        <w:rPr>
          <w:spacing w:val="-11"/>
          <w:w w:val="115"/>
        </w:rPr>
        <w:t xml:space="preserve"> </w:t>
      </w:r>
      <w:r>
        <w:rPr>
          <w:w w:val="115"/>
        </w:rPr>
        <w:t>regions</w:t>
      </w:r>
      <w:r>
        <w:rPr>
          <w:spacing w:val="-11"/>
          <w:w w:val="115"/>
        </w:rPr>
        <w:t xml:space="preserve"> </w:t>
      </w:r>
      <w:r>
        <w:rPr>
          <w:w w:val="115"/>
        </w:rPr>
        <w:t>be</w:t>
      </w:r>
      <w:r>
        <w:rPr>
          <w:spacing w:val="-11"/>
          <w:w w:val="115"/>
        </w:rPr>
        <w:t xml:space="preserve"> </w:t>
      </w:r>
      <w:r>
        <w:rPr>
          <w:w w:val="115"/>
        </w:rPr>
        <w:t xml:space="preserve">excluded (Table </w:t>
      </w:r>
      <w:hyperlink w:anchor="_bookmark1" w:history="1">
        <w:r>
          <w:rPr>
            <w:w w:val="115"/>
          </w:rPr>
          <w:t>1)</w:t>
        </w:r>
      </w:hyperlink>
      <w:r>
        <w:rPr>
          <w:w w:val="115"/>
        </w:rPr>
        <w:t xml:space="preserve"> and/or that LD pruning be performed prior to running PCA. However, the </w:t>
      </w:r>
      <w:proofErr w:type="spellStart"/>
      <w:r>
        <w:rPr>
          <w:w w:val="115"/>
        </w:rPr>
        <w:t>mo</w:t>
      </w:r>
      <w:proofErr w:type="spellEnd"/>
      <w:r>
        <w:rPr>
          <w:w w:val="115"/>
        </w:rPr>
        <w:t xml:space="preserve">- </w:t>
      </w:r>
      <w:proofErr w:type="spellStart"/>
      <w:r>
        <w:rPr>
          <w:w w:val="115"/>
        </w:rPr>
        <w:t>tivation</w:t>
      </w:r>
      <w:proofErr w:type="spellEnd"/>
      <w:r>
        <w:rPr>
          <w:spacing w:val="-4"/>
          <w:w w:val="115"/>
        </w:rPr>
        <w:t xml:space="preserve"> </w:t>
      </w:r>
      <w:r>
        <w:rPr>
          <w:w w:val="115"/>
        </w:rPr>
        <w:t>for</w:t>
      </w:r>
      <w:r>
        <w:rPr>
          <w:spacing w:val="-4"/>
          <w:w w:val="115"/>
        </w:rPr>
        <w:t xml:space="preserve"> </w:t>
      </w:r>
      <w:r>
        <w:rPr>
          <w:w w:val="115"/>
        </w:rPr>
        <w:t>this</w:t>
      </w:r>
      <w:r>
        <w:rPr>
          <w:spacing w:val="-4"/>
          <w:w w:val="115"/>
        </w:rPr>
        <w:t xml:space="preserve"> </w:t>
      </w:r>
      <w:r>
        <w:rPr>
          <w:w w:val="115"/>
        </w:rPr>
        <w:t>LD-based</w:t>
      </w:r>
      <w:r>
        <w:rPr>
          <w:spacing w:val="-4"/>
          <w:w w:val="115"/>
        </w:rPr>
        <w:t xml:space="preserve"> </w:t>
      </w:r>
      <w:r>
        <w:rPr>
          <w:w w:val="115"/>
        </w:rPr>
        <w:t>filtering</w:t>
      </w:r>
      <w:r>
        <w:rPr>
          <w:spacing w:val="-4"/>
          <w:w w:val="115"/>
        </w:rPr>
        <w:t xml:space="preserve"> </w:t>
      </w:r>
      <w:r>
        <w:rPr>
          <w:w w:val="115"/>
        </w:rPr>
        <w:t>has</w:t>
      </w:r>
      <w:r>
        <w:rPr>
          <w:spacing w:val="-4"/>
          <w:w w:val="115"/>
        </w:rPr>
        <w:t xml:space="preserve"> </w:t>
      </w:r>
      <w:r>
        <w:rPr>
          <w:w w:val="115"/>
        </w:rPr>
        <w:t>typically</w:t>
      </w:r>
      <w:r>
        <w:rPr>
          <w:spacing w:val="-4"/>
          <w:w w:val="115"/>
        </w:rPr>
        <w:t xml:space="preserve"> </w:t>
      </w:r>
      <w:r>
        <w:rPr>
          <w:w w:val="115"/>
        </w:rPr>
        <w:t>been</w:t>
      </w:r>
      <w:r>
        <w:rPr>
          <w:spacing w:val="-4"/>
          <w:w w:val="115"/>
        </w:rPr>
        <w:t xml:space="preserve"> </w:t>
      </w:r>
      <w:r>
        <w:rPr>
          <w:w w:val="115"/>
        </w:rPr>
        <w:t>framed</w:t>
      </w:r>
      <w:r>
        <w:rPr>
          <w:spacing w:val="-4"/>
          <w:w w:val="115"/>
        </w:rPr>
        <w:t xml:space="preserve"> </w:t>
      </w:r>
      <w:r>
        <w:rPr>
          <w:w w:val="115"/>
        </w:rPr>
        <w:t>in</w:t>
      </w:r>
      <w:r>
        <w:rPr>
          <w:spacing w:val="-4"/>
          <w:w w:val="115"/>
        </w:rPr>
        <w:t xml:space="preserve"> </w:t>
      </w:r>
      <w:r>
        <w:rPr>
          <w:w w:val="115"/>
        </w:rPr>
        <w:t>terms</w:t>
      </w:r>
      <w:r>
        <w:rPr>
          <w:spacing w:val="-4"/>
          <w:w w:val="115"/>
        </w:rPr>
        <w:t xml:space="preserve"> </w:t>
      </w:r>
      <w:r>
        <w:rPr>
          <w:w w:val="115"/>
        </w:rPr>
        <w:t>of</w:t>
      </w:r>
      <w:r>
        <w:rPr>
          <w:spacing w:val="-4"/>
          <w:w w:val="115"/>
        </w:rPr>
        <w:t xml:space="preserve"> </w:t>
      </w:r>
      <w:r>
        <w:rPr>
          <w:w w:val="115"/>
        </w:rPr>
        <w:t>the</w:t>
      </w:r>
      <w:r>
        <w:rPr>
          <w:spacing w:val="-4"/>
          <w:w w:val="115"/>
        </w:rPr>
        <w:t xml:space="preserve"> </w:t>
      </w:r>
      <w:r>
        <w:rPr>
          <w:w w:val="115"/>
        </w:rPr>
        <w:t>ability</w:t>
      </w:r>
      <w:r>
        <w:rPr>
          <w:spacing w:val="-4"/>
          <w:w w:val="115"/>
        </w:rPr>
        <w:t xml:space="preserve"> </w:t>
      </w:r>
      <w:r>
        <w:rPr>
          <w:w w:val="115"/>
        </w:rPr>
        <w:t>of</w:t>
      </w:r>
      <w:r>
        <w:rPr>
          <w:spacing w:val="-4"/>
          <w:w w:val="115"/>
        </w:rPr>
        <w:t xml:space="preserve"> </w:t>
      </w:r>
      <w:r>
        <w:rPr>
          <w:w w:val="115"/>
        </w:rPr>
        <w:t xml:space="preserve">the </w:t>
      </w:r>
      <w:r>
        <w:rPr>
          <w:w w:val="110"/>
        </w:rPr>
        <w:t xml:space="preserve">principal components to capture global ancestry, as well as the computational complexity of </w:t>
      </w:r>
      <w:r>
        <w:rPr>
          <w:w w:val="115"/>
        </w:rPr>
        <w:t>running</w:t>
      </w:r>
      <w:r>
        <w:rPr>
          <w:spacing w:val="-10"/>
          <w:w w:val="115"/>
        </w:rPr>
        <w:t xml:space="preserve"> </w:t>
      </w:r>
      <w:r>
        <w:rPr>
          <w:w w:val="115"/>
        </w:rPr>
        <w:t>PCA,</w:t>
      </w:r>
      <w:r>
        <w:rPr>
          <w:spacing w:val="-9"/>
          <w:w w:val="115"/>
        </w:rPr>
        <w:t xml:space="preserve"> </w:t>
      </w:r>
      <w:r>
        <w:rPr>
          <w:w w:val="115"/>
        </w:rPr>
        <w:t>rather</w:t>
      </w:r>
      <w:r>
        <w:rPr>
          <w:spacing w:val="-10"/>
          <w:w w:val="115"/>
        </w:rPr>
        <w:t xml:space="preserve"> </w:t>
      </w:r>
      <w:r>
        <w:rPr>
          <w:w w:val="115"/>
        </w:rPr>
        <w:t>than</w:t>
      </w:r>
      <w:r>
        <w:rPr>
          <w:spacing w:val="-9"/>
          <w:w w:val="115"/>
        </w:rPr>
        <w:t xml:space="preserve"> </w:t>
      </w:r>
      <w:r>
        <w:rPr>
          <w:w w:val="115"/>
        </w:rPr>
        <w:t>the</w:t>
      </w:r>
      <w:r>
        <w:rPr>
          <w:spacing w:val="-10"/>
          <w:w w:val="115"/>
        </w:rPr>
        <w:t xml:space="preserve"> </w:t>
      </w:r>
      <w:r>
        <w:rPr>
          <w:w w:val="115"/>
        </w:rPr>
        <w:t>downstream</w:t>
      </w:r>
      <w:r>
        <w:rPr>
          <w:spacing w:val="-10"/>
          <w:w w:val="115"/>
        </w:rPr>
        <w:t xml:space="preserve"> </w:t>
      </w:r>
      <w:r>
        <w:rPr>
          <w:w w:val="115"/>
        </w:rPr>
        <w:t>implications</w:t>
      </w:r>
      <w:r>
        <w:rPr>
          <w:spacing w:val="-9"/>
          <w:w w:val="115"/>
        </w:rPr>
        <w:t xml:space="preserve"> </w:t>
      </w:r>
      <w:r>
        <w:rPr>
          <w:w w:val="115"/>
        </w:rPr>
        <w:t>on</w:t>
      </w:r>
      <w:r>
        <w:rPr>
          <w:spacing w:val="-10"/>
          <w:w w:val="115"/>
        </w:rPr>
        <w:t xml:space="preserve"> </w:t>
      </w:r>
      <w:r>
        <w:rPr>
          <w:w w:val="115"/>
        </w:rPr>
        <w:t>association</w:t>
      </w:r>
      <w:r>
        <w:rPr>
          <w:spacing w:val="-9"/>
          <w:w w:val="115"/>
        </w:rPr>
        <w:t xml:space="preserve"> </w:t>
      </w:r>
      <w:r>
        <w:rPr>
          <w:w w:val="115"/>
        </w:rPr>
        <w:t>testing</w:t>
      </w:r>
      <w:r>
        <w:rPr>
          <w:spacing w:val="-10"/>
          <w:w w:val="115"/>
        </w:rPr>
        <w:t xml:space="preserve"> </w:t>
      </w:r>
      <w:r>
        <w:rPr>
          <w:w w:val="115"/>
        </w:rPr>
        <w:t>that</w:t>
      </w:r>
      <w:r>
        <w:rPr>
          <w:spacing w:val="-9"/>
          <w:w w:val="115"/>
        </w:rPr>
        <w:t xml:space="preserve"> </w:t>
      </w:r>
      <w:r>
        <w:rPr>
          <w:w w:val="115"/>
        </w:rPr>
        <w:t>we</w:t>
      </w:r>
      <w:r>
        <w:rPr>
          <w:spacing w:val="-10"/>
          <w:w w:val="115"/>
        </w:rPr>
        <w:t xml:space="preserve"> </w:t>
      </w:r>
      <w:r>
        <w:rPr>
          <w:w w:val="115"/>
        </w:rPr>
        <w:t>have highlighted</w:t>
      </w:r>
      <w:r>
        <w:rPr>
          <w:spacing w:val="-10"/>
          <w:w w:val="115"/>
        </w:rPr>
        <w:t xml:space="preserve"> </w:t>
      </w:r>
      <w:r>
        <w:rPr>
          <w:w w:val="115"/>
        </w:rPr>
        <w:t>here.</w:t>
      </w:r>
      <w:r>
        <w:rPr>
          <w:spacing w:val="19"/>
          <w:w w:val="115"/>
        </w:rPr>
        <w:t xml:space="preserve"> </w:t>
      </w:r>
      <w:r>
        <w:rPr>
          <w:w w:val="115"/>
        </w:rPr>
        <w:t>Furthermore,</w:t>
      </w:r>
      <w:r>
        <w:rPr>
          <w:spacing w:val="-9"/>
          <w:w w:val="115"/>
        </w:rPr>
        <w:t xml:space="preserve"> </w:t>
      </w:r>
      <w:r>
        <w:rPr>
          <w:w w:val="115"/>
        </w:rPr>
        <w:t>we</w:t>
      </w:r>
      <w:r>
        <w:rPr>
          <w:spacing w:val="-10"/>
          <w:w w:val="115"/>
        </w:rPr>
        <w:t xml:space="preserve"> </w:t>
      </w:r>
      <w:r>
        <w:rPr>
          <w:w w:val="115"/>
        </w:rPr>
        <w:t>have</w:t>
      </w:r>
      <w:r>
        <w:rPr>
          <w:spacing w:val="-10"/>
          <w:w w:val="115"/>
        </w:rPr>
        <w:t xml:space="preserve"> </w:t>
      </w:r>
      <w:r>
        <w:rPr>
          <w:w w:val="115"/>
        </w:rPr>
        <w:t>found</w:t>
      </w:r>
      <w:r>
        <w:rPr>
          <w:spacing w:val="-9"/>
          <w:w w:val="115"/>
        </w:rPr>
        <w:t xml:space="preserve"> </w:t>
      </w:r>
      <w:r>
        <w:rPr>
          <w:w w:val="115"/>
        </w:rPr>
        <w:t>that</w:t>
      </w:r>
      <w:r>
        <w:rPr>
          <w:spacing w:val="-10"/>
          <w:w w:val="115"/>
        </w:rPr>
        <w:t xml:space="preserve"> </w:t>
      </w:r>
      <w:r>
        <w:rPr>
          <w:w w:val="115"/>
        </w:rPr>
        <w:t>excluding</w:t>
      </w:r>
      <w:r>
        <w:rPr>
          <w:spacing w:val="-10"/>
          <w:w w:val="115"/>
        </w:rPr>
        <w:t xml:space="preserve"> </w:t>
      </w:r>
      <w:r>
        <w:rPr>
          <w:w w:val="115"/>
        </w:rPr>
        <w:t>the</w:t>
      </w:r>
      <w:r>
        <w:rPr>
          <w:spacing w:val="-10"/>
          <w:w w:val="115"/>
        </w:rPr>
        <w:t xml:space="preserve"> </w:t>
      </w:r>
      <w:r>
        <w:rPr>
          <w:w w:val="115"/>
        </w:rPr>
        <w:t>regions</w:t>
      </w:r>
      <w:r>
        <w:rPr>
          <w:spacing w:val="-10"/>
          <w:w w:val="115"/>
        </w:rPr>
        <w:t xml:space="preserve"> </w:t>
      </w:r>
      <w:r>
        <w:rPr>
          <w:w w:val="115"/>
        </w:rPr>
        <w:t>listed</w:t>
      </w:r>
      <w:r>
        <w:rPr>
          <w:spacing w:val="-10"/>
          <w:w w:val="115"/>
        </w:rPr>
        <w:t xml:space="preserve"> </w:t>
      </w:r>
      <w:r>
        <w:rPr>
          <w:w w:val="115"/>
        </w:rPr>
        <w:t>in</w:t>
      </w:r>
      <w:r>
        <w:rPr>
          <w:spacing w:val="-9"/>
          <w:w w:val="115"/>
        </w:rPr>
        <w:t xml:space="preserve"> </w:t>
      </w:r>
      <w:r>
        <w:rPr>
          <w:w w:val="115"/>
        </w:rPr>
        <w:t>Table</w:t>
      </w:r>
      <w:r>
        <w:rPr>
          <w:spacing w:val="-10"/>
          <w:w w:val="115"/>
        </w:rPr>
        <w:t xml:space="preserve"> </w:t>
      </w:r>
      <w:hyperlink w:anchor="_bookmark1" w:history="1">
        <w:r>
          <w:rPr>
            <w:w w:val="115"/>
          </w:rPr>
          <w:t>1,</w:t>
        </w:r>
      </w:hyperlink>
      <w:r>
        <w:rPr>
          <w:w w:val="115"/>
        </w:rPr>
        <w:t xml:space="preserve"> </w:t>
      </w:r>
      <w:r>
        <w:rPr>
          <w:w w:val="110"/>
        </w:rPr>
        <w:t>without</w:t>
      </w:r>
      <w:r>
        <w:rPr>
          <w:spacing w:val="-3"/>
          <w:w w:val="110"/>
        </w:rPr>
        <w:t xml:space="preserve"> </w:t>
      </w:r>
      <w:r>
        <w:rPr>
          <w:w w:val="110"/>
        </w:rPr>
        <w:t>also</w:t>
      </w:r>
      <w:r>
        <w:rPr>
          <w:spacing w:val="-2"/>
          <w:w w:val="110"/>
        </w:rPr>
        <w:t xml:space="preserve"> </w:t>
      </w:r>
      <w:r>
        <w:rPr>
          <w:w w:val="110"/>
        </w:rPr>
        <w:t>performing</w:t>
      </w:r>
      <w:r>
        <w:rPr>
          <w:spacing w:val="-3"/>
          <w:w w:val="110"/>
        </w:rPr>
        <w:t xml:space="preserve"> </w:t>
      </w:r>
      <w:r>
        <w:rPr>
          <w:w w:val="110"/>
        </w:rPr>
        <w:t>LD</w:t>
      </w:r>
      <w:r>
        <w:rPr>
          <w:spacing w:val="-2"/>
          <w:w w:val="110"/>
        </w:rPr>
        <w:t xml:space="preserve"> </w:t>
      </w:r>
      <w:r>
        <w:rPr>
          <w:w w:val="110"/>
        </w:rPr>
        <w:t>pruning,</w:t>
      </w:r>
      <w:r>
        <w:rPr>
          <w:spacing w:val="1"/>
          <w:w w:val="110"/>
        </w:rPr>
        <w:t xml:space="preserve"> </w:t>
      </w:r>
      <w:r>
        <w:rPr>
          <w:w w:val="110"/>
        </w:rPr>
        <w:t>does</w:t>
      </w:r>
      <w:r>
        <w:rPr>
          <w:spacing w:val="-3"/>
          <w:w w:val="110"/>
        </w:rPr>
        <w:t xml:space="preserve"> </w:t>
      </w:r>
      <w:r>
        <w:rPr>
          <w:w w:val="110"/>
        </w:rPr>
        <w:t>not</w:t>
      </w:r>
      <w:r>
        <w:rPr>
          <w:spacing w:val="-3"/>
          <w:w w:val="110"/>
        </w:rPr>
        <w:t xml:space="preserve"> </w:t>
      </w:r>
      <w:r>
        <w:rPr>
          <w:w w:val="110"/>
        </w:rPr>
        <w:t>actually</w:t>
      </w:r>
      <w:r>
        <w:rPr>
          <w:spacing w:val="-2"/>
          <w:w w:val="110"/>
        </w:rPr>
        <w:t xml:space="preserve"> </w:t>
      </w:r>
      <w:r>
        <w:rPr>
          <w:w w:val="110"/>
        </w:rPr>
        <w:t>seem</w:t>
      </w:r>
      <w:r>
        <w:rPr>
          <w:spacing w:val="-3"/>
          <w:w w:val="110"/>
        </w:rPr>
        <w:t xml:space="preserve"> </w:t>
      </w:r>
      <w:r>
        <w:rPr>
          <w:w w:val="110"/>
        </w:rPr>
        <w:t>to</w:t>
      </w:r>
      <w:r>
        <w:rPr>
          <w:spacing w:val="-1"/>
          <w:w w:val="110"/>
        </w:rPr>
        <w:t xml:space="preserve"> </w:t>
      </w:r>
      <w:r>
        <w:rPr>
          <w:w w:val="110"/>
        </w:rPr>
        <w:t>solve</w:t>
      </w:r>
      <w:r>
        <w:rPr>
          <w:spacing w:val="-3"/>
          <w:w w:val="110"/>
        </w:rPr>
        <w:t xml:space="preserve"> </w:t>
      </w:r>
      <w:r>
        <w:rPr>
          <w:w w:val="110"/>
        </w:rPr>
        <w:t>these</w:t>
      </w:r>
      <w:r>
        <w:rPr>
          <w:spacing w:val="-3"/>
          <w:w w:val="110"/>
        </w:rPr>
        <w:t xml:space="preserve"> </w:t>
      </w:r>
      <w:r>
        <w:rPr>
          <w:w w:val="110"/>
        </w:rPr>
        <w:t>issues</w:t>
      </w:r>
      <w:r>
        <w:rPr>
          <w:spacing w:val="-3"/>
          <w:w w:val="110"/>
        </w:rPr>
        <w:t xml:space="preserve"> </w:t>
      </w:r>
      <w:r>
        <w:rPr>
          <w:w w:val="110"/>
        </w:rPr>
        <w:t>in</w:t>
      </w:r>
      <w:r>
        <w:rPr>
          <w:spacing w:val="-3"/>
          <w:w w:val="110"/>
        </w:rPr>
        <w:t xml:space="preserve"> </w:t>
      </w:r>
      <w:r>
        <w:rPr>
          <w:spacing w:val="-2"/>
          <w:w w:val="110"/>
        </w:rPr>
        <w:t>admixed</w:t>
      </w:r>
    </w:p>
    <w:p w14:paraId="18D6A3F6" w14:textId="77777777" w:rsidR="00EA4426" w:rsidRDefault="00EA4426">
      <w:pPr>
        <w:spacing w:line="340" w:lineRule="auto"/>
        <w:jc w:val="both"/>
        <w:sectPr w:rsidR="00EA4426">
          <w:pgSz w:w="12240" w:h="15840"/>
          <w:pgMar w:top="1420" w:right="500" w:bottom="1020" w:left="1320" w:header="0" w:footer="822" w:gutter="0"/>
          <w:cols w:space="720"/>
        </w:sectPr>
      </w:pPr>
    </w:p>
    <w:p w14:paraId="7D5CC19F" w14:textId="77777777" w:rsidR="00EA4426" w:rsidRDefault="008D3C4C">
      <w:pPr>
        <w:pStyle w:val="BodyText"/>
        <w:spacing w:before="19" w:line="340" w:lineRule="auto"/>
        <w:ind w:left="120" w:right="935"/>
        <w:jc w:val="both"/>
      </w:pPr>
      <w:r>
        <w:rPr>
          <w:w w:val="115"/>
        </w:rPr>
        <w:lastRenderedPageBreak/>
        <w:t>populations:</w:t>
      </w:r>
      <w:r>
        <w:rPr>
          <w:spacing w:val="26"/>
          <w:w w:val="115"/>
        </w:rPr>
        <w:t xml:space="preserve"> </w:t>
      </w:r>
      <w:r>
        <w:rPr>
          <w:w w:val="115"/>
        </w:rPr>
        <w:t>we</w:t>
      </w:r>
      <w:r>
        <w:rPr>
          <w:spacing w:val="-4"/>
          <w:w w:val="115"/>
        </w:rPr>
        <w:t xml:space="preserve"> </w:t>
      </w:r>
      <w:r>
        <w:rPr>
          <w:w w:val="115"/>
        </w:rPr>
        <w:t>still</w:t>
      </w:r>
      <w:r>
        <w:rPr>
          <w:spacing w:val="-3"/>
          <w:w w:val="115"/>
        </w:rPr>
        <w:t xml:space="preserve"> </w:t>
      </w:r>
      <w:r>
        <w:rPr>
          <w:w w:val="115"/>
        </w:rPr>
        <w:t>see</w:t>
      </w:r>
      <w:r>
        <w:rPr>
          <w:spacing w:val="-4"/>
          <w:w w:val="115"/>
        </w:rPr>
        <w:t xml:space="preserve"> </w:t>
      </w:r>
      <w:r>
        <w:rPr>
          <w:w w:val="115"/>
        </w:rPr>
        <w:t>peaks</w:t>
      </w:r>
      <w:r>
        <w:rPr>
          <w:spacing w:val="-4"/>
          <w:w w:val="115"/>
        </w:rPr>
        <w:t xml:space="preserve"> </w:t>
      </w:r>
      <w:r>
        <w:rPr>
          <w:w w:val="115"/>
        </w:rPr>
        <w:t>in</w:t>
      </w:r>
      <w:r>
        <w:rPr>
          <w:spacing w:val="-3"/>
          <w:w w:val="115"/>
        </w:rPr>
        <w:t xml:space="preserve"> </w:t>
      </w:r>
      <w:r>
        <w:rPr>
          <w:w w:val="115"/>
        </w:rPr>
        <w:t>the</w:t>
      </w:r>
      <w:r>
        <w:rPr>
          <w:spacing w:val="-4"/>
          <w:w w:val="115"/>
        </w:rPr>
        <w:t xml:space="preserve"> </w:t>
      </w:r>
      <w:r>
        <w:rPr>
          <w:w w:val="115"/>
        </w:rPr>
        <w:t>PC-genotype</w:t>
      </w:r>
      <w:r>
        <w:rPr>
          <w:spacing w:val="-4"/>
          <w:w w:val="115"/>
        </w:rPr>
        <w:t xml:space="preserve"> </w:t>
      </w:r>
      <w:r>
        <w:rPr>
          <w:w w:val="115"/>
        </w:rPr>
        <w:t>correlation</w:t>
      </w:r>
      <w:r>
        <w:rPr>
          <w:spacing w:val="-3"/>
          <w:w w:val="115"/>
        </w:rPr>
        <w:t xml:space="preserve"> </w:t>
      </w:r>
      <w:r>
        <w:rPr>
          <w:w w:val="115"/>
        </w:rPr>
        <w:t>plots</w:t>
      </w:r>
      <w:r>
        <w:rPr>
          <w:spacing w:val="-3"/>
          <w:w w:val="115"/>
        </w:rPr>
        <w:t xml:space="preserve"> </w:t>
      </w:r>
      <w:r>
        <w:rPr>
          <w:w w:val="115"/>
        </w:rPr>
        <w:t>and</w:t>
      </w:r>
      <w:r>
        <w:rPr>
          <w:spacing w:val="-3"/>
          <w:w w:val="115"/>
        </w:rPr>
        <w:t xml:space="preserve"> </w:t>
      </w:r>
      <w:r>
        <w:rPr>
          <w:w w:val="115"/>
        </w:rPr>
        <w:t>models</w:t>
      </w:r>
      <w:r>
        <w:rPr>
          <w:spacing w:val="-3"/>
          <w:w w:val="115"/>
        </w:rPr>
        <w:t xml:space="preserve"> </w:t>
      </w:r>
      <w:r>
        <w:rPr>
          <w:w w:val="115"/>
        </w:rPr>
        <w:t xml:space="preserve">adjusting </w:t>
      </w:r>
      <w:r>
        <w:rPr>
          <w:w w:val="110"/>
        </w:rPr>
        <w:t>for these PCs continue to show elevated rates of spurious associations.</w:t>
      </w:r>
      <w:r>
        <w:rPr>
          <w:spacing w:val="36"/>
          <w:w w:val="110"/>
        </w:rPr>
        <w:t xml:space="preserve"> </w:t>
      </w:r>
      <w:r>
        <w:rPr>
          <w:w w:val="110"/>
        </w:rPr>
        <w:t xml:space="preserve">A more tedious </w:t>
      </w:r>
      <w:proofErr w:type="spellStart"/>
      <w:r>
        <w:rPr>
          <w:w w:val="110"/>
        </w:rPr>
        <w:t>itera</w:t>
      </w:r>
      <w:proofErr w:type="spellEnd"/>
      <w:r>
        <w:rPr>
          <w:w w:val="110"/>
        </w:rPr>
        <w:t xml:space="preserve">- </w:t>
      </w:r>
      <w:proofErr w:type="spellStart"/>
      <w:r>
        <w:rPr>
          <w:w w:val="110"/>
        </w:rPr>
        <w:t>tive</w:t>
      </w:r>
      <w:proofErr w:type="spellEnd"/>
      <w:r>
        <w:rPr>
          <w:w w:val="110"/>
        </w:rPr>
        <w:t xml:space="preserve"> approach of identifying and removing potentially problematic regions based on our own </w:t>
      </w:r>
      <w:r>
        <w:rPr>
          <w:w w:val="115"/>
        </w:rPr>
        <w:t>data</w:t>
      </w:r>
      <w:r>
        <w:rPr>
          <w:spacing w:val="-4"/>
          <w:w w:val="115"/>
        </w:rPr>
        <w:t xml:space="preserve"> </w:t>
      </w:r>
      <w:r>
        <w:rPr>
          <w:w w:val="115"/>
        </w:rPr>
        <w:t>also</w:t>
      </w:r>
      <w:r>
        <w:rPr>
          <w:spacing w:val="-4"/>
          <w:w w:val="115"/>
        </w:rPr>
        <w:t xml:space="preserve"> </w:t>
      </w:r>
      <w:r>
        <w:rPr>
          <w:w w:val="115"/>
        </w:rPr>
        <w:t>does</w:t>
      </w:r>
      <w:r>
        <w:rPr>
          <w:spacing w:val="-4"/>
          <w:w w:val="115"/>
        </w:rPr>
        <w:t xml:space="preserve"> </w:t>
      </w:r>
      <w:r>
        <w:rPr>
          <w:w w:val="115"/>
        </w:rPr>
        <w:t>not</w:t>
      </w:r>
      <w:r>
        <w:rPr>
          <w:spacing w:val="-4"/>
          <w:w w:val="115"/>
        </w:rPr>
        <w:t xml:space="preserve"> </w:t>
      </w:r>
      <w:r>
        <w:rPr>
          <w:w w:val="115"/>
        </w:rPr>
        <w:t>prevent</w:t>
      </w:r>
      <w:r>
        <w:rPr>
          <w:spacing w:val="-4"/>
          <w:w w:val="115"/>
        </w:rPr>
        <w:t xml:space="preserve"> </w:t>
      </w:r>
      <w:r>
        <w:rPr>
          <w:w w:val="115"/>
        </w:rPr>
        <w:t>PCs</w:t>
      </w:r>
      <w:r>
        <w:rPr>
          <w:spacing w:val="-5"/>
          <w:w w:val="115"/>
        </w:rPr>
        <w:t xml:space="preserve"> </w:t>
      </w:r>
      <w:r>
        <w:rPr>
          <w:w w:val="115"/>
        </w:rPr>
        <w:t>from</w:t>
      </w:r>
      <w:r>
        <w:rPr>
          <w:spacing w:val="-4"/>
          <w:w w:val="115"/>
        </w:rPr>
        <w:t xml:space="preserve"> </w:t>
      </w:r>
      <w:r>
        <w:rPr>
          <w:w w:val="115"/>
        </w:rPr>
        <w:t>capturing</w:t>
      </w:r>
      <w:r>
        <w:rPr>
          <w:spacing w:val="-4"/>
          <w:w w:val="115"/>
        </w:rPr>
        <w:t xml:space="preserve"> </w:t>
      </w:r>
      <w:r>
        <w:rPr>
          <w:w w:val="115"/>
        </w:rPr>
        <w:t>local</w:t>
      </w:r>
      <w:r>
        <w:rPr>
          <w:spacing w:val="-4"/>
          <w:w w:val="115"/>
        </w:rPr>
        <w:t xml:space="preserve"> </w:t>
      </w:r>
      <w:r>
        <w:rPr>
          <w:w w:val="115"/>
        </w:rPr>
        <w:t>genomic</w:t>
      </w:r>
      <w:r>
        <w:rPr>
          <w:spacing w:val="-4"/>
          <w:w w:val="115"/>
        </w:rPr>
        <w:t xml:space="preserve"> </w:t>
      </w:r>
      <w:r>
        <w:rPr>
          <w:w w:val="115"/>
        </w:rPr>
        <w:t>features</w:t>
      </w:r>
      <w:r>
        <w:rPr>
          <w:spacing w:val="-4"/>
          <w:w w:val="115"/>
        </w:rPr>
        <w:t xml:space="preserve"> </w:t>
      </w:r>
      <w:r>
        <w:rPr>
          <w:w w:val="115"/>
        </w:rPr>
        <w:t>within</w:t>
      </w:r>
      <w:r>
        <w:rPr>
          <w:spacing w:val="-4"/>
          <w:w w:val="115"/>
        </w:rPr>
        <w:t xml:space="preserve"> </w:t>
      </w:r>
      <w:r>
        <w:rPr>
          <w:w w:val="115"/>
        </w:rPr>
        <w:t>a</w:t>
      </w:r>
      <w:r>
        <w:rPr>
          <w:spacing w:val="-4"/>
          <w:w w:val="115"/>
        </w:rPr>
        <w:t xml:space="preserve"> </w:t>
      </w:r>
      <w:r>
        <w:rPr>
          <w:w w:val="115"/>
        </w:rPr>
        <w:t>reasonable number</w:t>
      </w:r>
      <w:r>
        <w:rPr>
          <w:spacing w:val="-2"/>
          <w:w w:val="115"/>
        </w:rPr>
        <w:t xml:space="preserve"> </w:t>
      </w:r>
      <w:r>
        <w:rPr>
          <w:w w:val="115"/>
        </w:rPr>
        <w:t>of</w:t>
      </w:r>
      <w:r>
        <w:rPr>
          <w:spacing w:val="-2"/>
          <w:w w:val="115"/>
        </w:rPr>
        <w:t xml:space="preserve"> </w:t>
      </w:r>
      <w:r>
        <w:rPr>
          <w:w w:val="115"/>
        </w:rPr>
        <w:t>iterations</w:t>
      </w:r>
      <w:r>
        <w:rPr>
          <w:spacing w:val="-2"/>
          <w:w w:val="115"/>
        </w:rPr>
        <w:t xml:space="preserve"> </w:t>
      </w:r>
      <w:r>
        <w:rPr>
          <w:w w:val="115"/>
        </w:rPr>
        <w:t>(Supplemental</w:t>
      </w:r>
      <w:r>
        <w:rPr>
          <w:spacing w:val="-2"/>
          <w:w w:val="115"/>
        </w:rPr>
        <w:t xml:space="preserve"> </w:t>
      </w:r>
      <w:r>
        <w:rPr>
          <w:w w:val="115"/>
        </w:rPr>
        <w:t>Figure</w:t>
      </w:r>
      <w:r>
        <w:rPr>
          <w:spacing w:val="-2"/>
          <w:w w:val="115"/>
        </w:rPr>
        <w:t xml:space="preserve"> </w:t>
      </w:r>
      <w:hyperlink w:anchor="_bookmark8" w:history="1">
        <w:r>
          <w:rPr>
            <w:w w:val="115"/>
          </w:rPr>
          <w:t>S5).</w:t>
        </w:r>
      </w:hyperlink>
      <w:r>
        <w:rPr>
          <w:spacing w:val="33"/>
          <w:w w:val="115"/>
        </w:rPr>
        <w:t xml:space="preserve"> </w:t>
      </w:r>
      <w:r>
        <w:rPr>
          <w:w w:val="115"/>
        </w:rPr>
        <w:t>LD</w:t>
      </w:r>
      <w:r>
        <w:rPr>
          <w:spacing w:val="-2"/>
          <w:w w:val="115"/>
        </w:rPr>
        <w:t xml:space="preserve"> </w:t>
      </w:r>
      <w:r>
        <w:rPr>
          <w:w w:val="115"/>
        </w:rPr>
        <w:t>pruning, on</w:t>
      </w:r>
      <w:r>
        <w:rPr>
          <w:spacing w:val="-2"/>
          <w:w w:val="115"/>
        </w:rPr>
        <w:t xml:space="preserve"> </w:t>
      </w:r>
      <w:r>
        <w:rPr>
          <w:w w:val="115"/>
        </w:rPr>
        <w:t>the</w:t>
      </w:r>
      <w:r>
        <w:rPr>
          <w:spacing w:val="-2"/>
          <w:w w:val="115"/>
        </w:rPr>
        <w:t xml:space="preserve"> </w:t>
      </w:r>
      <w:r>
        <w:rPr>
          <w:w w:val="115"/>
        </w:rPr>
        <w:t>other</w:t>
      </w:r>
      <w:r>
        <w:rPr>
          <w:spacing w:val="-2"/>
          <w:w w:val="115"/>
        </w:rPr>
        <w:t xml:space="preserve"> </w:t>
      </w:r>
      <w:r>
        <w:rPr>
          <w:w w:val="115"/>
        </w:rPr>
        <w:t>hand, proves</w:t>
      </w:r>
      <w:r>
        <w:rPr>
          <w:spacing w:val="-2"/>
          <w:w w:val="115"/>
        </w:rPr>
        <w:t xml:space="preserve"> </w:t>
      </w:r>
      <w:r>
        <w:rPr>
          <w:w w:val="115"/>
        </w:rPr>
        <w:t>to be</w:t>
      </w:r>
      <w:r>
        <w:rPr>
          <w:spacing w:val="-13"/>
          <w:w w:val="115"/>
        </w:rPr>
        <w:t xml:space="preserve"> </w:t>
      </w:r>
      <w:r>
        <w:rPr>
          <w:w w:val="115"/>
        </w:rPr>
        <w:t>more</w:t>
      </w:r>
      <w:r>
        <w:rPr>
          <w:spacing w:val="-14"/>
          <w:w w:val="115"/>
        </w:rPr>
        <w:t xml:space="preserve"> </w:t>
      </w:r>
      <w:r>
        <w:rPr>
          <w:w w:val="115"/>
        </w:rPr>
        <w:t>successful,</w:t>
      </w:r>
      <w:r>
        <w:rPr>
          <w:spacing w:val="-12"/>
          <w:w w:val="115"/>
        </w:rPr>
        <w:t xml:space="preserve"> </w:t>
      </w:r>
      <w:r>
        <w:rPr>
          <w:w w:val="115"/>
        </w:rPr>
        <w:t>at</w:t>
      </w:r>
      <w:r>
        <w:rPr>
          <w:spacing w:val="-13"/>
          <w:w w:val="115"/>
        </w:rPr>
        <w:t xml:space="preserve"> </w:t>
      </w:r>
      <w:r>
        <w:rPr>
          <w:w w:val="115"/>
        </w:rPr>
        <w:t>least</w:t>
      </w:r>
      <w:r>
        <w:rPr>
          <w:spacing w:val="-14"/>
          <w:w w:val="115"/>
        </w:rPr>
        <w:t xml:space="preserve"> </w:t>
      </w:r>
      <w:r>
        <w:rPr>
          <w:w w:val="115"/>
        </w:rPr>
        <w:t>when</w:t>
      </w:r>
      <w:r>
        <w:rPr>
          <w:spacing w:val="-13"/>
          <w:w w:val="115"/>
        </w:rPr>
        <w:t xml:space="preserve"> </w:t>
      </w:r>
      <w:r>
        <w:rPr>
          <w:w w:val="115"/>
        </w:rPr>
        <w:t>looking</w:t>
      </w:r>
      <w:r>
        <w:rPr>
          <w:spacing w:val="-14"/>
          <w:w w:val="115"/>
        </w:rPr>
        <w:t xml:space="preserve"> </w:t>
      </w:r>
      <w:r>
        <w:rPr>
          <w:w w:val="115"/>
        </w:rPr>
        <w:t>at</w:t>
      </w:r>
      <w:r>
        <w:rPr>
          <w:spacing w:val="-13"/>
          <w:w w:val="115"/>
        </w:rPr>
        <w:t xml:space="preserve"> </w:t>
      </w:r>
      <w:r>
        <w:rPr>
          <w:w w:val="115"/>
        </w:rPr>
        <w:t>the</w:t>
      </w:r>
      <w:r>
        <w:rPr>
          <w:spacing w:val="-14"/>
          <w:w w:val="115"/>
        </w:rPr>
        <w:t xml:space="preserve"> </w:t>
      </w:r>
      <w:r>
        <w:rPr>
          <w:w w:val="115"/>
        </w:rPr>
        <w:t>first</w:t>
      </w:r>
      <w:r>
        <w:rPr>
          <w:spacing w:val="-13"/>
          <w:w w:val="115"/>
        </w:rPr>
        <w:t xml:space="preserve"> </w:t>
      </w:r>
      <w:r>
        <w:rPr>
          <w:w w:val="115"/>
        </w:rPr>
        <w:t>four</w:t>
      </w:r>
      <w:r>
        <w:rPr>
          <w:spacing w:val="-14"/>
          <w:w w:val="115"/>
        </w:rPr>
        <w:t xml:space="preserve"> </w:t>
      </w:r>
      <w:r>
        <w:rPr>
          <w:w w:val="115"/>
        </w:rPr>
        <w:t>principal</w:t>
      </w:r>
      <w:r>
        <w:rPr>
          <w:spacing w:val="-13"/>
          <w:w w:val="115"/>
        </w:rPr>
        <w:t xml:space="preserve"> </w:t>
      </w:r>
      <w:r>
        <w:rPr>
          <w:w w:val="115"/>
        </w:rPr>
        <w:t>components.</w:t>
      </w:r>
      <w:r>
        <w:rPr>
          <w:spacing w:val="15"/>
          <w:w w:val="115"/>
        </w:rPr>
        <w:t xml:space="preserve"> </w:t>
      </w:r>
      <w:r>
        <w:rPr>
          <w:w w:val="115"/>
        </w:rPr>
        <w:t xml:space="preserve">However, our results highlight that a stricter threshold (e.g., </w:t>
      </w:r>
      <w:r>
        <w:rPr>
          <w:rFonts w:ascii="Georgia"/>
          <w:i/>
          <w:w w:val="115"/>
        </w:rPr>
        <w:t>r</w:t>
      </w:r>
      <w:r>
        <w:rPr>
          <w:w w:val="115"/>
          <w:vertAlign w:val="superscript"/>
        </w:rPr>
        <w:t>2</w:t>
      </w:r>
      <w:r>
        <w:rPr>
          <w:w w:val="115"/>
        </w:rPr>
        <w:t xml:space="preserve"> = 0.1) is needed for LD pruning in admixed</w:t>
      </w:r>
      <w:r>
        <w:rPr>
          <w:spacing w:val="-3"/>
          <w:w w:val="115"/>
        </w:rPr>
        <w:t xml:space="preserve"> </w:t>
      </w:r>
      <w:r>
        <w:rPr>
          <w:w w:val="115"/>
        </w:rPr>
        <w:t>populations</w:t>
      </w:r>
      <w:r>
        <w:rPr>
          <w:spacing w:val="-3"/>
          <w:w w:val="115"/>
        </w:rPr>
        <w:t xml:space="preserve"> </w:t>
      </w:r>
      <w:r>
        <w:rPr>
          <w:w w:val="115"/>
        </w:rPr>
        <w:t>than</w:t>
      </w:r>
      <w:r>
        <w:rPr>
          <w:spacing w:val="-3"/>
          <w:w w:val="115"/>
        </w:rPr>
        <w:t xml:space="preserve"> </w:t>
      </w:r>
      <w:r>
        <w:rPr>
          <w:w w:val="115"/>
        </w:rPr>
        <w:t>is</w:t>
      </w:r>
      <w:r>
        <w:rPr>
          <w:spacing w:val="-3"/>
          <w:w w:val="115"/>
        </w:rPr>
        <w:t xml:space="preserve"> </w:t>
      </w:r>
      <w:r>
        <w:rPr>
          <w:w w:val="115"/>
        </w:rPr>
        <w:t>often</w:t>
      </w:r>
      <w:r>
        <w:rPr>
          <w:spacing w:val="-3"/>
          <w:w w:val="115"/>
        </w:rPr>
        <w:t xml:space="preserve"> </w:t>
      </w:r>
      <w:r>
        <w:rPr>
          <w:w w:val="115"/>
        </w:rPr>
        <w:t>suggested</w:t>
      </w:r>
      <w:r>
        <w:rPr>
          <w:spacing w:val="-3"/>
          <w:w w:val="115"/>
        </w:rPr>
        <w:t xml:space="preserve"> </w:t>
      </w:r>
      <w:r>
        <w:rPr>
          <w:w w:val="115"/>
        </w:rPr>
        <w:t>in</w:t>
      </w:r>
      <w:r>
        <w:rPr>
          <w:spacing w:val="-3"/>
          <w:w w:val="115"/>
        </w:rPr>
        <w:t xml:space="preserve"> </w:t>
      </w:r>
      <w:r>
        <w:rPr>
          <w:w w:val="115"/>
        </w:rPr>
        <w:t>the</w:t>
      </w:r>
      <w:r>
        <w:rPr>
          <w:spacing w:val="-3"/>
          <w:w w:val="115"/>
        </w:rPr>
        <w:t xml:space="preserve"> </w:t>
      </w:r>
      <w:r>
        <w:rPr>
          <w:w w:val="115"/>
        </w:rPr>
        <w:t>literature</w:t>
      </w:r>
      <w:r>
        <w:rPr>
          <w:spacing w:val="-3"/>
          <w:w w:val="115"/>
        </w:rPr>
        <w:t xml:space="preserve"> </w:t>
      </w:r>
      <w:r>
        <w:rPr>
          <w:w w:val="115"/>
        </w:rPr>
        <w:t>(</w:t>
      </w:r>
      <w:r>
        <w:rPr>
          <w:rFonts w:ascii="Georgia"/>
          <w:i/>
          <w:w w:val="115"/>
        </w:rPr>
        <w:t>r</w:t>
      </w:r>
      <w:r>
        <w:rPr>
          <w:w w:val="115"/>
          <w:vertAlign w:val="superscript"/>
        </w:rPr>
        <w:t>2</w:t>
      </w:r>
      <w:r>
        <w:rPr>
          <w:w w:val="115"/>
        </w:rPr>
        <w:t xml:space="preserve"> =</w:t>
      </w:r>
      <w:r>
        <w:rPr>
          <w:spacing w:val="-3"/>
          <w:w w:val="115"/>
        </w:rPr>
        <w:t xml:space="preserve"> </w:t>
      </w:r>
      <w:r>
        <w:rPr>
          <w:w w:val="115"/>
        </w:rPr>
        <w:t>0.2): see</w:t>
      </w:r>
      <w:r>
        <w:rPr>
          <w:spacing w:val="-3"/>
          <w:w w:val="115"/>
        </w:rPr>
        <w:t xml:space="preserve"> </w:t>
      </w:r>
      <w:r>
        <w:rPr>
          <w:w w:val="115"/>
        </w:rPr>
        <w:t>Supplemental Information</w:t>
      </w:r>
      <w:r>
        <w:rPr>
          <w:spacing w:val="-16"/>
          <w:w w:val="115"/>
        </w:rPr>
        <w:t xml:space="preserve"> </w:t>
      </w:r>
      <w:r>
        <w:rPr>
          <w:w w:val="115"/>
        </w:rPr>
        <w:t>Section</w:t>
      </w:r>
      <w:r>
        <w:rPr>
          <w:spacing w:val="-16"/>
          <w:w w:val="115"/>
        </w:rPr>
        <w:t xml:space="preserve"> </w:t>
      </w:r>
      <w:hyperlink w:anchor="_bookmark2" w:history="1">
        <w:r>
          <w:rPr>
            <w:w w:val="115"/>
          </w:rPr>
          <w:t>S2</w:t>
        </w:r>
      </w:hyperlink>
      <w:r>
        <w:rPr>
          <w:spacing w:val="-16"/>
          <w:w w:val="115"/>
        </w:rPr>
        <w:t xml:space="preserve"> </w:t>
      </w:r>
      <w:r>
        <w:rPr>
          <w:w w:val="115"/>
        </w:rPr>
        <w:t>for</w:t>
      </w:r>
      <w:r>
        <w:rPr>
          <w:spacing w:val="-16"/>
          <w:w w:val="115"/>
        </w:rPr>
        <w:t xml:space="preserve"> </w:t>
      </w:r>
      <w:r>
        <w:rPr>
          <w:w w:val="115"/>
        </w:rPr>
        <w:t>a</w:t>
      </w:r>
      <w:r>
        <w:rPr>
          <w:spacing w:val="-16"/>
          <w:w w:val="115"/>
        </w:rPr>
        <w:t xml:space="preserve"> </w:t>
      </w:r>
      <w:r>
        <w:rPr>
          <w:w w:val="115"/>
        </w:rPr>
        <w:t>comparison.</w:t>
      </w:r>
      <w:r>
        <w:rPr>
          <w:spacing w:val="11"/>
          <w:w w:val="115"/>
        </w:rPr>
        <w:t xml:space="preserve"> </w:t>
      </w:r>
      <w:r>
        <w:rPr>
          <w:w w:val="115"/>
        </w:rPr>
        <w:t>Given</w:t>
      </w:r>
      <w:r>
        <w:rPr>
          <w:spacing w:val="-16"/>
          <w:w w:val="115"/>
        </w:rPr>
        <w:t xml:space="preserve"> </w:t>
      </w:r>
      <w:r>
        <w:rPr>
          <w:w w:val="115"/>
        </w:rPr>
        <w:t>that</w:t>
      </w:r>
      <w:r>
        <w:rPr>
          <w:spacing w:val="-16"/>
          <w:w w:val="115"/>
        </w:rPr>
        <w:t xml:space="preserve"> </w:t>
      </w:r>
      <w:r>
        <w:rPr>
          <w:w w:val="115"/>
        </w:rPr>
        <w:t>linkage</w:t>
      </w:r>
      <w:r>
        <w:rPr>
          <w:spacing w:val="-16"/>
          <w:w w:val="115"/>
        </w:rPr>
        <w:t xml:space="preserve"> </w:t>
      </w:r>
      <w:r>
        <w:rPr>
          <w:w w:val="115"/>
        </w:rPr>
        <w:t>disequilibrium</w:t>
      </w:r>
      <w:r>
        <w:rPr>
          <w:spacing w:val="-16"/>
          <w:w w:val="115"/>
        </w:rPr>
        <w:t xml:space="preserve"> </w:t>
      </w:r>
      <w:r>
        <w:rPr>
          <w:w w:val="115"/>
        </w:rPr>
        <w:t>patterns</w:t>
      </w:r>
      <w:r>
        <w:rPr>
          <w:spacing w:val="-16"/>
          <w:w w:val="115"/>
        </w:rPr>
        <w:t xml:space="preserve"> </w:t>
      </w:r>
      <w:r>
        <w:rPr>
          <w:w w:val="115"/>
        </w:rPr>
        <w:t>differ between</w:t>
      </w:r>
      <w:r>
        <w:rPr>
          <w:spacing w:val="-18"/>
          <w:w w:val="115"/>
        </w:rPr>
        <w:t xml:space="preserve"> </w:t>
      </w:r>
      <w:r>
        <w:rPr>
          <w:w w:val="115"/>
        </w:rPr>
        <w:t>admixed</w:t>
      </w:r>
      <w:r>
        <w:rPr>
          <w:spacing w:val="-18"/>
          <w:w w:val="115"/>
        </w:rPr>
        <w:t xml:space="preserve"> </w:t>
      </w:r>
      <w:r>
        <w:rPr>
          <w:w w:val="115"/>
        </w:rPr>
        <w:t>populations</w:t>
      </w:r>
      <w:r>
        <w:rPr>
          <w:spacing w:val="-18"/>
          <w:w w:val="115"/>
        </w:rPr>
        <w:t xml:space="preserve"> </w:t>
      </w:r>
      <w:r>
        <w:rPr>
          <w:w w:val="115"/>
        </w:rPr>
        <w:t>and</w:t>
      </w:r>
      <w:r>
        <w:rPr>
          <w:spacing w:val="-18"/>
          <w:w w:val="115"/>
        </w:rPr>
        <w:t xml:space="preserve"> </w:t>
      </w:r>
      <w:r>
        <w:rPr>
          <w:w w:val="115"/>
        </w:rPr>
        <w:t>the</w:t>
      </w:r>
      <w:r>
        <w:rPr>
          <w:spacing w:val="-18"/>
          <w:w w:val="115"/>
        </w:rPr>
        <w:t xml:space="preserve"> </w:t>
      </w:r>
      <w:r>
        <w:rPr>
          <w:w w:val="115"/>
        </w:rPr>
        <w:t>European</w:t>
      </w:r>
      <w:r>
        <w:rPr>
          <w:spacing w:val="-18"/>
          <w:w w:val="115"/>
        </w:rPr>
        <w:t xml:space="preserve"> </w:t>
      </w:r>
      <w:r>
        <w:rPr>
          <w:w w:val="115"/>
        </w:rPr>
        <w:t>populations</w:t>
      </w:r>
      <w:r>
        <w:rPr>
          <w:spacing w:val="-18"/>
          <w:w w:val="115"/>
        </w:rPr>
        <w:t xml:space="preserve"> </w:t>
      </w:r>
      <w:r>
        <w:rPr>
          <w:w w:val="115"/>
        </w:rPr>
        <w:t>upon</w:t>
      </w:r>
      <w:r>
        <w:rPr>
          <w:spacing w:val="-18"/>
          <w:w w:val="115"/>
        </w:rPr>
        <w:t xml:space="preserve"> </w:t>
      </w:r>
      <w:r>
        <w:rPr>
          <w:w w:val="115"/>
        </w:rPr>
        <w:t>which</w:t>
      </w:r>
      <w:r>
        <w:rPr>
          <w:spacing w:val="-18"/>
          <w:w w:val="115"/>
        </w:rPr>
        <w:t xml:space="preserve"> </w:t>
      </w:r>
      <w:r>
        <w:rPr>
          <w:w w:val="115"/>
        </w:rPr>
        <w:t>much</w:t>
      </w:r>
      <w:r>
        <w:rPr>
          <w:spacing w:val="-18"/>
          <w:w w:val="115"/>
        </w:rPr>
        <w:t xml:space="preserve"> </w:t>
      </w:r>
      <w:r>
        <w:rPr>
          <w:w w:val="115"/>
        </w:rPr>
        <w:t>of</w:t>
      </w:r>
      <w:r>
        <w:rPr>
          <w:spacing w:val="-18"/>
          <w:w w:val="115"/>
        </w:rPr>
        <w:t xml:space="preserve"> </w:t>
      </w:r>
      <w:r>
        <w:rPr>
          <w:w w:val="115"/>
        </w:rPr>
        <w:t>this</w:t>
      </w:r>
      <w:r>
        <w:rPr>
          <w:spacing w:val="-18"/>
          <w:w w:val="115"/>
        </w:rPr>
        <w:t xml:space="preserve"> </w:t>
      </w:r>
      <w:r>
        <w:rPr>
          <w:w w:val="115"/>
        </w:rPr>
        <w:t xml:space="preserve">prior </w:t>
      </w:r>
      <w:r>
        <w:rPr>
          <w:w w:val="110"/>
        </w:rPr>
        <w:t xml:space="preserve">work was based, it is not surprising that different LD-based filtering techniques are required </w:t>
      </w:r>
      <w:r>
        <w:rPr>
          <w:spacing w:val="-4"/>
          <w:w w:val="115"/>
        </w:rPr>
        <w:t>here.</w:t>
      </w:r>
    </w:p>
    <w:p w14:paraId="6A7CE5DF" w14:textId="288C1F5D" w:rsidR="00EA4426" w:rsidRDefault="008D3C4C">
      <w:pPr>
        <w:pStyle w:val="BodyText"/>
        <w:spacing w:before="19" w:line="340" w:lineRule="auto"/>
        <w:ind w:left="120" w:right="935" w:firstLine="351"/>
        <w:jc w:val="both"/>
      </w:pPr>
      <w:r>
        <w:rPr>
          <w:w w:val="110"/>
        </w:rPr>
        <w:t xml:space="preserve">Ultimately, our work demonstrates the challenges that can arise in appropriately adjust- </w:t>
      </w:r>
      <w:proofErr w:type="spellStart"/>
      <w:r>
        <w:rPr>
          <w:w w:val="110"/>
        </w:rPr>
        <w:t>ing</w:t>
      </w:r>
      <w:proofErr w:type="spellEnd"/>
      <w:r>
        <w:rPr>
          <w:w w:val="110"/>
        </w:rPr>
        <w:t xml:space="preserve"> for ancestral heterogeneity in genome-wide association studies admixed populations.</w:t>
      </w:r>
      <w:r>
        <w:rPr>
          <w:spacing w:val="36"/>
          <w:w w:val="110"/>
        </w:rPr>
        <w:t xml:space="preserve"> </w:t>
      </w:r>
      <w:r>
        <w:rPr>
          <w:w w:val="110"/>
        </w:rPr>
        <w:t>For populations where we have a good idea of the number of ancestral populations of interest</w:t>
      </w:r>
      <w:r>
        <w:rPr>
          <w:spacing w:val="40"/>
          <w:w w:val="110"/>
        </w:rPr>
        <w:t xml:space="preserve"> </w:t>
      </w:r>
      <w:r>
        <w:rPr>
          <w:w w:val="110"/>
        </w:rPr>
        <w:t xml:space="preserve">and relevant reference panel data is readily available, we suggest that GWAS models adjust for model-based estimates of global ancestry rather than principal components. However, if investigators feel strongly that PCA is needed to capture relevant levels of ancestral hetero- </w:t>
      </w:r>
      <w:proofErr w:type="spellStart"/>
      <w:r>
        <w:rPr>
          <w:w w:val="110"/>
        </w:rPr>
        <w:t>geneity</w:t>
      </w:r>
      <w:proofErr w:type="spellEnd"/>
      <w:r>
        <w:rPr>
          <w:w w:val="110"/>
        </w:rPr>
        <w:t>, then careful consideration must be given to how many PCs should be included and what</w:t>
      </w:r>
      <w:r>
        <w:rPr>
          <w:spacing w:val="19"/>
          <w:w w:val="110"/>
        </w:rPr>
        <w:t xml:space="preserve"> </w:t>
      </w:r>
      <w:r>
        <w:rPr>
          <w:w w:val="110"/>
        </w:rPr>
        <w:t>those</w:t>
      </w:r>
      <w:r>
        <w:rPr>
          <w:spacing w:val="19"/>
          <w:w w:val="110"/>
        </w:rPr>
        <w:t xml:space="preserve"> </w:t>
      </w:r>
      <w:r>
        <w:rPr>
          <w:w w:val="110"/>
        </w:rPr>
        <w:t>PCs</w:t>
      </w:r>
      <w:r>
        <w:rPr>
          <w:spacing w:val="19"/>
          <w:w w:val="110"/>
        </w:rPr>
        <w:t xml:space="preserve"> </w:t>
      </w:r>
      <w:r>
        <w:rPr>
          <w:w w:val="110"/>
        </w:rPr>
        <w:t>are</w:t>
      </w:r>
      <w:r>
        <w:rPr>
          <w:spacing w:val="19"/>
          <w:w w:val="110"/>
        </w:rPr>
        <w:t xml:space="preserve"> </w:t>
      </w:r>
      <w:r>
        <w:rPr>
          <w:w w:val="110"/>
        </w:rPr>
        <w:t>capturing.</w:t>
      </w:r>
      <w:r>
        <w:rPr>
          <w:spacing w:val="40"/>
          <w:w w:val="110"/>
        </w:rPr>
        <w:t xml:space="preserve"> </w:t>
      </w:r>
      <w:r>
        <w:rPr>
          <w:w w:val="110"/>
        </w:rPr>
        <w:t>In</w:t>
      </w:r>
      <w:r>
        <w:rPr>
          <w:spacing w:val="19"/>
          <w:w w:val="110"/>
        </w:rPr>
        <w:t xml:space="preserve"> </w:t>
      </w:r>
      <w:r>
        <w:rPr>
          <w:w w:val="110"/>
        </w:rPr>
        <w:t>the</w:t>
      </w:r>
      <w:r>
        <w:rPr>
          <w:spacing w:val="19"/>
          <w:w w:val="110"/>
        </w:rPr>
        <w:t xml:space="preserve"> </w:t>
      </w:r>
      <w:r>
        <w:rPr>
          <w:w w:val="110"/>
        </w:rPr>
        <w:t>African</w:t>
      </w:r>
      <w:r>
        <w:rPr>
          <w:spacing w:val="19"/>
          <w:w w:val="110"/>
        </w:rPr>
        <w:t xml:space="preserve"> </w:t>
      </w:r>
      <w:r>
        <w:rPr>
          <w:w w:val="110"/>
        </w:rPr>
        <w:t>American</w:t>
      </w:r>
      <w:r>
        <w:rPr>
          <w:spacing w:val="19"/>
          <w:w w:val="110"/>
        </w:rPr>
        <w:t xml:space="preserve"> </w:t>
      </w:r>
      <w:r>
        <w:rPr>
          <w:w w:val="110"/>
        </w:rPr>
        <w:t>samples</w:t>
      </w:r>
      <w:r>
        <w:rPr>
          <w:spacing w:val="19"/>
          <w:w w:val="110"/>
        </w:rPr>
        <w:t xml:space="preserve"> </w:t>
      </w:r>
      <w:r>
        <w:rPr>
          <w:w w:val="110"/>
        </w:rPr>
        <w:t>studied</w:t>
      </w:r>
      <w:r>
        <w:rPr>
          <w:spacing w:val="19"/>
          <w:w w:val="110"/>
        </w:rPr>
        <w:t xml:space="preserve"> </w:t>
      </w:r>
      <w:r>
        <w:rPr>
          <w:w w:val="110"/>
        </w:rPr>
        <w:t>here,</w:t>
      </w:r>
      <w:r>
        <w:rPr>
          <w:spacing w:val="19"/>
          <w:w w:val="110"/>
        </w:rPr>
        <w:t xml:space="preserve"> </w:t>
      </w:r>
      <w:r>
        <w:rPr>
          <w:w w:val="110"/>
        </w:rPr>
        <w:t>for</w:t>
      </w:r>
      <w:r>
        <w:rPr>
          <w:spacing w:val="19"/>
          <w:w w:val="110"/>
        </w:rPr>
        <w:t xml:space="preserve"> </w:t>
      </w:r>
      <w:r>
        <w:rPr>
          <w:w w:val="110"/>
        </w:rPr>
        <w:t>example, a single principal component was sufficient for controlling spurious associations induced by population structure and including additional PCs did not provide any further benefit.</w:t>
      </w:r>
      <w:r>
        <w:rPr>
          <w:spacing w:val="40"/>
          <w:w w:val="110"/>
        </w:rPr>
        <w:t xml:space="preserve"> </w:t>
      </w:r>
      <w:r>
        <w:rPr>
          <w:w w:val="110"/>
        </w:rPr>
        <w:t>If further PCs are to be included, then careful pre-processing of data prior to running PCA, combined with thorough diagnostics (e.g., by calculating and plotting SNP loadings or the correlation</w:t>
      </w:r>
      <w:r>
        <w:rPr>
          <w:spacing w:val="-1"/>
          <w:w w:val="110"/>
        </w:rPr>
        <w:t xml:space="preserve"> </w:t>
      </w:r>
      <w:r>
        <w:rPr>
          <w:w w:val="110"/>
        </w:rPr>
        <w:t>between</w:t>
      </w:r>
      <w:r>
        <w:rPr>
          <w:spacing w:val="-1"/>
          <w:w w:val="110"/>
        </w:rPr>
        <w:t xml:space="preserve"> </w:t>
      </w:r>
      <w:r>
        <w:rPr>
          <w:w w:val="110"/>
        </w:rPr>
        <w:t>PCs</w:t>
      </w:r>
      <w:r>
        <w:rPr>
          <w:spacing w:val="-1"/>
          <w:w w:val="110"/>
        </w:rPr>
        <w:t xml:space="preserve"> </w:t>
      </w:r>
      <w:r>
        <w:rPr>
          <w:w w:val="110"/>
        </w:rPr>
        <w:t>and</w:t>
      </w:r>
      <w:r>
        <w:rPr>
          <w:spacing w:val="-1"/>
          <w:w w:val="110"/>
        </w:rPr>
        <w:t xml:space="preserve"> </w:t>
      </w:r>
      <w:r>
        <w:rPr>
          <w:w w:val="110"/>
        </w:rPr>
        <w:t>genotypes), is</w:t>
      </w:r>
      <w:r>
        <w:rPr>
          <w:spacing w:val="-1"/>
          <w:w w:val="110"/>
        </w:rPr>
        <w:t xml:space="preserve"> </w:t>
      </w:r>
      <w:r>
        <w:rPr>
          <w:w w:val="110"/>
        </w:rPr>
        <w:t>critical</w:t>
      </w:r>
      <w:r>
        <w:rPr>
          <w:spacing w:val="-1"/>
          <w:w w:val="110"/>
        </w:rPr>
        <w:t xml:space="preserve"> </w:t>
      </w:r>
      <w:r>
        <w:rPr>
          <w:w w:val="110"/>
        </w:rPr>
        <w:t>to</w:t>
      </w:r>
      <w:r>
        <w:rPr>
          <w:spacing w:val="-1"/>
          <w:w w:val="110"/>
        </w:rPr>
        <w:t xml:space="preserve"> </w:t>
      </w:r>
      <w:r>
        <w:rPr>
          <w:w w:val="110"/>
        </w:rPr>
        <w:t>ensure</w:t>
      </w:r>
      <w:r>
        <w:rPr>
          <w:spacing w:val="-1"/>
          <w:w w:val="110"/>
        </w:rPr>
        <w:t xml:space="preserve"> </w:t>
      </w:r>
      <w:r>
        <w:rPr>
          <w:w w:val="110"/>
        </w:rPr>
        <w:t>that</w:t>
      </w:r>
      <w:r>
        <w:rPr>
          <w:spacing w:val="-1"/>
          <w:w w:val="110"/>
        </w:rPr>
        <w:t xml:space="preserve"> </w:t>
      </w:r>
      <w:r>
        <w:rPr>
          <w:w w:val="110"/>
        </w:rPr>
        <w:t>models</w:t>
      </w:r>
      <w:r>
        <w:rPr>
          <w:spacing w:val="-1"/>
          <w:w w:val="110"/>
        </w:rPr>
        <w:t xml:space="preserve"> </w:t>
      </w:r>
      <w:r>
        <w:rPr>
          <w:w w:val="110"/>
        </w:rPr>
        <w:t>do</w:t>
      </w:r>
      <w:r>
        <w:rPr>
          <w:spacing w:val="-1"/>
          <w:w w:val="110"/>
        </w:rPr>
        <w:t xml:space="preserve"> </w:t>
      </w:r>
      <w:r>
        <w:rPr>
          <w:w w:val="110"/>
        </w:rPr>
        <w:t>not</w:t>
      </w:r>
      <w:r>
        <w:rPr>
          <w:spacing w:val="-1"/>
          <w:w w:val="110"/>
        </w:rPr>
        <w:t xml:space="preserve"> </w:t>
      </w:r>
      <w:r>
        <w:rPr>
          <w:w w:val="110"/>
        </w:rPr>
        <w:t>include</w:t>
      </w:r>
      <w:r>
        <w:rPr>
          <w:spacing w:val="-1"/>
          <w:w w:val="110"/>
        </w:rPr>
        <w:t xml:space="preserve"> </w:t>
      </w:r>
      <w:r>
        <w:rPr>
          <w:w w:val="110"/>
        </w:rPr>
        <w:t>principal components that could actually cause the very problem—spurious associations—that these techniques aim to solve.</w:t>
      </w:r>
    </w:p>
    <w:p w14:paraId="548B989E" w14:textId="77777777" w:rsidR="00EA4426" w:rsidRDefault="00EA4426">
      <w:pPr>
        <w:spacing w:line="340" w:lineRule="auto"/>
        <w:jc w:val="both"/>
        <w:sectPr w:rsidR="00EA4426">
          <w:pgSz w:w="12240" w:h="15840"/>
          <w:pgMar w:top="1420" w:right="500" w:bottom="1020" w:left="1320" w:header="0" w:footer="822" w:gutter="0"/>
          <w:cols w:space="720"/>
        </w:sectPr>
      </w:pPr>
    </w:p>
    <w:p w14:paraId="0A6AC1DD" w14:textId="77777777" w:rsidR="00EA4426" w:rsidRDefault="008D3C4C">
      <w:pPr>
        <w:pStyle w:val="Heading1"/>
        <w:numPr>
          <w:ilvl w:val="0"/>
          <w:numId w:val="5"/>
        </w:numPr>
        <w:tabs>
          <w:tab w:val="left" w:pos="700"/>
          <w:tab w:val="left" w:pos="702"/>
        </w:tabs>
      </w:pPr>
      <w:bookmarkStart w:id="34" w:name="Supplemental_Information"/>
      <w:bookmarkStart w:id="35" w:name="_bookmark14"/>
      <w:bookmarkEnd w:id="34"/>
      <w:bookmarkEnd w:id="35"/>
      <w:r>
        <w:rPr>
          <w:w w:val="95"/>
        </w:rPr>
        <w:lastRenderedPageBreak/>
        <w:t>Supplemental</w:t>
      </w:r>
      <w:r>
        <w:rPr>
          <w:spacing w:val="4"/>
        </w:rPr>
        <w:t xml:space="preserve"> </w:t>
      </w:r>
      <w:r>
        <w:rPr>
          <w:spacing w:val="-2"/>
        </w:rPr>
        <w:t>Information</w:t>
      </w:r>
    </w:p>
    <w:p w14:paraId="3C9BF44E" w14:textId="77777777" w:rsidR="00EA4426" w:rsidRDefault="00EA4426">
      <w:pPr>
        <w:pStyle w:val="BodyText"/>
        <w:spacing w:before="3"/>
        <w:rPr>
          <w:rFonts w:ascii="Georgia"/>
          <w:b/>
          <w:sz w:val="35"/>
        </w:rPr>
      </w:pPr>
    </w:p>
    <w:p w14:paraId="45F836F1" w14:textId="77777777" w:rsidR="00EA4426" w:rsidRDefault="008D3C4C">
      <w:pPr>
        <w:pStyle w:val="BodyText"/>
        <w:spacing w:line="340" w:lineRule="auto"/>
        <w:ind w:left="120" w:right="921"/>
      </w:pPr>
      <w:r>
        <w:rPr>
          <w:w w:val="110"/>
        </w:rPr>
        <w:t>Supplemental Information includes 13 figures, as well as proofs and simulations validating</w:t>
      </w:r>
      <w:r>
        <w:rPr>
          <w:spacing w:val="40"/>
          <w:w w:val="110"/>
        </w:rPr>
        <w:t xml:space="preserve"> </w:t>
      </w:r>
      <w:r>
        <w:rPr>
          <w:w w:val="110"/>
        </w:rPr>
        <w:t>the</w:t>
      </w:r>
      <w:r>
        <w:rPr>
          <w:spacing w:val="40"/>
          <w:w w:val="110"/>
        </w:rPr>
        <w:t xml:space="preserve"> </w:t>
      </w:r>
      <w:r>
        <w:rPr>
          <w:w w:val="110"/>
        </w:rPr>
        <w:t>theoretical</w:t>
      </w:r>
      <w:r>
        <w:rPr>
          <w:spacing w:val="40"/>
          <w:w w:val="110"/>
        </w:rPr>
        <w:t xml:space="preserve"> </w:t>
      </w:r>
      <w:r>
        <w:rPr>
          <w:w w:val="110"/>
        </w:rPr>
        <w:t>results</w:t>
      </w:r>
      <w:r>
        <w:rPr>
          <w:spacing w:val="40"/>
          <w:w w:val="110"/>
        </w:rPr>
        <w:t xml:space="preserve"> </w:t>
      </w:r>
      <w:r>
        <w:rPr>
          <w:w w:val="110"/>
        </w:rPr>
        <w:t>presented</w:t>
      </w:r>
      <w:r>
        <w:rPr>
          <w:spacing w:val="40"/>
          <w:w w:val="110"/>
        </w:rPr>
        <w:t xml:space="preserve"> </w:t>
      </w:r>
      <w:r>
        <w:rPr>
          <w:w w:val="110"/>
        </w:rPr>
        <w:t>in</w:t>
      </w:r>
      <w:r>
        <w:rPr>
          <w:spacing w:val="40"/>
          <w:w w:val="110"/>
        </w:rPr>
        <w:t xml:space="preserve"> </w:t>
      </w:r>
      <w:r>
        <w:rPr>
          <w:w w:val="110"/>
        </w:rPr>
        <w:t>the</w:t>
      </w:r>
      <w:r>
        <w:rPr>
          <w:spacing w:val="40"/>
          <w:w w:val="110"/>
        </w:rPr>
        <w:t xml:space="preserve"> </w:t>
      </w:r>
      <w:r>
        <w:rPr>
          <w:w w:val="110"/>
        </w:rPr>
        <w:t>main</w:t>
      </w:r>
      <w:r>
        <w:rPr>
          <w:spacing w:val="40"/>
          <w:w w:val="110"/>
        </w:rPr>
        <w:t xml:space="preserve"> </w:t>
      </w:r>
      <w:r>
        <w:rPr>
          <w:w w:val="110"/>
        </w:rPr>
        <w:t>paper.</w:t>
      </w:r>
    </w:p>
    <w:p w14:paraId="5E6096E3" w14:textId="77777777" w:rsidR="00EA4426" w:rsidRDefault="00EA4426">
      <w:pPr>
        <w:pStyle w:val="BodyText"/>
      </w:pPr>
    </w:p>
    <w:p w14:paraId="3A896C6A" w14:textId="77777777" w:rsidR="00EA4426" w:rsidRDefault="008D3C4C">
      <w:pPr>
        <w:pStyle w:val="Heading1"/>
        <w:numPr>
          <w:ilvl w:val="0"/>
          <w:numId w:val="5"/>
        </w:numPr>
        <w:tabs>
          <w:tab w:val="left" w:pos="700"/>
          <w:tab w:val="left" w:pos="702"/>
        </w:tabs>
        <w:spacing w:before="203"/>
      </w:pPr>
      <w:bookmarkStart w:id="36" w:name="Declaration_of_Interests"/>
      <w:bookmarkEnd w:id="36"/>
      <w:r>
        <w:rPr>
          <w:w w:val="95"/>
        </w:rPr>
        <w:t>Declaration</w:t>
      </w:r>
      <w:r>
        <w:rPr>
          <w:spacing w:val="24"/>
        </w:rPr>
        <w:t xml:space="preserve"> </w:t>
      </w:r>
      <w:r>
        <w:rPr>
          <w:w w:val="95"/>
        </w:rPr>
        <w:t>of</w:t>
      </w:r>
      <w:r>
        <w:rPr>
          <w:spacing w:val="25"/>
        </w:rPr>
        <w:t xml:space="preserve"> </w:t>
      </w:r>
      <w:r>
        <w:rPr>
          <w:spacing w:val="-2"/>
          <w:w w:val="95"/>
        </w:rPr>
        <w:t>Interests</w:t>
      </w:r>
    </w:p>
    <w:p w14:paraId="4510F234" w14:textId="77777777" w:rsidR="00EA4426" w:rsidRDefault="00EA4426">
      <w:pPr>
        <w:pStyle w:val="BodyText"/>
        <w:spacing w:before="3"/>
        <w:rPr>
          <w:rFonts w:ascii="Georgia"/>
          <w:b/>
          <w:sz w:val="35"/>
        </w:rPr>
      </w:pPr>
    </w:p>
    <w:p w14:paraId="36288A9C" w14:textId="77777777" w:rsidR="00EA4426" w:rsidRDefault="008D3C4C">
      <w:pPr>
        <w:pStyle w:val="BodyText"/>
        <w:ind w:left="120"/>
      </w:pPr>
      <w:r>
        <w:rPr>
          <w:w w:val="110"/>
        </w:rPr>
        <w:t>The</w:t>
      </w:r>
      <w:r>
        <w:rPr>
          <w:spacing w:val="17"/>
          <w:w w:val="110"/>
        </w:rPr>
        <w:t xml:space="preserve"> </w:t>
      </w:r>
      <w:r>
        <w:rPr>
          <w:w w:val="110"/>
        </w:rPr>
        <w:t>authors</w:t>
      </w:r>
      <w:r>
        <w:rPr>
          <w:spacing w:val="18"/>
          <w:w w:val="110"/>
        </w:rPr>
        <w:t xml:space="preserve"> </w:t>
      </w:r>
      <w:r>
        <w:rPr>
          <w:w w:val="110"/>
        </w:rPr>
        <w:t>declare</w:t>
      </w:r>
      <w:r>
        <w:rPr>
          <w:spacing w:val="19"/>
          <w:w w:val="110"/>
        </w:rPr>
        <w:t xml:space="preserve"> </w:t>
      </w:r>
      <w:r>
        <w:rPr>
          <w:w w:val="110"/>
        </w:rPr>
        <w:t>no</w:t>
      </w:r>
      <w:r>
        <w:rPr>
          <w:spacing w:val="18"/>
          <w:w w:val="110"/>
        </w:rPr>
        <w:t xml:space="preserve"> </w:t>
      </w:r>
      <w:r>
        <w:rPr>
          <w:w w:val="110"/>
        </w:rPr>
        <w:t>competing</w:t>
      </w:r>
      <w:r>
        <w:rPr>
          <w:spacing w:val="18"/>
          <w:w w:val="110"/>
        </w:rPr>
        <w:t xml:space="preserve"> </w:t>
      </w:r>
      <w:r>
        <w:rPr>
          <w:spacing w:val="-2"/>
          <w:w w:val="110"/>
        </w:rPr>
        <w:t>interests.</w:t>
      </w:r>
    </w:p>
    <w:p w14:paraId="4C5A54B8" w14:textId="77777777" w:rsidR="00EA4426" w:rsidRDefault="00EA4426">
      <w:pPr>
        <w:pStyle w:val="BodyText"/>
      </w:pPr>
    </w:p>
    <w:p w14:paraId="4070ECB6" w14:textId="77777777" w:rsidR="00EA4426" w:rsidRDefault="00EA4426">
      <w:pPr>
        <w:pStyle w:val="BodyText"/>
        <w:spacing w:before="7"/>
      </w:pPr>
    </w:p>
    <w:p w14:paraId="4735E21A" w14:textId="77777777" w:rsidR="00EA4426" w:rsidRDefault="008D3C4C">
      <w:pPr>
        <w:pStyle w:val="Heading1"/>
        <w:numPr>
          <w:ilvl w:val="0"/>
          <w:numId w:val="5"/>
        </w:numPr>
        <w:tabs>
          <w:tab w:val="left" w:pos="700"/>
          <w:tab w:val="left" w:pos="702"/>
        </w:tabs>
        <w:spacing w:before="0"/>
      </w:pPr>
      <w:bookmarkStart w:id="37" w:name="Acknowledgments"/>
      <w:bookmarkEnd w:id="37"/>
      <w:r>
        <w:rPr>
          <w:spacing w:val="-2"/>
        </w:rPr>
        <w:t>Acknowledgments</w:t>
      </w:r>
    </w:p>
    <w:p w14:paraId="792FCD11" w14:textId="77777777" w:rsidR="00EA4426" w:rsidRDefault="00EA4426">
      <w:pPr>
        <w:pStyle w:val="BodyText"/>
        <w:spacing w:before="2"/>
        <w:rPr>
          <w:rFonts w:ascii="Georgia"/>
          <w:b/>
          <w:sz w:val="35"/>
        </w:rPr>
      </w:pPr>
    </w:p>
    <w:p w14:paraId="39DB0C46" w14:textId="77777777" w:rsidR="00EA4426" w:rsidRDefault="008D3C4C">
      <w:pPr>
        <w:pStyle w:val="BodyText"/>
        <w:spacing w:before="1" w:line="340" w:lineRule="auto"/>
        <w:ind w:left="120" w:right="935"/>
        <w:jc w:val="both"/>
      </w:pPr>
      <w:r>
        <w:rPr>
          <w:w w:val="110"/>
        </w:rPr>
        <w:t xml:space="preserve">K.E.G. was supported in part by the National Science Foundation Graduate Research </w:t>
      </w:r>
      <w:proofErr w:type="spellStart"/>
      <w:r>
        <w:rPr>
          <w:w w:val="110"/>
        </w:rPr>
        <w:t>Fel</w:t>
      </w:r>
      <w:proofErr w:type="spellEnd"/>
      <w:r>
        <w:rPr>
          <w:w w:val="110"/>
        </w:rPr>
        <w:t xml:space="preserve">- </w:t>
      </w:r>
      <w:proofErr w:type="spellStart"/>
      <w:r>
        <w:rPr>
          <w:w w:val="110"/>
        </w:rPr>
        <w:t>lowship</w:t>
      </w:r>
      <w:proofErr w:type="spellEnd"/>
      <w:r>
        <w:rPr>
          <w:w w:val="110"/>
        </w:rPr>
        <w:t xml:space="preserve"> Program under grant no. DGE-1256082. Any opinions, findings, and conclusions or recommendations expressed in this material are those of the author(s) and do not necessarily reflect the views of the National Science Foundation.</w:t>
      </w:r>
    </w:p>
    <w:p w14:paraId="2372A017" w14:textId="77777777" w:rsidR="00EA4426" w:rsidRDefault="008D3C4C">
      <w:pPr>
        <w:pStyle w:val="BodyText"/>
        <w:spacing w:before="6" w:line="340" w:lineRule="auto"/>
        <w:ind w:left="120" w:right="937" w:firstLine="351"/>
        <w:jc w:val="both"/>
      </w:pPr>
      <w:r>
        <w:rPr>
          <w:w w:val="110"/>
        </w:rPr>
        <w:t xml:space="preserve">The WHI program is funded by the National Heart, Lung, and Blood Institute, National Institutes of Health, U.S. Department of Health and Human Services through contracts </w:t>
      </w:r>
      <w:r>
        <w:rPr>
          <w:w w:val="105"/>
        </w:rPr>
        <w:t>HHSN268201600018C,</w:t>
      </w:r>
      <w:r>
        <w:rPr>
          <w:spacing w:val="-13"/>
          <w:w w:val="105"/>
        </w:rPr>
        <w:t xml:space="preserve"> </w:t>
      </w:r>
      <w:r>
        <w:rPr>
          <w:w w:val="105"/>
        </w:rPr>
        <w:t>HHSN268201600001C,</w:t>
      </w:r>
      <w:r>
        <w:rPr>
          <w:spacing w:val="-12"/>
          <w:w w:val="105"/>
        </w:rPr>
        <w:t xml:space="preserve"> </w:t>
      </w:r>
      <w:r>
        <w:rPr>
          <w:w w:val="105"/>
        </w:rPr>
        <w:t>HHSN268201600002C,</w:t>
      </w:r>
      <w:r>
        <w:rPr>
          <w:spacing w:val="-12"/>
          <w:w w:val="105"/>
        </w:rPr>
        <w:t xml:space="preserve"> </w:t>
      </w:r>
      <w:r>
        <w:rPr>
          <w:spacing w:val="-2"/>
          <w:w w:val="105"/>
        </w:rPr>
        <w:t>HHSN268201600003C,</w:t>
      </w:r>
    </w:p>
    <w:p w14:paraId="7F7450D8" w14:textId="77777777" w:rsidR="00EA4426" w:rsidRDefault="008D3C4C">
      <w:pPr>
        <w:pStyle w:val="BodyText"/>
        <w:spacing w:before="5" w:line="340" w:lineRule="auto"/>
        <w:ind w:left="120" w:right="921"/>
      </w:pPr>
      <w:r>
        <w:rPr>
          <w:w w:val="115"/>
        </w:rPr>
        <w:t>and</w:t>
      </w:r>
      <w:r>
        <w:rPr>
          <w:spacing w:val="13"/>
          <w:w w:val="115"/>
        </w:rPr>
        <w:t xml:space="preserve"> </w:t>
      </w:r>
      <w:r>
        <w:rPr>
          <w:w w:val="115"/>
        </w:rPr>
        <w:t>HHSN268201600004C.</w:t>
      </w:r>
      <w:r>
        <w:rPr>
          <w:spacing w:val="13"/>
          <w:w w:val="115"/>
        </w:rPr>
        <w:t xml:space="preserve"> </w:t>
      </w:r>
      <w:r>
        <w:rPr>
          <w:w w:val="115"/>
        </w:rPr>
        <w:t>The</w:t>
      </w:r>
      <w:r>
        <w:rPr>
          <w:spacing w:val="12"/>
          <w:w w:val="115"/>
        </w:rPr>
        <w:t xml:space="preserve"> </w:t>
      </w:r>
      <w:r>
        <w:rPr>
          <w:w w:val="115"/>
        </w:rPr>
        <w:t>authors</w:t>
      </w:r>
      <w:r>
        <w:rPr>
          <w:spacing w:val="13"/>
          <w:w w:val="115"/>
        </w:rPr>
        <w:t xml:space="preserve"> </w:t>
      </w:r>
      <w:r>
        <w:rPr>
          <w:w w:val="115"/>
        </w:rPr>
        <w:t>thank</w:t>
      </w:r>
      <w:r>
        <w:rPr>
          <w:spacing w:val="13"/>
          <w:w w:val="115"/>
        </w:rPr>
        <w:t xml:space="preserve"> </w:t>
      </w:r>
      <w:r>
        <w:rPr>
          <w:w w:val="115"/>
        </w:rPr>
        <w:t>the</w:t>
      </w:r>
      <w:r>
        <w:rPr>
          <w:spacing w:val="13"/>
          <w:w w:val="115"/>
        </w:rPr>
        <w:t xml:space="preserve"> </w:t>
      </w:r>
      <w:r>
        <w:rPr>
          <w:w w:val="115"/>
        </w:rPr>
        <w:t>WHI</w:t>
      </w:r>
      <w:r>
        <w:rPr>
          <w:spacing w:val="12"/>
          <w:w w:val="115"/>
        </w:rPr>
        <w:t xml:space="preserve"> </w:t>
      </w:r>
      <w:r>
        <w:rPr>
          <w:w w:val="115"/>
        </w:rPr>
        <w:t>investigators</w:t>
      </w:r>
      <w:r>
        <w:rPr>
          <w:spacing w:val="12"/>
          <w:w w:val="115"/>
        </w:rPr>
        <w:t xml:space="preserve"> </w:t>
      </w:r>
      <w:r>
        <w:rPr>
          <w:w w:val="115"/>
        </w:rPr>
        <w:t>and</w:t>
      </w:r>
      <w:r>
        <w:rPr>
          <w:spacing w:val="13"/>
          <w:w w:val="115"/>
        </w:rPr>
        <w:t xml:space="preserve"> </w:t>
      </w:r>
      <w:r>
        <w:rPr>
          <w:w w:val="115"/>
        </w:rPr>
        <w:t>staff</w:t>
      </w:r>
      <w:r>
        <w:rPr>
          <w:spacing w:val="12"/>
          <w:w w:val="115"/>
        </w:rPr>
        <w:t xml:space="preserve"> </w:t>
      </w:r>
      <w:r>
        <w:rPr>
          <w:w w:val="115"/>
        </w:rPr>
        <w:t>for</w:t>
      </w:r>
      <w:r>
        <w:rPr>
          <w:spacing w:val="12"/>
          <w:w w:val="115"/>
        </w:rPr>
        <w:t xml:space="preserve"> </w:t>
      </w:r>
      <w:r>
        <w:rPr>
          <w:w w:val="115"/>
        </w:rPr>
        <w:t>their dedication, and</w:t>
      </w:r>
      <w:r>
        <w:rPr>
          <w:spacing w:val="-2"/>
          <w:w w:val="115"/>
        </w:rPr>
        <w:t xml:space="preserve"> </w:t>
      </w:r>
      <w:r>
        <w:rPr>
          <w:w w:val="115"/>
        </w:rPr>
        <w:t>the</w:t>
      </w:r>
      <w:r>
        <w:rPr>
          <w:spacing w:val="-2"/>
          <w:w w:val="115"/>
        </w:rPr>
        <w:t xml:space="preserve"> </w:t>
      </w:r>
      <w:r>
        <w:rPr>
          <w:w w:val="115"/>
        </w:rPr>
        <w:t>study</w:t>
      </w:r>
      <w:r>
        <w:rPr>
          <w:spacing w:val="-2"/>
          <w:w w:val="115"/>
        </w:rPr>
        <w:t xml:space="preserve"> </w:t>
      </w:r>
      <w:r>
        <w:rPr>
          <w:w w:val="115"/>
        </w:rPr>
        <w:t>participants</w:t>
      </w:r>
      <w:r>
        <w:rPr>
          <w:spacing w:val="-2"/>
          <w:w w:val="115"/>
        </w:rPr>
        <w:t xml:space="preserve"> </w:t>
      </w:r>
      <w:r>
        <w:rPr>
          <w:w w:val="115"/>
        </w:rPr>
        <w:t>for</w:t>
      </w:r>
      <w:r>
        <w:rPr>
          <w:spacing w:val="-2"/>
          <w:w w:val="115"/>
        </w:rPr>
        <w:t xml:space="preserve"> </w:t>
      </w:r>
      <w:r>
        <w:rPr>
          <w:w w:val="115"/>
        </w:rPr>
        <w:t>making</w:t>
      </w:r>
      <w:r>
        <w:rPr>
          <w:spacing w:val="-2"/>
          <w:w w:val="115"/>
        </w:rPr>
        <w:t xml:space="preserve"> </w:t>
      </w:r>
      <w:r>
        <w:rPr>
          <w:w w:val="115"/>
        </w:rPr>
        <w:t>the</w:t>
      </w:r>
      <w:r>
        <w:rPr>
          <w:spacing w:val="-2"/>
          <w:w w:val="115"/>
        </w:rPr>
        <w:t xml:space="preserve"> </w:t>
      </w:r>
      <w:r>
        <w:rPr>
          <w:w w:val="115"/>
        </w:rPr>
        <w:t>program</w:t>
      </w:r>
      <w:r>
        <w:rPr>
          <w:spacing w:val="-2"/>
          <w:w w:val="115"/>
        </w:rPr>
        <w:t xml:space="preserve"> </w:t>
      </w:r>
      <w:r>
        <w:rPr>
          <w:w w:val="115"/>
        </w:rPr>
        <w:t>possible.</w:t>
      </w:r>
      <w:r>
        <w:rPr>
          <w:spacing w:val="35"/>
          <w:w w:val="115"/>
        </w:rPr>
        <w:t xml:space="preserve"> </w:t>
      </w:r>
      <w:r>
        <w:rPr>
          <w:w w:val="115"/>
        </w:rPr>
        <w:t>A</w:t>
      </w:r>
      <w:r>
        <w:rPr>
          <w:spacing w:val="-2"/>
          <w:w w:val="115"/>
        </w:rPr>
        <w:t xml:space="preserve"> </w:t>
      </w:r>
      <w:r>
        <w:rPr>
          <w:w w:val="115"/>
        </w:rPr>
        <w:t>listing</w:t>
      </w:r>
      <w:r>
        <w:rPr>
          <w:spacing w:val="-2"/>
          <w:w w:val="115"/>
        </w:rPr>
        <w:t xml:space="preserve"> </w:t>
      </w:r>
      <w:r>
        <w:rPr>
          <w:w w:val="115"/>
        </w:rPr>
        <w:t>of</w:t>
      </w:r>
      <w:r>
        <w:rPr>
          <w:spacing w:val="-2"/>
          <w:w w:val="115"/>
        </w:rPr>
        <w:t xml:space="preserve"> </w:t>
      </w:r>
      <w:r>
        <w:rPr>
          <w:w w:val="115"/>
        </w:rPr>
        <w:t>WHI investigators can be found at h</w:t>
      </w:r>
      <w:hyperlink r:id="rId30">
        <w:r>
          <w:rPr>
            <w:w w:val="115"/>
          </w:rPr>
          <w:t>ttps://www.whi.org/do</w:t>
        </w:r>
      </w:hyperlink>
      <w:r>
        <w:rPr>
          <w:w w:val="115"/>
        </w:rPr>
        <w:t>c/WHIIn</w:t>
      </w:r>
      <w:hyperlink r:id="rId31">
        <w:r>
          <w:rPr>
            <w:w w:val="115"/>
          </w:rPr>
          <w:t>vestigator-Long-List.pdf</w:t>
        </w:r>
      </w:hyperlink>
      <w:r>
        <w:rPr>
          <w:w w:val="115"/>
        </w:rPr>
        <w:t xml:space="preserve"> </w:t>
      </w:r>
      <w:r>
        <w:rPr>
          <w:color w:val="FF0000"/>
          <w:w w:val="115"/>
        </w:rPr>
        <w:t>Sharon</w:t>
      </w:r>
      <w:r>
        <w:rPr>
          <w:color w:val="FF0000"/>
          <w:spacing w:val="-2"/>
          <w:w w:val="115"/>
        </w:rPr>
        <w:t xml:space="preserve"> </w:t>
      </w:r>
      <w:r>
        <w:rPr>
          <w:color w:val="FF0000"/>
          <w:w w:val="115"/>
        </w:rPr>
        <w:t>will</w:t>
      </w:r>
      <w:r>
        <w:rPr>
          <w:color w:val="FF0000"/>
          <w:spacing w:val="-1"/>
          <w:w w:val="115"/>
        </w:rPr>
        <w:t xml:space="preserve"> </w:t>
      </w:r>
      <w:r>
        <w:rPr>
          <w:color w:val="FF0000"/>
          <w:w w:val="115"/>
        </w:rPr>
        <w:t>add</w:t>
      </w:r>
      <w:r>
        <w:rPr>
          <w:color w:val="FF0000"/>
          <w:spacing w:val="-2"/>
          <w:w w:val="115"/>
        </w:rPr>
        <w:t xml:space="preserve"> </w:t>
      </w:r>
      <w:r>
        <w:rPr>
          <w:color w:val="FF0000"/>
          <w:w w:val="115"/>
        </w:rPr>
        <w:t>TOPMed</w:t>
      </w:r>
      <w:r>
        <w:rPr>
          <w:color w:val="FF0000"/>
          <w:spacing w:val="-2"/>
          <w:w w:val="115"/>
        </w:rPr>
        <w:t xml:space="preserve"> </w:t>
      </w:r>
      <w:r>
        <w:rPr>
          <w:color w:val="FF0000"/>
          <w:w w:val="115"/>
        </w:rPr>
        <w:t>acknowledgements</w:t>
      </w:r>
      <w:r>
        <w:rPr>
          <w:color w:val="FF0000"/>
          <w:spacing w:val="-1"/>
          <w:w w:val="115"/>
        </w:rPr>
        <w:t xml:space="preserve"> </w:t>
      </w:r>
      <w:r>
        <w:rPr>
          <w:color w:val="FF0000"/>
          <w:w w:val="115"/>
        </w:rPr>
        <w:t>and</w:t>
      </w:r>
      <w:r>
        <w:rPr>
          <w:color w:val="FF0000"/>
          <w:spacing w:val="-2"/>
          <w:w w:val="115"/>
        </w:rPr>
        <w:t xml:space="preserve"> </w:t>
      </w:r>
      <w:r>
        <w:rPr>
          <w:color w:val="FF0000"/>
          <w:w w:val="115"/>
        </w:rPr>
        <w:t>grant</w:t>
      </w:r>
      <w:r>
        <w:rPr>
          <w:color w:val="FF0000"/>
          <w:spacing w:val="-2"/>
          <w:w w:val="115"/>
        </w:rPr>
        <w:t xml:space="preserve"> </w:t>
      </w:r>
      <w:r>
        <w:rPr>
          <w:color w:val="FF0000"/>
          <w:w w:val="115"/>
        </w:rPr>
        <w:t>information.</w:t>
      </w:r>
    </w:p>
    <w:p w14:paraId="2C4E5B0B" w14:textId="77777777" w:rsidR="00EA4426" w:rsidRDefault="008D3C4C">
      <w:pPr>
        <w:pStyle w:val="BodyText"/>
        <w:spacing w:before="6"/>
        <w:ind w:left="120"/>
      </w:pPr>
      <w:r>
        <w:rPr>
          <w:color w:val="FF0000"/>
          <w:w w:val="110"/>
        </w:rPr>
        <w:t>Please</w:t>
      </w:r>
      <w:r>
        <w:rPr>
          <w:color w:val="FF0000"/>
          <w:spacing w:val="5"/>
          <w:w w:val="110"/>
        </w:rPr>
        <w:t xml:space="preserve"> </w:t>
      </w:r>
      <w:r>
        <w:rPr>
          <w:color w:val="FF0000"/>
          <w:w w:val="110"/>
        </w:rPr>
        <w:t>let</w:t>
      </w:r>
      <w:r>
        <w:rPr>
          <w:color w:val="FF0000"/>
          <w:spacing w:val="7"/>
          <w:w w:val="110"/>
        </w:rPr>
        <w:t xml:space="preserve"> </w:t>
      </w:r>
      <w:r>
        <w:rPr>
          <w:color w:val="FF0000"/>
          <w:w w:val="110"/>
        </w:rPr>
        <w:t>me</w:t>
      </w:r>
      <w:r>
        <w:rPr>
          <w:color w:val="FF0000"/>
          <w:spacing w:val="5"/>
          <w:w w:val="110"/>
        </w:rPr>
        <w:t xml:space="preserve"> </w:t>
      </w:r>
      <w:r>
        <w:rPr>
          <w:color w:val="FF0000"/>
          <w:w w:val="110"/>
        </w:rPr>
        <w:t>know</w:t>
      </w:r>
      <w:r>
        <w:rPr>
          <w:color w:val="FF0000"/>
          <w:spacing w:val="6"/>
          <w:w w:val="110"/>
        </w:rPr>
        <w:t xml:space="preserve"> </w:t>
      </w:r>
      <w:r>
        <w:rPr>
          <w:color w:val="FF0000"/>
          <w:w w:val="110"/>
        </w:rPr>
        <w:t>if</w:t>
      </w:r>
      <w:r>
        <w:rPr>
          <w:color w:val="FF0000"/>
          <w:spacing w:val="6"/>
          <w:w w:val="110"/>
        </w:rPr>
        <w:t xml:space="preserve"> </w:t>
      </w:r>
      <w:r>
        <w:rPr>
          <w:color w:val="FF0000"/>
          <w:w w:val="110"/>
        </w:rPr>
        <w:t>anyone</w:t>
      </w:r>
      <w:r>
        <w:rPr>
          <w:color w:val="FF0000"/>
          <w:spacing w:val="5"/>
          <w:w w:val="110"/>
        </w:rPr>
        <w:t xml:space="preserve"> </w:t>
      </w:r>
      <w:r>
        <w:rPr>
          <w:color w:val="FF0000"/>
          <w:w w:val="110"/>
        </w:rPr>
        <w:t>would</w:t>
      </w:r>
      <w:r>
        <w:rPr>
          <w:color w:val="FF0000"/>
          <w:spacing w:val="6"/>
          <w:w w:val="110"/>
        </w:rPr>
        <w:t xml:space="preserve"> </w:t>
      </w:r>
      <w:r>
        <w:rPr>
          <w:color w:val="FF0000"/>
          <w:w w:val="110"/>
        </w:rPr>
        <w:t>like</w:t>
      </w:r>
      <w:r>
        <w:rPr>
          <w:color w:val="FF0000"/>
          <w:spacing w:val="6"/>
          <w:w w:val="110"/>
        </w:rPr>
        <w:t xml:space="preserve"> </w:t>
      </w:r>
      <w:r>
        <w:rPr>
          <w:color w:val="FF0000"/>
          <w:w w:val="110"/>
        </w:rPr>
        <w:t>me</w:t>
      </w:r>
      <w:r>
        <w:rPr>
          <w:color w:val="FF0000"/>
          <w:spacing w:val="5"/>
          <w:w w:val="110"/>
        </w:rPr>
        <w:t xml:space="preserve"> </w:t>
      </w:r>
      <w:r>
        <w:rPr>
          <w:color w:val="FF0000"/>
          <w:w w:val="110"/>
        </w:rPr>
        <w:t>to</w:t>
      </w:r>
      <w:r>
        <w:rPr>
          <w:color w:val="FF0000"/>
          <w:spacing w:val="6"/>
          <w:w w:val="110"/>
        </w:rPr>
        <w:t xml:space="preserve"> </w:t>
      </w:r>
      <w:r>
        <w:rPr>
          <w:color w:val="FF0000"/>
          <w:w w:val="110"/>
        </w:rPr>
        <w:t>add</w:t>
      </w:r>
      <w:r>
        <w:rPr>
          <w:color w:val="FF0000"/>
          <w:spacing w:val="6"/>
          <w:w w:val="110"/>
        </w:rPr>
        <w:t xml:space="preserve"> </w:t>
      </w:r>
      <w:r>
        <w:rPr>
          <w:color w:val="FF0000"/>
          <w:w w:val="110"/>
        </w:rPr>
        <w:t>anything</w:t>
      </w:r>
      <w:r>
        <w:rPr>
          <w:color w:val="FF0000"/>
          <w:spacing w:val="5"/>
          <w:w w:val="110"/>
        </w:rPr>
        <w:t xml:space="preserve"> </w:t>
      </w:r>
      <w:r>
        <w:rPr>
          <w:color w:val="FF0000"/>
          <w:spacing w:val="-2"/>
          <w:w w:val="110"/>
        </w:rPr>
        <w:t>else.</w:t>
      </w:r>
    </w:p>
    <w:p w14:paraId="5507701D" w14:textId="77777777" w:rsidR="00EA4426" w:rsidRDefault="00EA4426">
      <w:pPr>
        <w:pStyle w:val="BodyText"/>
      </w:pPr>
    </w:p>
    <w:p w14:paraId="1964EE71" w14:textId="77777777" w:rsidR="00EA4426" w:rsidRDefault="00EA4426">
      <w:pPr>
        <w:pStyle w:val="BodyText"/>
        <w:spacing w:before="7"/>
      </w:pPr>
    </w:p>
    <w:p w14:paraId="501C19BA" w14:textId="77777777" w:rsidR="00EA4426" w:rsidRDefault="008D3C4C">
      <w:pPr>
        <w:pStyle w:val="Heading1"/>
        <w:numPr>
          <w:ilvl w:val="0"/>
          <w:numId w:val="5"/>
        </w:numPr>
        <w:tabs>
          <w:tab w:val="left" w:pos="700"/>
          <w:tab w:val="left" w:pos="702"/>
        </w:tabs>
        <w:spacing w:before="0"/>
      </w:pPr>
      <w:bookmarkStart w:id="38" w:name="Data_and_Code_Availability"/>
      <w:bookmarkEnd w:id="38"/>
      <w:r>
        <w:t>Data</w:t>
      </w:r>
      <w:r>
        <w:rPr>
          <w:spacing w:val="21"/>
        </w:rPr>
        <w:t xml:space="preserve"> </w:t>
      </w:r>
      <w:r>
        <w:t>and</w:t>
      </w:r>
      <w:r>
        <w:rPr>
          <w:spacing w:val="21"/>
        </w:rPr>
        <w:t xml:space="preserve"> </w:t>
      </w:r>
      <w:r>
        <w:t>Code</w:t>
      </w:r>
      <w:r>
        <w:rPr>
          <w:spacing w:val="21"/>
        </w:rPr>
        <w:t xml:space="preserve"> </w:t>
      </w:r>
      <w:r>
        <w:rPr>
          <w:spacing w:val="-2"/>
        </w:rPr>
        <w:t>Availability</w:t>
      </w:r>
    </w:p>
    <w:p w14:paraId="6113C2A5" w14:textId="77777777" w:rsidR="00EA4426" w:rsidRDefault="00EA4426">
      <w:pPr>
        <w:pStyle w:val="BodyText"/>
        <w:spacing w:before="3"/>
        <w:rPr>
          <w:rFonts w:ascii="Georgia"/>
          <w:b/>
          <w:sz w:val="35"/>
        </w:rPr>
      </w:pPr>
    </w:p>
    <w:p w14:paraId="4E1F181F" w14:textId="77777777" w:rsidR="00EA4426" w:rsidRDefault="008D3C4C">
      <w:pPr>
        <w:pStyle w:val="BodyText"/>
        <w:spacing w:line="340" w:lineRule="auto"/>
        <w:ind w:left="120" w:right="921"/>
      </w:pPr>
      <w:r>
        <w:rPr>
          <w:w w:val="110"/>
        </w:rPr>
        <w:t>WHI</w:t>
      </w:r>
      <w:r>
        <w:rPr>
          <w:spacing w:val="35"/>
          <w:w w:val="110"/>
        </w:rPr>
        <w:t xml:space="preserve"> </w:t>
      </w:r>
      <w:proofErr w:type="spellStart"/>
      <w:r>
        <w:rPr>
          <w:w w:val="110"/>
        </w:rPr>
        <w:t>SHARe</w:t>
      </w:r>
      <w:proofErr w:type="spellEnd"/>
      <w:r>
        <w:rPr>
          <w:spacing w:val="35"/>
          <w:w w:val="110"/>
        </w:rPr>
        <w:t xml:space="preserve"> </w:t>
      </w:r>
      <w:r>
        <w:rPr>
          <w:w w:val="110"/>
        </w:rPr>
        <w:t>genotype</w:t>
      </w:r>
      <w:r>
        <w:rPr>
          <w:spacing w:val="35"/>
          <w:w w:val="110"/>
        </w:rPr>
        <w:t xml:space="preserve"> </w:t>
      </w:r>
      <w:r>
        <w:rPr>
          <w:w w:val="110"/>
        </w:rPr>
        <w:t>data</w:t>
      </w:r>
      <w:r>
        <w:rPr>
          <w:spacing w:val="35"/>
          <w:w w:val="110"/>
        </w:rPr>
        <w:t xml:space="preserve"> </w:t>
      </w:r>
      <w:r>
        <w:rPr>
          <w:w w:val="110"/>
        </w:rPr>
        <w:t>and</w:t>
      </w:r>
      <w:r>
        <w:rPr>
          <w:spacing w:val="36"/>
          <w:w w:val="110"/>
        </w:rPr>
        <w:t xml:space="preserve"> </w:t>
      </w:r>
      <w:r>
        <w:rPr>
          <w:w w:val="110"/>
        </w:rPr>
        <w:t>TOPMed</w:t>
      </w:r>
      <w:r>
        <w:rPr>
          <w:spacing w:val="35"/>
          <w:w w:val="110"/>
        </w:rPr>
        <w:t xml:space="preserve"> </w:t>
      </w:r>
      <w:r>
        <w:rPr>
          <w:w w:val="110"/>
        </w:rPr>
        <w:t>whole</w:t>
      </w:r>
      <w:r>
        <w:rPr>
          <w:spacing w:val="35"/>
          <w:w w:val="110"/>
        </w:rPr>
        <w:t xml:space="preserve"> </w:t>
      </w:r>
      <w:r>
        <w:rPr>
          <w:w w:val="110"/>
        </w:rPr>
        <w:t>genome</w:t>
      </w:r>
      <w:r>
        <w:rPr>
          <w:spacing w:val="35"/>
          <w:w w:val="110"/>
        </w:rPr>
        <w:t xml:space="preserve"> </w:t>
      </w:r>
      <w:r>
        <w:rPr>
          <w:w w:val="110"/>
        </w:rPr>
        <w:t>sequence</w:t>
      </w:r>
      <w:r>
        <w:rPr>
          <w:spacing w:val="35"/>
          <w:w w:val="110"/>
        </w:rPr>
        <w:t xml:space="preserve"> </w:t>
      </w:r>
      <w:r>
        <w:rPr>
          <w:w w:val="110"/>
        </w:rPr>
        <w:t>data</w:t>
      </w:r>
      <w:r>
        <w:rPr>
          <w:spacing w:val="35"/>
          <w:w w:val="110"/>
        </w:rPr>
        <w:t xml:space="preserve"> </w:t>
      </w:r>
      <w:r>
        <w:rPr>
          <w:w w:val="110"/>
        </w:rPr>
        <w:t>are</w:t>
      </w:r>
      <w:r>
        <w:rPr>
          <w:spacing w:val="35"/>
          <w:w w:val="110"/>
        </w:rPr>
        <w:t xml:space="preserve"> </w:t>
      </w:r>
      <w:r>
        <w:rPr>
          <w:w w:val="110"/>
        </w:rPr>
        <w:t>available</w:t>
      </w:r>
      <w:r>
        <w:rPr>
          <w:spacing w:val="35"/>
          <w:w w:val="110"/>
        </w:rPr>
        <w:t xml:space="preserve"> </w:t>
      </w:r>
      <w:r>
        <w:rPr>
          <w:w w:val="110"/>
        </w:rPr>
        <w:t>for analysis</w:t>
      </w:r>
      <w:r>
        <w:rPr>
          <w:spacing w:val="29"/>
          <w:w w:val="110"/>
        </w:rPr>
        <w:t xml:space="preserve"> </w:t>
      </w:r>
      <w:r>
        <w:rPr>
          <w:w w:val="110"/>
        </w:rPr>
        <w:t>upon</w:t>
      </w:r>
      <w:r>
        <w:rPr>
          <w:spacing w:val="30"/>
          <w:w w:val="110"/>
        </w:rPr>
        <w:t xml:space="preserve"> </w:t>
      </w:r>
      <w:r>
        <w:rPr>
          <w:w w:val="110"/>
        </w:rPr>
        <w:t>request</w:t>
      </w:r>
      <w:r>
        <w:rPr>
          <w:spacing w:val="30"/>
          <w:w w:val="110"/>
        </w:rPr>
        <w:t xml:space="preserve"> </w:t>
      </w:r>
      <w:r>
        <w:rPr>
          <w:w w:val="110"/>
        </w:rPr>
        <w:t>and</w:t>
      </w:r>
      <w:r>
        <w:rPr>
          <w:spacing w:val="30"/>
          <w:w w:val="110"/>
        </w:rPr>
        <w:t xml:space="preserve"> </w:t>
      </w:r>
      <w:r>
        <w:rPr>
          <w:w w:val="110"/>
        </w:rPr>
        <w:t>application.</w:t>
      </w:r>
      <w:r>
        <w:rPr>
          <w:spacing w:val="79"/>
          <w:w w:val="110"/>
        </w:rPr>
        <w:t xml:space="preserve"> </w:t>
      </w:r>
      <w:r>
        <w:rPr>
          <w:w w:val="110"/>
        </w:rPr>
        <w:t>Visit</w:t>
      </w:r>
      <w:r>
        <w:rPr>
          <w:spacing w:val="30"/>
          <w:w w:val="110"/>
        </w:rPr>
        <w:t xml:space="preserve"> </w:t>
      </w:r>
      <w:r>
        <w:rPr>
          <w:w w:val="110"/>
        </w:rPr>
        <w:t>study</w:t>
      </w:r>
      <w:r>
        <w:rPr>
          <w:spacing w:val="28"/>
          <w:w w:val="110"/>
        </w:rPr>
        <w:t xml:space="preserve"> </w:t>
      </w:r>
      <w:r>
        <w:rPr>
          <w:w w:val="110"/>
        </w:rPr>
        <w:t>sites</w:t>
      </w:r>
      <w:r>
        <w:rPr>
          <w:spacing w:val="30"/>
          <w:w w:val="110"/>
        </w:rPr>
        <w:t xml:space="preserve"> </w:t>
      </w:r>
      <w:r>
        <w:rPr>
          <w:w w:val="110"/>
        </w:rPr>
        <w:t>and</w:t>
      </w:r>
      <w:r>
        <w:rPr>
          <w:spacing w:val="30"/>
          <w:w w:val="110"/>
        </w:rPr>
        <w:t xml:space="preserve"> </w:t>
      </w:r>
      <w:proofErr w:type="spellStart"/>
      <w:r>
        <w:rPr>
          <w:w w:val="110"/>
        </w:rPr>
        <w:t>dbGaP</w:t>
      </w:r>
      <w:proofErr w:type="spellEnd"/>
      <w:r>
        <w:rPr>
          <w:spacing w:val="29"/>
          <w:w w:val="110"/>
        </w:rPr>
        <w:t xml:space="preserve"> </w:t>
      </w:r>
      <w:r>
        <w:rPr>
          <w:w w:val="110"/>
        </w:rPr>
        <w:t>for</w:t>
      </w:r>
      <w:r>
        <w:rPr>
          <w:spacing w:val="29"/>
          <w:w w:val="110"/>
        </w:rPr>
        <w:t xml:space="preserve"> </w:t>
      </w:r>
      <w:r>
        <w:rPr>
          <w:w w:val="110"/>
        </w:rPr>
        <w:t>more</w:t>
      </w:r>
      <w:r>
        <w:rPr>
          <w:spacing w:val="29"/>
          <w:w w:val="110"/>
        </w:rPr>
        <w:t xml:space="preserve"> </w:t>
      </w:r>
      <w:r>
        <w:rPr>
          <w:spacing w:val="-2"/>
          <w:w w:val="110"/>
        </w:rPr>
        <w:t>information.</w:t>
      </w:r>
    </w:p>
    <w:p w14:paraId="19ED317C" w14:textId="77777777" w:rsidR="00EA4426" w:rsidRDefault="00EA4426">
      <w:pPr>
        <w:spacing w:line="340" w:lineRule="auto"/>
        <w:sectPr w:rsidR="00EA4426">
          <w:pgSz w:w="12240" w:h="15840"/>
          <w:pgMar w:top="1340" w:right="500" w:bottom="1020" w:left="1320" w:header="0" w:footer="822" w:gutter="0"/>
          <w:cols w:space="720"/>
        </w:sectPr>
      </w:pPr>
    </w:p>
    <w:p w14:paraId="3B901BD1" w14:textId="77777777" w:rsidR="00EA4426" w:rsidRDefault="008D3C4C">
      <w:pPr>
        <w:pStyle w:val="BodyText"/>
        <w:spacing w:before="19"/>
        <w:ind w:left="120"/>
        <w:jc w:val="both"/>
      </w:pPr>
      <w:r>
        <w:rPr>
          <w:w w:val="110"/>
        </w:rPr>
        <w:lastRenderedPageBreak/>
        <w:t>All</w:t>
      </w:r>
      <w:r>
        <w:rPr>
          <w:spacing w:val="8"/>
          <w:w w:val="110"/>
        </w:rPr>
        <w:t xml:space="preserve"> </w:t>
      </w:r>
      <w:r>
        <w:rPr>
          <w:w w:val="110"/>
        </w:rPr>
        <w:t>software</w:t>
      </w:r>
      <w:r>
        <w:rPr>
          <w:spacing w:val="9"/>
          <w:w w:val="110"/>
        </w:rPr>
        <w:t xml:space="preserve"> </w:t>
      </w:r>
      <w:r>
        <w:rPr>
          <w:w w:val="110"/>
        </w:rPr>
        <w:t>packages</w:t>
      </w:r>
      <w:r>
        <w:rPr>
          <w:spacing w:val="8"/>
          <w:w w:val="110"/>
        </w:rPr>
        <w:t xml:space="preserve"> </w:t>
      </w:r>
      <w:r>
        <w:rPr>
          <w:w w:val="110"/>
        </w:rPr>
        <w:t>used</w:t>
      </w:r>
      <w:r>
        <w:rPr>
          <w:spacing w:val="9"/>
          <w:w w:val="110"/>
        </w:rPr>
        <w:t xml:space="preserve"> </w:t>
      </w:r>
      <w:r>
        <w:rPr>
          <w:w w:val="110"/>
        </w:rPr>
        <w:t>throughout</w:t>
      </w:r>
      <w:r>
        <w:rPr>
          <w:spacing w:val="8"/>
          <w:w w:val="110"/>
        </w:rPr>
        <w:t xml:space="preserve"> </w:t>
      </w:r>
      <w:r>
        <w:rPr>
          <w:w w:val="110"/>
        </w:rPr>
        <w:t>this</w:t>
      </w:r>
      <w:r>
        <w:rPr>
          <w:spacing w:val="10"/>
          <w:w w:val="110"/>
        </w:rPr>
        <w:t xml:space="preserve"> </w:t>
      </w:r>
      <w:r>
        <w:rPr>
          <w:w w:val="110"/>
        </w:rPr>
        <w:t>paper</w:t>
      </w:r>
      <w:r>
        <w:rPr>
          <w:spacing w:val="9"/>
          <w:w w:val="110"/>
        </w:rPr>
        <w:t xml:space="preserve"> </w:t>
      </w:r>
      <w:r>
        <w:rPr>
          <w:w w:val="110"/>
        </w:rPr>
        <w:t>are</w:t>
      </w:r>
      <w:r>
        <w:rPr>
          <w:spacing w:val="8"/>
          <w:w w:val="110"/>
        </w:rPr>
        <w:t xml:space="preserve"> </w:t>
      </w:r>
      <w:r>
        <w:rPr>
          <w:w w:val="110"/>
        </w:rPr>
        <w:t>freely</w:t>
      </w:r>
      <w:r>
        <w:rPr>
          <w:spacing w:val="9"/>
          <w:w w:val="110"/>
        </w:rPr>
        <w:t xml:space="preserve"> </w:t>
      </w:r>
      <w:r>
        <w:rPr>
          <w:w w:val="110"/>
        </w:rPr>
        <w:t>available</w:t>
      </w:r>
      <w:r>
        <w:rPr>
          <w:spacing w:val="8"/>
          <w:w w:val="110"/>
        </w:rPr>
        <w:t xml:space="preserve"> </w:t>
      </w:r>
      <w:r>
        <w:rPr>
          <w:spacing w:val="-2"/>
          <w:w w:val="110"/>
        </w:rPr>
        <w:t>online:</w:t>
      </w:r>
    </w:p>
    <w:p w14:paraId="2287FC7E" w14:textId="77777777" w:rsidR="00EA4426" w:rsidRDefault="00EA4426">
      <w:pPr>
        <w:pStyle w:val="BodyText"/>
        <w:spacing w:before="10"/>
        <w:rPr>
          <w:sz w:val="28"/>
        </w:rPr>
      </w:pPr>
    </w:p>
    <w:p w14:paraId="55EE1FE6" w14:textId="77777777" w:rsidR="00EA4426" w:rsidRDefault="008D3C4C">
      <w:pPr>
        <w:pStyle w:val="ListParagraph"/>
        <w:numPr>
          <w:ilvl w:val="0"/>
          <w:numId w:val="2"/>
        </w:numPr>
        <w:tabs>
          <w:tab w:val="left" w:pos="706"/>
        </w:tabs>
        <w:jc w:val="left"/>
        <w:rPr>
          <w:sz w:val="24"/>
        </w:rPr>
      </w:pPr>
      <w:r>
        <w:rPr>
          <w:w w:val="115"/>
          <w:sz w:val="24"/>
        </w:rPr>
        <w:t>bcftools</w:t>
      </w:r>
      <w:hyperlink w:anchor="_bookmark71" w:history="1">
        <w:r>
          <w:rPr>
            <w:w w:val="115"/>
            <w:sz w:val="24"/>
            <w:vertAlign w:val="superscript"/>
          </w:rPr>
          <w:t>57</w:t>
        </w:r>
      </w:hyperlink>
      <w:r>
        <w:rPr>
          <w:spacing w:val="7"/>
          <w:w w:val="115"/>
          <w:sz w:val="24"/>
        </w:rPr>
        <w:t xml:space="preserve"> </w:t>
      </w:r>
      <w:r>
        <w:rPr>
          <w:w w:val="115"/>
          <w:sz w:val="24"/>
        </w:rPr>
        <w:t>(quality</w:t>
      </w:r>
      <w:r>
        <w:rPr>
          <w:spacing w:val="-2"/>
          <w:w w:val="115"/>
          <w:sz w:val="24"/>
        </w:rPr>
        <w:t xml:space="preserve"> </w:t>
      </w:r>
      <w:r>
        <w:rPr>
          <w:w w:val="115"/>
          <w:sz w:val="24"/>
        </w:rPr>
        <w:t>control):</w:t>
      </w:r>
      <w:r>
        <w:rPr>
          <w:spacing w:val="21"/>
          <w:w w:val="115"/>
          <w:sz w:val="24"/>
        </w:rPr>
        <w:t xml:space="preserve"> </w:t>
      </w:r>
      <w:hyperlink r:id="rId32">
        <w:r>
          <w:rPr>
            <w:spacing w:val="-2"/>
            <w:w w:val="115"/>
            <w:sz w:val="24"/>
          </w:rPr>
          <w:t>https://samtools.github.io/bcftools/</w:t>
        </w:r>
      </w:hyperlink>
    </w:p>
    <w:p w14:paraId="2B4AA840" w14:textId="77777777" w:rsidR="00EA4426" w:rsidRDefault="00EA4426">
      <w:pPr>
        <w:pStyle w:val="BodyText"/>
        <w:spacing w:before="6"/>
      </w:pPr>
    </w:p>
    <w:p w14:paraId="6A257617" w14:textId="77777777" w:rsidR="00EA4426" w:rsidRDefault="008D3C4C">
      <w:pPr>
        <w:pStyle w:val="ListParagraph"/>
        <w:numPr>
          <w:ilvl w:val="0"/>
          <w:numId w:val="2"/>
        </w:numPr>
        <w:tabs>
          <w:tab w:val="left" w:pos="706"/>
        </w:tabs>
        <w:jc w:val="left"/>
        <w:rPr>
          <w:sz w:val="24"/>
        </w:rPr>
      </w:pPr>
      <w:r>
        <w:rPr>
          <w:w w:val="110"/>
          <w:sz w:val="24"/>
        </w:rPr>
        <w:t>RFMix</w:t>
      </w:r>
      <w:hyperlink w:anchor="_bookmark38" w:history="1">
        <w:r>
          <w:rPr>
            <w:w w:val="110"/>
            <w:sz w:val="24"/>
            <w:vertAlign w:val="superscript"/>
          </w:rPr>
          <w:t>24</w:t>
        </w:r>
      </w:hyperlink>
      <w:r>
        <w:rPr>
          <w:spacing w:val="51"/>
          <w:w w:val="110"/>
          <w:sz w:val="24"/>
        </w:rPr>
        <w:t xml:space="preserve"> </w:t>
      </w:r>
      <w:r>
        <w:rPr>
          <w:w w:val="110"/>
          <w:sz w:val="24"/>
        </w:rPr>
        <w:t>(local</w:t>
      </w:r>
      <w:r>
        <w:rPr>
          <w:spacing w:val="34"/>
          <w:w w:val="110"/>
          <w:sz w:val="24"/>
        </w:rPr>
        <w:t xml:space="preserve"> </w:t>
      </w:r>
      <w:r>
        <w:rPr>
          <w:w w:val="110"/>
          <w:sz w:val="24"/>
        </w:rPr>
        <w:t>ancestry</w:t>
      </w:r>
      <w:r>
        <w:rPr>
          <w:spacing w:val="31"/>
          <w:w w:val="110"/>
          <w:sz w:val="24"/>
        </w:rPr>
        <w:t xml:space="preserve"> </w:t>
      </w:r>
      <w:r>
        <w:rPr>
          <w:w w:val="110"/>
          <w:sz w:val="24"/>
        </w:rPr>
        <w:t>inference):</w:t>
      </w:r>
      <w:r>
        <w:rPr>
          <w:spacing w:val="21"/>
          <w:w w:val="110"/>
          <w:sz w:val="24"/>
        </w:rPr>
        <w:t xml:space="preserve">  </w:t>
      </w:r>
      <w:hyperlink r:id="rId33">
        <w:r>
          <w:rPr>
            <w:spacing w:val="-2"/>
            <w:w w:val="110"/>
            <w:sz w:val="24"/>
          </w:rPr>
          <w:t>https://sites.google.com/site/rfmixlocalancestryinference/</w:t>
        </w:r>
      </w:hyperlink>
    </w:p>
    <w:p w14:paraId="3A303E33" w14:textId="77777777" w:rsidR="00EA4426" w:rsidRDefault="00EA4426">
      <w:pPr>
        <w:pStyle w:val="BodyText"/>
        <w:spacing w:before="6"/>
      </w:pPr>
    </w:p>
    <w:p w14:paraId="67CF0F4E" w14:textId="77777777" w:rsidR="00EA4426" w:rsidRDefault="008D3C4C">
      <w:pPr>
        <w:pStyle w:val="ListParagraph"/>
        <w:numPr>
          <w:ilvl w:val="0"/>
          <w:numId w:val="2"/>
        </w:numPr>
        <w:tabs>
          <w:tab w:val="left" w:pos="706"/>
        </w:tabs>
        <w:jc w:val="left"/>
        <w:rPr>
          <w:sz w:val="24"/>
        </w:rPr>
      </w:pPr>
      <w:r>
        <w:rPr>
          <w:w w:val="110"/>
          <w:sz w:val="24"/>
        </w:rPr>
        <w:t>ADMIXTURE</w:t>
      </w:r>
      <w:hyperlink w:anchor="_bookmark37" w:history="1">
        <w:r>
          <w:rPr>
            <w:w w:val="110"/>
            <w:sz w:val="24"/>
            <w:vertAlign w:val="superscript"/>
          </w:rPr>
          <w:t>23</w:t>
        </w:r>
      </w:hyperlink>
      <w:r>
        <w:rPr>
          <w:spacing w:val="64"/>
          <w:w w:val="110"/>
          <w:sz w:val="24"/>
        </w:rPr>
        <w:t xml:space="preserve"> </w:t>
      </w:r>
      <w:r>
        <w:rPr>
          <w:w w:val="110"/>
          <w:sz w:val="24"/>
        </w:rPr>
        <w:t>(global</w:t>
      </w:r>
      <w:r>
        <w:rPr>
          <w:spacing w:val="47"/>
          <w:w w:val="110"/>
          <w:sz w:val="24"/>
        </w:rPr>
        <w:t xml:space="preserve"> </w:t>
      </w:r>
      <w:r>
        <w:rPr>
          <w:w w:val="110"/>
          <w:sz w:val="24"/>
        </w:rPr>
        <w:t>ancestry</w:t>
      </w:r>
      <w:r>
        <w:rPr>
          <w:spacing w:val="47"/>
          <w:w w:val="110"/>
          <w:sz w:val="24"/>
        </w:rPr>
        <w:t xml:space="preserve"> </w:t>
      </w:r>
      <w:r>
        <w:rPr>
          <w:w w:val="110"/>
          <w:sz w:val="24"/>
        </w:rPr>
        <w:t>inference):</w:t>
      </w:r>
      <w:r>
        <w:rPr>
          <w:spacing w:val="25"/>
          <w:w w:val="110"/>
          <w:sz w:val="24"/>
        </w:rPr>
        <w:t xml:space="preserve">  </w:t>
      </w:r>
      <w:hyperlink r:id="rId34">
        <w:r>
          <w:rPr>
            <w:spacing w:val="-2"/>
            <w:w w:val="110"/>
            <w:sz w:val="24"/>
          </w:rPr>
          <w:t>https://dalexander.github.io/admixture/</w:t>
        </w:r>
      </w:hyperlink>
    </w:p>
    <w:p w14:paraId="0D8B08F1" w14:textId="77777777" w:rsidR="00EA4426" w:rsidRDefault="00EA4426">
      <w:pPr>
        <w:pStyle w:val="BodyText"/>
        <w:spacing w:before="6"/>
      </w:pPr>
    </w:p>
    <w:p w14:paraId="29E2C4B8" w14:textId="77777777" w:rsidR="00EA4426" w:rsidRDefault="008D3C4C">
      <w:pPr>
        <w:pStyle w:val="ListParagraph"/>
        <w:numPr>
          <w:ilvl w:val="0"/>
          <w:numId w:val="2"/>
        </w:numPr>
        <w:tabs>
          <w:tab w:val="left" w:pos="706"/>
        </w:tabs>
        <w:jc w:val="left"/>
        <w:rPr>
          <w:sz w:val="24"/>
        </w:rPr>
      </w:pPr>
      <w:r>
        <w:rPr>
          <w:w w:val="115"/>
          <w:sz w:val="24"/>
        </w:rPr>
        <w:t>PCRelate</w:t>
      </w:r>
      <w:hyperlink w:anchor="_bookmark68" w:history="1">
        <w:r>
          <w:rPr>
            <w:w w:val="115"/>
            <w:sz w:val="24"/>
            <w:vertAlign w:val="superscript"/>
          </w:rPr>
          <w:t>54</w:t>
        </w:r>
      </w:hyperlink>
      <w:r>
        <w:rPr>
          <w:spacing w:val="-6"/>
          <w:w w:val="115"/>
          <w:sz w:val="24"/>
        </w:rPr>
        <w:t xml:space="preserve"> </w:t>
      </w:r>
      <w:r>
        <w:rPr>
          <w:w w:val="115"/>
          <w:sz w:val="24"/>
        </w:rPr>
        <w:t>and</w:t>
      </w:r>
      <w:r>
        <w:rPr>
          <w:spacing w:val="-15"/>
          <w:w w:val="115"/>
          <w:sz w:val="24"/>
        </w:rPr>
        <w:t xml:space="preserve"> </w:t>
      </w:r>
      <w:r>
        <w:rPr>
          <w:w w:val="115"/>
          <w:sz w:val="24"/>
        </w:rPr>
        <w:t>PC-AiR</w:t>
      </w:r>
      <w:hyperlink w:anchor="_bookmark40" w:history="1">
        <w:r>
          <w:rPr>
            <w:w w:val="115"/>
            <w:sz w:val="24"/>
            <w:vertAlign w:val="superscript"/>
          </w:rPr>
          <w:t>26</w:t>
        </w:r>
      </w:hyperlink>
      <w:r>
        <w:rPr>
          <w:spacing w:val="-6"/>
          <w:w w:val="115"/>
          <w:sz w:val="24"/>
        </w:rPr>
        <w:t xml:space="preserve"> </w:t>
      </w:r>
      <w:r>
        <w:rPr>
          <w:w w:val="115"/>
          <w:sz w:val="24"/>
        </w:rPr>
        <w:t>(identifying</w:t>
      </w:r>
      <w:r>
        <w:rPr>
          <w:spacing w:val="-16"/>
          <w:w w:val="115"/>
          <w:sz w:val="24"/>
        </w:rPr>
        <w:t xml:space="preserve"> </w:t>
      </w:r>
      <w:r>
        <w:rPr>
          <w:w w:val="115"/>
          <w:sz w:val="24"/>
        </w:rPr>
        <w:t>unrelated</w:t>
      </w:r>
      <w:r>
        <w:rPr>
          <w:spacing w:val="-16"/>
          <w:w w:val="115"/>
          <w:sz w:val="24"/>
        </w:rPr>
        <w:t xml:space="preserve"> </w:t>
      </w:r>
      <w:r>
        <w:rPr>
          <w:w w:val="115"/>
          <w:sz w:val="24"/>
        </w:rPr>
        <w:t>individuals):</w:t>
      </w:r>
      <w:r>
        <w:rPr>
          <w:spacing w:val="27"/>
          <w:w w:val="115"/>
          <w:sz w:val="24"/>
        </w:rPr>
        <w:t xml:space="preserve"> </w:t>
      </w:r>
      <w:hyperlink r:id="rId35">
        <w:r>
          <w:rPr>
            <w:spacing w:val="-2"/>
            <w:w w:val="115"/>
            <w:sz w:val="24"/>
          </w:rPr>
          <w:t>https://rdrr.io/bioc/GENESIS/</w:t>
        </w:r>
      </w:hyperlink>
    </w:p>
    <w:p w14:paraId="7BA17F09" w14:textId="77777777" w:rsidR="00EA4426" w:rsidRDefault="00EA4426">
      <w:pPr>
        <w:pStyle w:val="BodyText"/>
        <w:spacing w:before="6"/>
      </w:pPr>
    </w:p>
    <w:p w14:paraId="7D93854F" w14:textId="77777777" w:rsidR="00EA4426" w:rsidRDefault="008D3C4C">
      <w:pPr>
        <w:pStyle w:val="ListParagraph"/>
        <w:numPr>
          <w:ilvl w:val="0"/>
          <w:numId w:val="2"/>
        </w:numPr>
        <w:tabs>
          <w:tab w:val="left" w:pos="706"/>
        </w:tabs>
        <w:spacing w:line="340" w:lineRule="auto"/>
        <w:ind w:right="1881"/>
        <w:jc w:val="left"/>
        <w:rPr>
          <w:sz w:val="24"/>
        </w:rPr>
      </w:pPr>
      <w:r>
        <w:rPr>
          <w:w w:val="115"/>
          <w:sz w:val="24"/>
        </w:rPr>
        <w:t>SNPRelate</w:t>
      </w:r>
      <w:hyperlink w:anchor="_bookmark39" w:history="1">
        <w:r>
          <w:rPr>
            <w:w w:val="115"/>
            <w:sz w:val="24"/>
            <w:vertAlign w:val="superscript"/>
          </w:rPr>
          <w:t>25</w:t>
        </w:r>
      </w:hyperlink>
      <w:r>
        <w:rPr>
          <w:w w:val="115"/>
          <w:sz w:val="24"/>
        </w:rPr>
        <w:t xml:space="preserve"> (LD pruning, PCA, and PCA-related diagnostics): </w:t>
      </w:r>
      <w:hyperlink r:id="rId36">
        <w:r>
          <w:rPr>
            <w:spacing w:val="-2"/>
            <w:w w:val="115"/>
            <w:sz w:val="24"/>
          </w:rPr>
          <w:t>https://www.bioconductor.org/packages/release/bioc/html/SNPRelate.html</w:t>
        </w:r>
      </w:hyperlink>
    </w:p>
    <w:p w14:paraId="1F6E3072" w14:textId="77777777" w:rsidR="00EA4426" w:rsidRDefault="008D3C4C">
      <w:pPr>
        <w:pStyle w:val="ListParagraph"/>
        <w:numPr>
          <w:ilvl w:val="0"/>
          <w:numId w:val="2"/>
        </w:numPr>
        <w:tabs>
          <w:tab w:val="left" w:pos="706"/>
        </w:tabs>
        <w:spacing w:before="203"/>
        <w:jc w:val="left"/>
        <w:rPr>
          <w:sz w:val="24"/>
        </w:rPr>
      </w:pPr>
      <w:r>
        <w:rPr>
          <w:w w:val="115"/>
          <w:sz w:val="24"/>
        </w:rPr>
        <w:t>PLINK</w:t>
      </w:r>
      <w:hyperlink w:anchor="_bookmark59" w:history="1">
        <w:r>
          <w:rPr>
            <w:w w:val="115"/>
            <w:sz w:val="24"/>
            <w:vertAlign w:val="superscript"/>
          </w:rPr>
          <w:t>45</w:t>
        </w:r>
      </w:hyperlink>
      <w:r>
        <w:rPr>
          <w:spacing w:val="3"/>
          <w:w w:val="115"/>
          <w:sz w:val="24"/>
        </w:rPr>
        <w:t xml:space="preserve"> </w:t>
      </w:r>
      <w:r>
        <w:rPr>
          <w:w w:val="115"/>
          <w:sz w:val="24"/>
        </w:rPr>
        <w:t>(GWAS):</w:t>
      </w:r>
      <w:r>
        <w:rPr>
          <w:spacing w:val="-4"/>
          <w:w w:val="115"/>
          <w:sz w:val="24"/>
        </w:rPr>
        <w:t xml:space="preserve"> </w:t>
      </w:r>
      <w:hyperlink r:id="rId37">
        <w:r>
          <w:rPr>
            <w:spacing w:val="-2"/>
            <w:w w:val="115"/>
            <w:sz w:val="24"/>
          </w:rPr>
          <w:t>https://zzz.bwh.harvard.edu/plink/</w:t>
        </w:r>
      </w:hyperlink>
    </w:p>
    <w:p w14:paraId="61454BEB" w14:textId="77777777" w:rsidR="00EA4426" w:rsidRDefault="00EA4426">
      <w:pPr>
        <w:pStyle w:val="BodyText"/>
        <w:spacing w:before="6"/>
      </w:pPr>
    </w:p>
    <w:p w14:paraId="3A7E73A7" w14:textId="77777777" w:rsidR="00EA4426" w:rsidRDefault="004F36C8">
      <w:pPr>
        <w:pStyle w:val="ListParagraph"/>
        <w:numPr>
          <w:ilvl w:val="0"/>
          <w:numId w:val="2"/>
        </w:numPr>
        <w:tabs>
          <w:tab w:val="left" w:pos="706"/>
        </w:tabs>
        <w:spacing w:line="340" w:lineRule="auto"/>
        <w:ind w:right="930"/>
        <w:jc w:val="left"/>
        <w:rPr>
          <w:sz w:val="24"/>
        </w:rPr>
      </w:pPr>
      <w:r>
        <w:rPr>
          <w:noProof/>
        </w:rPr>
        <mc:AlternateContent>
          <mc:Choice Requires="wps">
            <w:drawing>
              <wp:anchor distT="0" distB="0" distL="114300" distR="114300" simplePos="0" relativeHeight="486754304" behindDoc="1" locked="0" layoutInCell="1" allowOverlap="1" wp14:anchorId="36B55300">
                <wp:simplePos x="0" y="0"/>
                <wp:positionH relativeFrom="page">
                  <wp:posOffset>3846195</wp:posOffset>
                </wp:positionH>
                <wp:positionV relativeFrom="paragraph">
                  <wp:posOffset>756920</wp:posOffset>
                </wp:positionV>
                <wp:extent cx="44450" cy="0"/>
                <wp:effectExtent l="0" t="0" r="0" b="0"/>
                <wp:wrapNone/>
                <wp:docPr id="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4FEBD" id="Line 45" o:spid="_x0000_s1026" style="position:absolute;z-index:-165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85pt,59.6pt" to="306.35pt,5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" strokeweight=".14042mm">
                <o:lock v:ext="edit" shapetype="f"/>
                <w10:wrap anchorx="page"/>
              </v:line>
            </w:pict>
          </mc:Fallback>
        </mc:AlternateContent>
      </w:r>
      <w:r w:rsidR="008D3C4C">
        <w:rPr>
          <w:w w:val="110"/>
          <w:sz w:val="24"/>
        </w:rPr>
        <w:t>TOPMed</w:t>
      </w:r>
      <w:r w:rsidR="008D3C4C">
        <w:rPr>
          <w:spacing w:val="-3"/>
          <w:w w:val="110"/>
          <w:sz w:val="24"/>
        </w:rPr>
        <w:t xml:space="preserve"> </w:t>
      </w:r>
      <w:r w:rsidR="008D3C4C">
        <w:rPr>
          <w:w w:val="110"/>
          <w:sz w:val="24"/>
        </w:rPr>
        <w:t>Analysis</w:t>
      </w:r>
      <w:r w:rsidR="008D3C4C">
        <w:rPr>
          <w:spacing w:val="-3"/>
          <w:w w:val="110"/>
          <w:sz w:val="24"/>
        </w:rPr>
        <w:t xml:space="preserve"> </w:t>
      </w:r>
      <w:r w:rsidR="008D3C4C">
        <w:rPr>
          <w:w w:val="110"/>
          <w:sz w:val="24"/>
        </w:rPr>
        <w:t>Pipeline</w:t>
      </w:r>
      <w:r w:rsidR="008D3C4C">
        <w:rPr>
          <w:spacing w:val="-3"/>
          <w:w w:val="110"/>
          <w:sz w:val="24"/>
        </w:rPr>
        <w:t xml:space="preserve"> </w:t>
      </w:r>
      <w:r w:rsidR="008D3C4C">
        <w:rPr>
          <w:w w:val="110"/>
          <w:sz w:val="24"/>
        </w:rPr>
        <w:t>(identifying</w:t>
      </w:r>
      <w:r w:rsidR="008D3C4C">
        <w:rPr>
          <w:spacing w:val="-3"/>
          <w:w w:val="110"/>
          <w:sz w:val="24"/>
        </w:rPr>
        <w:t xml:space="preserve"> </w:t>
      </w:r>
      <w:r w:rsidR="008D3C4C">
        <w:rPr>
          <w:w w:val="110"/>
          <w:sz w:val="24"/>
        </w:rPr>
        <w:t>unrelated</w:t>
      </w:r>
      <w:r w:rsidR="008D3C4C">
        <w:rPr>
          <w:spacing w:val="-3"/>
          <w:w w:val="110"/>
          <w:sz w:val="24"/>
        </w:rPr>
        <w:t xml:space="preserve"> </w:t>
      </w:r>
      <w:r w:rsidR="008D3C4C">
        <w:rPr>
          <w:w w:val="110"/>
          <w:sz w:val="24"/>
        </w:rPr>
        <w:t>individuals, LD</w:t>
      </w:r>
      <w:r w:rsidR="008D3C4C">
        <w:rPr>
          <w:spacing w:val="-3"/>
          <w:w w:val="110"/>
          <w:sz w:val="24"/>
        </w:rPr>
        <w:t xml:space="preserve"> </w:t>
      </w:r>
      <w:r w:rsidR="008D3C4C">
        <w:rPr>
          <w:w w:val="110"/>
          <w:sz w:val="24"/>
        </w:rPr>
        <w:t>pruning, PCA,</w:t>
      </w:r>
      <w:r w:rsidR="008D3C4C">
        <w:rPr>
          <w:spacing w:val="-2"/>
          <w:w w:val="110"/>
          <w:sz w:val="24"/>
        </w:rPr>
        <w:t xml:space="preserve"> </w:t>
      </w:r>
      <w:r w:rsidR="008D3C4C">
        <w:rPr>
          <w:w w:val="110"/>
          <w:sz w:val="24"/>
        </w:rPr>
        <w:t xml:space="preserve">PCA- related diagnostics, and association studies in whole genome sequence data): </w:t>
      </w:r>
      <w:hyperlink r:id="rId38">
        <w:r w:rsidR="008D3C4C">
          <w:rPr>
            <w:w w:val="110"/>
            <w:sz w:val="24"/>
          </w:rPr>
          <w:t>https://github.com/UW-GAC/analysis</w:t>
        </w:r>
        <w:r w:rsidR="008D3C4C">
          <w:rPr>
            <w:spacing w:val="59"/>
            <w:w w:val="110"/>
            <w:sz w:val="24"/>
          </w:rPr>
          <w:t xml:space="preserve"> </w:t>
        </w:r>
        <w:r w:rsidR="008D3C4C">
          <w:rPr>
            <w:w w:val="110"/>
            <w:sz w:val="24"/>
          </w:rPr>
          <w:t>pipeline</w:t>
        </w:r>
      </w:hyperlink>
    </w:p>
    <w:p w14:paraId="20279C1F" w14:textId="77777777" w:rsidR="00EA4426" w:rsidRDefault="008D3C4C">
      <w:pPr>
        <w:pStyle w:val="ListParagraph"/>
        <w:numPr>
          <w:ilvl w:val="0"/>
          <w:numId w:val="2"/>
        </w:numPr>
        <w:tabs>
          <w:tab w:val="left" w:pos="706"/>
        </w:tabs>
        <w:spacing w:before="204"/>
        <w:jc w:val="left"/>
        <w:rPr>
          <w:sz w:val="24"/>
        </w:rPr>
      </w:pPr>
      <w:r>
        <w:rPr>
          <w:w w:val="115"/>
          <w:sz w:val="24"/>
        </w:rPr>
        <w:t>R</w:t>
      </w:r>
      <w:r>
        <w:rPr>
          <w:spacing w:val="-8"/>
          <w:w w:val="115"/>
          <w:sz w:val="24"/>
        </w:rPr>
        <w:t xml:space="preserve"> </w:t>
      </w:r>
      <w:r>
        <w:rPr>
          <w:w w:val="115"/>
          <w:sz w:val="24"/>
        </w:rPr>
        <w:t>(analyzing</w:t>
      </w:r>
      <w:r>
        <w:rPr>
          <w:spacing w:val="-7"/>
          <w:w w:val="115"/>
          <w:sz w:val="24"/>
        </w:rPr>
        <w:t xml:space="preserve"> </w:t>
      </w:r>
      <w:r>
        <w:rPr>
          <w:w w:val="115"/>
          <w:sz w:val="24"/>
        </w:rPr>
        <w:t>and</w:t>
      </w:r>
      <w:r>
        <w:rPr>
          <w:spacing w:val="-8"/>
          <w:w w:val="115"/>
          <w:sz w:val="24"/>
        </w:rPr>
        <w:t xml:space="preserve"> </w:t>
      </w:r>
      <w:r>
        <w:rPr>
          <w:w w:val="115"/>
          <w:sz w:val="24"/>
        </w:rPr>
        <w:t>visualizing</w:t>
      </w:r>
      <w:r>
        <w:rPr>
          <w:spacing w:val="-7"/>
          <w:w w:val="115"/>
          <w:sz w:val="24"/>
        </w:rPr>
        <w:t xml:space="preserve"> </w:t>
      </w:r>
      <w:r>
        <w:rPr>
          <w:w w:val="115"/>
          <w:sz w:val="24"/>
        </w:rPr>
        <w:t>results):</w:t>
      </w:r>
      <w:r>
        <w:rPr>
          <w:spacing w:val="14"/>
          <w:w w:val="115"/>
          <w:sz w:val="24"/>
        </w:rPr>
        <w:t xml:space="preserve"> </w:t>
      </w:r>
      <w:hyperlink r:id="rId39">
        <w:r>
          <w:rPr>
            <w:w w:val="115"/>
            <w:sz w:val="24"/>
          </w:rPr>
          <w:t>https://cran.r-</w:t>
        </w:r>
        <w:r>
          <w:rPr>
            <w:spacing w:val="-2"/>
            <w:w w:val="115"/>
            <w:sz w:val="24"/>
          </w:rPr>
          <w:t>project.org/</w:t>
        </w:r>
      </w:hyperlink>
    </w:p>
    <w:p w14:paraId="2A9D0B8F" w14:textId="77777777" w:rsidR="00EA4426" w:rsidRDefault="00EA4426">
      <w:pPr>
        <w:pStyle w:val="BodyText"/>
        <w:spacing w:before="10"/>
        <w:rPr>
          <w:sz w:val="28"/>
        </w:rPr>
      </w:pPr>
    </w:p>
    <w:p w14:paraId="65D12C90" w14:textId="67A5B3C6" w:rsidR="00EA4426" w:rsidRDefault="008D3C4C">
      <w:pPr>
        <w:pStyle w:val="BodyText"/>
        <w:spacing w:line="340" w:lineRule="auto"/>
        <w:ind w:left="120" w:right="940"/>
        <w:jc w:val="both"/>
      </w:pPr>
      <w:r>
        <w:rPr>
          <w:w w:val="110"/>
        </w:rPr>
        <w:t>Other</w:t>
      </w:r>
      <w:r>
        <w:rPr>
          <w:spacing w:val="-6"/>
          <w:w w:val="110"/>
        </w:rPr>
        <w:t xml:space="preserve"> </w:t>
      </w:r>
      <w:r>
        <w:rPr>
          <w:w w:val="110"/>
        </w:rPr>
        <w:t>resources</w:t>
      </w:r>
      <w:r>
        <w:rPr>
          <w:spacing w:val="-6"/>
          <w:w w:val="110"/>
        </w:rPr>
        <w:t xml:space="preserve"> </w:t>
      </w:r>
      <w:r>
        <w:rPr>
          <w:w w:val="110"/>
        </w:rPr>
        <w:t>pertaining</w:t>
      </w:r>
      <w:r>
        <w:rPr>
          <w:spacing w:val="-6"/>
          <w:w w:val="110"/>
        </w:rPr>
        <w:t xml:space="preserve"> </w:t>
      </w:r>
      <w:r>
        <w:rPr>
          <w:w w:val="110"/>
        </w:rPr>
        <w:t>to</w:t>
      </w:r>
      <w:r>
        <w:rPr>
          <w:spacing w:val="-6"/>
          <w:w w:val="110"/>
        </w:rPr>
        <w:t xml:space="preserve"> </w:t>
      </w:r>
      <w:r>
        <w:rPr>
          <w:w w:val="110"/>
        </w:rPr>
        <w:t>this</w:t>
      </w:r>
      <w:r>
        <w:rPr>
          <w:spacing w:val="-6"/>
          <w:w w:val="110"/>
        </w:rPr>
        <w:t xml:space="preserve"> </w:t>
      </w:r>
      <w:r>
        <w:rPr>
          <w:w w:val="110"/>
        </w:rPr>
        <w:t>paper,</w:t>
      </w:r>
      <w:r>
        <w:rPr>
          <w:spacing w:val="-1"/>
          <w:w w:val="110"/>
        </w:rPr>
        <w:t xml:space="preserve"> </w:t>
      </w:r>
      <w:r>
        <w:rPr>
          <w:w w:val="110"/>
        </w:rPr>
        <w:t>including</w:t>
      </w:r>
      <w:r>
        <w:rPr>
          <w:spacing w:val="-6"/>
          <w:w w:val="110"/>
        </w:rPr>
        <w:t xml:space="preserve"> </w:t>
      </w:r>
      <w:r>
        <w:rPr>
          <w:w w:val="110"/>
        </w:rPr>
        <w:t>download-able</w:t>
      </w:r>
      <w:r>
        <w:rPr>
          <w:spacing w:val="-6"/>
          <w:w w:val="110"/>
        </w:rPr>
        <w:t xml:space="preserve"> </w:t>
      </w:r>
      <w:r>
        <w:rPr>
          <w:w w:val="110"/>
        </w:rPr>
        <w:t>lists</w:t>
      </w:r>
      <w:r>
        <w:rPr>
          <w:spacing w:val="-6"/>
          <w:w w:val="110"/>
        </w:rPr>
        <w:t xml:space="preserve"> </w:t>
      </w:r>
      <w:r>
        <w:rPr>
          <w:w w:val="110"/>
        </w:rPr>
        <w:t>of</w:t>
      </w:r>
      <w:r>
        <w:rPr>
          <w:spacing w:val="-6"/>
          <w:w w:val="110"/>
        </w:rPr>
        <w:t xml:space="preserve"> </w:t>
      </w:r>
      <w:r>
        <w:rPr>
          <w:w w:val="110"/>
        </w:rPr>
        <w:t>the</w:t>
      </w:r>
      <w:r>
        <w:rPr>
          <w:spacing w:val="-6"/>
          <w:w w:val="110"/>
        </w:rPr>
        <w:t xml:space="preserve"> </w:t>
      </w:r>
      <w:r>
        <w:rPr>
          <w:w w:val="110"/>
        </w:rPr>
        <w:t>high</w:t>
      </w:r>
      <w:r>
        <w:rPr>
          <w:spacing w:val="-6"/>
          <w:w w:val="110"/>
        </w:rPr>
        <w:t xml:space="preserve"> </w:t>
      </w:r>
      <w:r>
        <w:rPr>
          <w:w w:val="110"/>
        </w:rPr>
        <w:t>LD</w:t>
      </w:r>
      <w:r>
        <w:rPr>
          <w:spacing w:val="-6"/>
          <w:w w:val="110"/>
        </w:rPr>
        <w:t xml:space="preserve"> </w:t>
      </w:r>
      <w:r>
        <w:rPr>
          <w:w w:val="110"/>
        </w:rPr>
        <w:t xml:space="preserve">regions in Table </w:t>
      </w:r>
      <w:hyperlink w:anchor="_bookmark1" w:history="1">
        <w:r>
          <w:rPr>
            <w:w w:val="110"/>
          </w:rPr>
          <w:t>1</w:t>
        </w:r>
      </w:hyperlink>
      <w:r>
        <w:rPr>
          <w:w w:val="110"/>
        </w:rPr>
        <w:t xml:space="preserve"> in various builds, can be found on the lead author</w:t>
      </w:r>
      <w:r w:rsidR="00FF40DA">
        <w:rPr>
          <w:w w:val="110"/>
        </w:rPr>
        <w:t>'</w:t>
      </w:r>
      <w:r>
        <w:rPr>
          <w:w w:val="110"/>
        </w:rPr>
        <w:t>s GitHub page:</w:t>
      </w:r>
    </w:p>
    <w:p w14:paraId="24A77252" w14:textId="77777777" w:rsidR="00EA4426" w:rsidRDefault="008D3C4C">
      <w:pPr>
        <w:pStyle w:val="ListParagraph"/>
        <w:numPr>
          <w:ilvl w:val="0"/>
          <w:numId w:val="2"/>
        </w:numPr>
        <w:tabs>
          <w:tab w:val="left" w:pos="706"/>
        </w:tabs>
        <w:spacing w:before="202"/>
        <w:jc w:val="left"/>
        <w:rPr>
          <w:sz w:val="24"/>
        </w:rPr>
      </w:pPr>
      <w:hyperlink r:id="rId40">
        <w:r>
          <w:rPr>
            <w:spacing w:val="-2"/>
            <w:w w:val="120"/>
            <w:sz w:val="24"/>
          </w:rPr>
          <w:t>https://github.com/kegrinde/PCA.</w:t>
        </w:r>
      </w:hyperlink>
    </w:p>
    <w:p w14:paraId="46D97DBE" w14:textId="77777777" w:rsidR="00EA4426" w:rsidRDefault="00EA4426">
      <w:pPr>
        <w:pStyle w:val="BodyText"/>
        <w:spacing w:before="6"/>
      </w:pPr>
    </w:p>
    <w:p w14:paraId="20B9C694" w14:textId="687D43BE" w:rsidR="00EA4426" w:rsidRDefault="008D3C4C">
      <w:pPr>
        <w:pStyle w:val="BodyText"/>
        <w:spacing w:line="340" w:lineRule="auto"/>
        <w:ind w:left="120" w:right="937"/>
        <w:jc w:val="both"/>
      </w:pPr>
      <w:r>
        <w:rPr>
          <w:color w:val="FF0000"/>
          <w:w w:val="110"/>
        </w:rPr>
        <w:t xml:space="preserve">The GitHub repository is currently private, but </w:t>
      </w:r>
      <w:r>
        <w:rPr>
          <w:color w:val="FF0000"/>
        </w:rPr>
        <w:t>I</w:t>
      </w:r>
      <w:r w:rsidR="00FF40DA">
        <w:rPr>
          <w:color w:val="FF0000"/>
        </w:rPr>
        <w:t>'</w:t>
      </w:r>
      <w:r>
        <w:rPr>
          <w:color w:val="FF0000"/>
        </w:rPr>
        <w:t xml:space="preserve">ll </w:t>
      </w:r>
      <w:r>
        <w:rPr>
          <w:color w:val="FF0000"/>
          <w:w w:val="110"/>
        </w:rPr>
        <w:t>make it public once the paper is submitted.</w:t>
      </w:r>
      <w:r>
        <w:rPr>
          <w:color w:val="FF0000"/>
          <w:spacing w:val="22"/>
          <w:w w:val="110"/>
        </w:rPr>
        <w:t xml:space="preserve"> </w:t>
      </w:r>
      <w:r>
        <w:rPr>
          <w:color w:val="FF0000"/>
          <w:w w:val="110"/>
        </w:rPr>
        <w:t>If</w:t>
      </w:r>
      <w:r>
        <w:rPr>
          <w:color w:val="FF0000"/>
          <w:spacing w:val="-5"/>
          <w:w w:val="110"/>
        </w:rPr>
        <w:t xml:space="preserve"> </w:t>
      </w:r>
      <w:r>
        <w:rPr>
          <w:color w:val="FF0000"/>
          <w:w w:val="110"/>
        </w:rPr>
        <w:t>anyone</w:t>
      </w:r>
      <w:r>
        <w:rPr>
          <w:color w:val="FF0000"/>
          <w:spacing w:val="-5"/>
          <w:w w:val="110"/>
        </w:rPr>
        <w:t xml:space="preserve"> </w:t>
      </w:r>
      <w:r>
        <w:rPr>
          <w:color w:val="FF0000"/>
          <w:w w:val="110"/>
        </w:rPr>
        <w:t>would</w:t>
      </w:r>
      <w:r>
        <w:rPr>
          <w:color w:val="FF0000"/>
          <w:spacing w:val="-5"/>
          <w:w w:val="110"/>
        </w:rPr>
        <w:t xml:space="preserve"> </w:t>
      </w:r>
      <w:r>
        <w:rPr>
          <w:color w:val="FF0000"/>
          <w:w w:val="110"/>
        </w:rPr>
        <w:t>like</w:t>
      </w:r>
      <w:r>
        <w:rPr>
          <w:color w:val="FF0000"/>
          <w:spacing w:val="-5"/>
          <w:w w:val="110"/>
        </w:rPr>
        <w:t xml:space="preserve"> </w:t>
      </w:r>
      <w:r>
        <w:rPr>
          <w:color w:val="FF0000"/>
          <w:w w:val="110"/>
        </w:rPr>
        <w:t>to</w:t>
      </w:r>
      <w:r>
        <w:rPr>
          <w:color w:val="FF0000"/>
          <w:spacing w:val="-5"/>
          <w:w w:val="110"/>
        </w:rPr>
        <w:t xml:space="preserve"> </w:t>
      </w:r>
      <w:r>
        <w:rPr>
          <w:color w:val="FF0000"/>
          <w:w w:val="110"/>
        </w:rPr>
        <w:t>see</w:t>
      </w:r>
      <w:r>
        <w:rPr>
          <w:color w:val="FF0000"/>
          <w:spacing w:val="-5"/>
          <w:w w:val="110"/>
        </w:rPr>
        <w:t xml:space="preserve"> </w:t>
      </w:r>
      <w:r>
        <w:rPr>
          <w:color w:val="FF0000"/>
          <w:w w:val="110"/>
        </w:rPr>
        <w:t>the</w:t>
      </w:r>
      <w:r>
        <w:rPr>
          <w:color w:val="FF0000"/>
          <w:spacing w:val="-5"/>
          <w:w w:val="110"/>
        </w:rPr>
        <w:t xml:space="preserve"> </w:t>
      </w:r>
      <w:r>
        <w:rPr>
          <w:color w:val="FF0000"/>
          <w:w w:val="110"/>
        </w:rPr>
        <w:t>repository</w:t>
      </w:r>
      <w:r>
        <w:rPr>
          <w:color w:val="FF0000"/>
          <w:spacing w:val="-5"/>
          <w:w w:val="110"/>
        </w:rPr>
        <w:t xml:space="preserve"> </w:t>
      </w:r>
      <w:r>
        <w:rPr>
          <w:color w:val="FF0000"/>
          <w:w w:val="110"/>
        </w:rPr>
        <w:t>before</w:t>
      </w:r>
      <w:r>
        <w:rPr>
          <w:color w:val="FF0000"/>
          <w:spacing w:val="-5"/>
          <w:w w:val="110"/>
        </w:rPr>
        <w:t xml:space="preserve"> </w:t>
      </w:r>
      <w:r>
        <w:rPr>
          <w:color w:val="FF0000"/>
          <w:w w:val="110"/>
        </w:rPr>
        <w:t>I</w:t>
      </w:r>
      <w:r>
        <w:rPr>
          <w:color w:val="FF0000"/>
          <w:spacing w:val="-5"/>
          <w:w w:val="110"/>
        </w:rPr>
        <w:t xml:space="preserve"> </w:t>
      </w:r>
      <w:r>
        <w:rPr>
          <w:color w:val="FF0000"/>
          <w:w w:val="110"/>
        </w:rPr>
        <w:t>submit,</w:t>
      </w:r>
      <w:r>
        <w:rPr>
          <w:color w:val="FF0000"/>
          <w:spacing w:val="-4"/>
          <w:w w:val="110"/>
        </w:rPr>
        <w:t xml:space="preserve"> </w:t>
      </w:r>
      <w:r>
        <w:rPr>
          <w:color w:val="FF0000"/>
          <w:w w:val="110"/>
        </w:rPr>
        <w:t>let</w:t>
      </w:r>
      <w:r>
        <w:rPr>
          <w:color w:val="FF0000"/>
          <w:spacing w:val="-5"/>
          <w:w w:val="110"/>
        </w:rPr>
        <w:t xml:space="preserve"> </w:t>
      </w:r>
      <w:r>
        <w:rPr>
          <w:color w:val="FF0000"/>
          <w:w w:val="110"/>
        </w:rPr>
        <w:t>me</w:t>
      </w:r>
      <w:r>
        <w:rPr>
          <w:color w:val="FF0000"/>
          <w:spacing w:val="-5"/>
          <w:w w:val="110"/>
        </w:rPr>
        <w:t xml:space="preserve"> </w:t>
      </w:r>
      <w:r>
        <w:rPr>
          <w:color w:val="FF0000"/>
          <w:w w:val="110"/>
        </w:rPr>
        <w:t>know</w:t>
      </w:r>
      <w:r>
        <w:rPr>
          <w:color w:val="FF0000"/>
          <w:spacing w:val="-5"/>
          <w:w w:val="110"/>
        </w:rPr>
        <w:t xml:space="preserve"> </w:t>
      </w:r>
      <w:r>
        <w:rPr>
          <w:color w:val="FF0000"/>
          <w:w w:val="110"/>
        </w:rPr>
        <w:t>and</w:t>
      </w:r>
      <w:r>
        <w:rPr>
          <w:color w:val="FF0000"/>
          <w:spacing w:val="-5"/>
          <w:w w:val="110"/>
        </w:rPr>
        <w:t xml:space="preserve"> </w:t>
      </w:r>
      <w:r>
        <w:rPr>
          <w:color w:val="FF0000"/>
        </w:rPr>
        <w:t>I</w:t>
      </w:r>
      <w:r w:rsidR="00FF40DA">
        <w:rPr>
          <w:color w:val="FF0000"/>
        </w:rPr>
        <w:t>'</w:t>
      </w:r>
      <w:r>
        <w:rPr>
          <w:color w:val="FF0000"/>
        </w:rPr>
        <w:t xml:space="preserve">ll </w:t>
      </w:r>
      <w:r>
        <w:rPr>
          <w:color w:val="FF0000"/>
          <w:w w:val="110"/>
        </w:rPr>
        <w:t>add</w:t>
      </w:r>
      <w:r>
        <w:rPr>
          <w:color w:val="FF0000"/>
          <w:spacing w:val="-5"/>
          <w:w w:val="110"/>
        </w:rPr>
        <w:t xml:space="preserve"> </w:t>
      </w:r>
      <w:r>
        <w:rPr>
          <w:color w:val="FF0000"/>
          <w:w w:val="110"/>
        </w:rPr>
        <w:t>you as a collaborator.</w:t>
      </w:r>
    </w:p>
    <w:p w14:paraId="1203EC77" w14:textId="77777777" w:rsidR="00EA4426" w:rsidRDefault="00EA4426">
      <w:pPr>
        <w:spacing w:line="340" w:lineRule="auto"/>
        <w:jc w:val="both"/>
        <w:sectPr w:rsidR="00EA4426">
          <w:pgSz w:w="12240" w:h="15840"/>
          <w:pgMar w:top="1420" w:right="500" w:bottom="1020" w:left="1320" w:header="0" w:footer="822" w:gutter="0"/>
          <w:cols w:space="720"/>
        </w:sectPr>
      </w:pPr>
    </w:p>
    <w:p w14:paraId="3B935CC2" w14:textId="77777777" w:rsidR="00EA4426" w:rsidRDefault="008D3C4C">
      <w:pPr>
        <w:pStyle w:val="Heading1"/>
        <w:numPr>
          <w:ilvl w:val="0"/>
          <w:numId w:val="5"/>
        </w:numPr>
        <w:tabs>
          <w:tab w:val="left" w:pos="702"/>
        </w:tabs>
        <w:jc w:val="both"/>
      </w:pPr>
      <w:bookmarkStart w:id="39" w:name="References"/>
      <w:bookmarkEnd w:id="39"/>
      <w:r>
        <w:rPr>
          <w:spacing w:val="-2"/>
        </w:rPr>
        <w:lastRenderedPageBreak/>
        <w:t>References</w:t>
      </w:r>
    </w:p>
    <w:p w14:paraId="1F5A5BEA" w14:textId="77777777" w:rsidR="00EA4426" w:rsidRDefault="00EA4426">
      <w:pPr>
        <w:pStyle w:val="BodyText"/>
        <w:rPr>
          <w:rFonts w:ascii="Georgia"/>
          <w:b/>
          <w:sz w:val="34"/>
        </w:rPr>
      </w:pPr>
    </w:p>
    <w:p w14:paraId="6884E6E3" w14:textId="77777777" w:rsidR="00EA4426" w:rsidRDefault="00EA4426">
      <w:pPr>
        <w:pStyle w:val="BodyText"/>
        <w:rPr>
          <w:rFonts w:ascii="Georgia"/>
          <w:b/>
          <w:sz w:val="34"/>
        </w:rPr>
      </w:pPr>
    </w:p>
    <w:p w14:paraId="4D9A8C39" w14:textId="77777777" w:rsidR="00EA4426" w:rsidRDefault="00EA4426">
      <w:pPr>
        <w:pStyle w:val="BodyText"/>
        <w:rPr>
          <w:rFonts w:ascii="Georgia"/>
          <w:b/>
          <w:sz w:val="34"/>
        </w:rPr>
      </w:pPr>
    </w:p>
    <w:p w14:paraId="3D0246EA" w14:textId="77777777" w:rsidR="00EA4426" w:rsidRDefault="008D3C4C">
      <w:pPr>
        <w:pStyle w:val="ListParagraph"/>
        <w:numPr>
          <w:ilvl w:val="0"/>
          <w:numId w:val="1"/>
        </w:numPr>
        <w:tabs>
          <w:tab w:val="left" w:pos="602"/>
        </w:tabs>
        <w:spacing w:before="204" w:line="340" w:lineRule="auto"/>
        <w:ind w:right="934"/>
        <w:jc w:val="both"/>
        <w:rPr>
          <w:sz w:val="24"/>
        </w:rPr>
      </w:pPr>
      <w:bookmarkStart w:id="40" w:name="_bookmark15"/>
      <w:bookmarkEnd w:id="40"/>
      <w:r>
        <w:rPr>
          <w:w w:val="110"/>
          <w:sz w:val="24"/>
        </w:rPr>
        <w:t xml:space="preserve">Parra, E. J., </w:t>
      </w:r>
      <w:proofErr w:type="spellStart"/>
      <w:r>
        <w:rPr>
          <w:w w:val="110"/>
          <w:sz w:val="24"/>
        </w:rPr>
        <w:t>Marcini</w:t>
      </w:r>
      <w:proofErr w:type="spellEnd"/>
      <w:r>
        <w:rPr>
          <w:w w:val="110"/>
          <w:sz w:val="24"/>
        </w:rPr>
        <w:t xml:space="preserve">, A., </w:t>
      </w:r>
      <w:proofErr w:type="spellStart"/>
      <w:r>
        <w:rPr>
          <w:w w:val="110"/>
          <w:sz w:val="24"/>
        </w:rPr>
        <w:t>Akey</w:t>
      </w:r>
      <w:proofErr w:type="spellEnd"/>
      <w:r>
        <w:rPr>
          <w:w w:val="110"/>
          <w:sz w:val="24"/>
        </w:rPr>
        <w:t xml:space="preserve">, J., Martinson, J., </w:t>
      </w:r>
      <w:proofErr w:type="spellStart"/>
      <w:r>
        <w:rPr>
          <w:w w:val="110"/>
          <w:sz w:val="24"/>
        </w:rPr>
        <w:t>Batzer</w:t>
      </w:r>
      <w:proofErr w:type="spellEnd"/>
      <w:r>
        <w:rPr>
          <w:w w:val="110"/>
          <w:sz w:val="24"/>
        </w:rPr>
        <w:t xml:space="preserve">, M. A., Cooper, R., Forrester, T., Allison, D. B., Deka, R., Ferrell, R. E. </w:t>
      </w:r>
      <w:r>
        <w:rPr>
          <w:rFonts w:ascii="Times New Roman" w:hAnsi="Times New Roman"/>
          <w:i/>
          <w:w w:val="110"/>
          <w:sz w:val="24"/>
        </w:rPr>
        <w:t xml:space="preserve">et al. </w:t>
      </w:r>
      <w:r>
        <w:rPr>
          <w:w w:val="110"/>
          <w:sz w:val="24"/>
        </w:rPr>
        <w:t>(1998).</w:t>
      </w:r>
      <w:r>
        <w:rPr>
          <w:spacing w:val="40"/>
          <w:w w:val="110"/>
          <w:sz w:val="24"/>
        </w:rPr>
        <w:t xml:space="preserve"> </w:t>
      </w:r>
      <w:r>
        <w:rPr>
          <w:w w:val="110"/>
          <w:sz w:val="24"/>
        </w:rPr>
        <w:t xml:space="preserve">Estimating </w:t>
      </w:r>
      <w:proofErr w:type="spellStart"/>
      <w:r>
        <w:rPr>
          <w:w w:val="110"/>
          <w:sz w:val="24"/>
        </w:rPr>
        <w:t>african</w:t>
      </w:r>
      <w:proofErr w:type="spellEnd"/>
      <w:r>
        <w:rPr>
          <w:w w:val="110"/>
          <w:sz w:val="24"/>
        </w:rPr>
        <w:t xml:space="preserve"> </w:t>
      </w:r>
      <w:proofErr w:type="spellStart"/>
      <w:r>
        <w:rPr>
          <w:w w:val="110"/>
          <w:sz w:val="24"/>
        </w:rPr>
        <w:t>american</w:t>
      </w:r>
      <w:proofErr w:type="spellEnd"/>
      <w:r>
        <w:rPr>
          <w:w w:val="110"/>
          <w:sz w:val="24"/>
        </w:rPr>
        <w:t xml:space="preserve"> admixture proportions by use of population-specific alleles.</w:t>
      </w:r>
      <w:r>
        <w:rPr>
          <w:spacing w:val="40"/>
          <w:w w:val="110"/>
          <w:sz w:val="24"/>
        </w:rPr>
        <w:t xml:space="preserve"> </w:t>
      </w:r>
      <w:r>
        <w:rPr>
          <w:w w:val="110"/>
          <w:sz w:val="24"/>
        </w:rPr>
        <w:t>The American Journal of Human</w:t>
      </w:r>
      <w:r>
        <w:rPr>
          <w:spacing w:val="-5"/>
          <w:w w:val="110"/>
          <w:sz w:val="24"/>
        </w:rPr>
        <w:t xml:space="preserve"> </w:t>
      </w:r>
      <w:r>
        <w:rPr>
          <w:w w:val="110"/>
          <w:sz w:val="24"/>
        </w:rPr>
        <w:t>Genetics</w:t>
      </w:r>
      <w:r>
        <w:rPr>
          <w:spacing w:val="-4"/>
          <w:w w:val="110"/>
          <w:sz w:val="24"/>
        </w:rPr>
        <w:t xml:space="preserve"> </w:t>
      </w:r>
      <w:r>
        <w:rPr>
          <w:rFonts w:ascii="Times New Roman" w:hAnsi="Times New Roman"/>
          <w:i/>
          <w:w w:val="110"/>
          <w:sz w:val="24"/>
        </w:rPr>
        <w:t>63</w:t>
      </w:r>
      <w:r>
        <w:rPr>
          <w:w w:val="110"/>
          <w:sz w:val="24"/>
        </w:rPr>
        <w:t>,</w:t>
      </w:r>
      <w:r>
        <w:rPr>
          <w:spacing w:val="-5"/>
          <w:w w:val="110"/>
          <w:sz w:val="24"/>
        </w:rPr>
        <w:t xml:space="preserve"> </w:t>
      </w:r>
      <w:r>
        <w:rPr>
          <w:w w:val="110"/>
          <w:sz w:val="24"/>
        </w:rPr>
        <w:t>1839–1851.</w:t>
      </w:r>
    </w:p>
    <w:p w14:paraId="1B67618B" w14:textId="77777777" w:rsidR="00EA4426" w:rsidRDefault="008D3C4C">
      <w:pPr>
        <w:pStyle w:val="ListParagraph"/>
        <w:numPr>
          <w:ilvl w:val="0"/>
          <w:numId w:val="1"/>
        </w:numPr>
        <w:tabs>
          <w:tab w:val="left" w:pos="602"/>
        </w:tabs>
        <w:spacing w:before="205" w:line="340" w:lineRule="auto"/>
        <w:ind w:right="934"/>
        <w:jc w:val="both"/>
        <w:rPr>
          <w:sz w:val="24"/>
        </w:rPr>
      </w:pPr>
      <w:bookmarkStart w:id="41" w:name="_bookmark16"/>
      <w:bookmarkEnd w:id="41"/>
      <w:proofErr w:type="spellStart"/>
      <w:r>
        <w:rPr>
          <w:w w:val="110"/>
          <w:sz w:val="24"/>
        </w:rPr>
        <w:t>Tishkoff</w:t>
      </w:r>
      <w:proofErr w:type="spellEnd"/>
      <w:r>
        <w:rPr>
          <w:w w:val="110"/>
          <w:sz w:val="24"/>
        </w:rPr>
        <w:t xml:space="preserve">, S. A., Reed, F. A., </w:t>
      </w:r>
      <w:proofErr w:type="spellStart"/>
      <w:r>
        <w:rPr>
          <w:w w:val="110"/>
          <w:sz w:val="24"/>
        </w:rPr>
        <w:t>Friedlaender</w:t>
      </w:r>
      <w:proofErr w:type="spellEnd"/>
      <w:r>
        <w:rPr>
          <w:w w:val="110"/>
          <w:sz w:val="24"/>
        </w:rPr>
        <w:t xml:space="preserve">, F. R., Ehret, C., </w:t>
      </w:r>
      <w:proofErr w:type="spellStart"/>
      <w:r>
        <w:rPr>
          <w:w w:val="110"/>
          <w:sz w:val="24"/>
        </w:rPr>
        <w:t>Ranciaro</w:t>
      </w:r>
      <w:proofErr w:type="spellEnd"/>
      <w:r>
        <w:rPr>
          <w:w w:val="110"/>
          <w:sz w:val="24"/>
        </w:rPr>
        <w:t xml:space="preserve">, A., </w:t>
      </w:r>
      <w:proofErr w:type="spellStart"/>
      <w:r>
        <w:rPr>
          <w:w w:val="110"/>
          <w:sz w:val="24"/>
        </w:rPr>
        <w:t>Froment</w:t>
      </w:r>
      <w:proofErr w:type="spellEnd"/>
      <w:r>
        <w:rPr>
          <w:w w:val="110"/>
          <w:sz w:val="24"/>
        </w:rPr>
        <w:t xml:space="preserve">, A., </w:t>
      </w:r>
      <w:proofErr w:type="spellStart"/>
      <w:r>
        <w:rPr>
          <w:w w:val="110"/>
          <w:sz w:val="24"/>
        </w:rPr>
        <w:t>Hirbo</w:t>
      </w:r>
      <w:proofErr w:type="spellEnd"/>
      <w:r>
        <w:rPr>
          <w:w w:val="110"/>
          <w:sz w:val="24"/>
        </w:rPr>
        <w:t xml:space="preserve">, J. B., </w:t>
      </w:r>
      <w:proofErr w:type="spellStart"/>
      <w:r>
        <w:rPr>
          <w:w w:val="110"/>
          <w:sz w:val="24"/>
        </w:rPr>
        <w:t>Awomoyi</w:t>
      </w:r>
      <w:proofErr w:type="spellEnd"/>
      <w:r>
        <w:rPr>
          <w:w w:val="110"/>
          <w:sz w:val="24"/>
        </w:rPr>
        <w:t xml:space="preserve">, A. A., Bodo, J.-M., </w:t>
      </w:r>
      <w:proofErr w:type="spellStart"/>
      <w:r>
        <w:rPr>
          <w:w w:val="110"/>
          <w:sz w:val="24"/>
        </w:rPr>
        <w:t>Doumbo</w:t>
      </w:r>
      <w:proofErr w:type="spellEnd"/>
      <w:r>
        <w:rPr>
          <w:w w:val="110"/>
          <w:sz w:val="24"/>
        </w:rPr>
        <w:t xml:space="preserve">, O. </w:t>
      </w:r>
      <w:r>
        <w:rPr>
          <w:rFonts w:ascii="Times New Roman" w:hAnsi="Times New Roman"/>
          <w:i/>
          <w:w w:val="110"/>
          <w:sz w:val="24"/>
        </w:rPr>
        <w:t xml:space="preserve">et al. </w:t>
      </w:r>
      <w:r>
        <w:rPr>
          <w:w w:val="110"/>
          <w:sz w:val="24"/>
        </w:rPr>
        <w:t>(2009).</w:t>
      </w:r>
      <w:r>
        <w:rPr>
          <w:spacing w:val="40"/>
          <w:w w:val="110"/>
          <w:sz w:val="24"/>
        </w:rPr>
        <w:t xml:space="preserve"> </w:t>
      </w:r>
      <w:r>
        <w:rPr>
          <w:w w:val="110"/>
          <w:sz w:val="24"/>
        </w:rPr>
        <w:t xml:space="preserve">The genetic structure and history of </w:t>
      </w:r>
      <w:proofErr w:type="spellStart"/>
      <w:r>
        <w:rPr>
          <w:w w:val="110"/>
          <w:sz w:val="24"/>
        </w:rPr>
        <w:t>africans</w:t>
      </w:r>
      <w:proofErr w:type="spellEnd"/>
      <w:r>
        <w:rPr>
          <w:w w:val="110"/>
          <w:sz w:val="24"/>
        </w:rPr>
        <w:t xml:space="preserve"> and </w:t>
      </w:r>
      <w:proofErr w:type="spellStart"/>
      <w:r>
        <w:rPr>
          <w:w w:val="110"/>
          <w:sz w:val="24"/>
        </w:rPr>
        <w:t>african</w:t>
      </w:r>
      <w:proofErr w:type="spellEnd"/>
      <w:r>
        <w:rPr>
          <w:w w:val="110"/>
          <w:sz w:val="24"/>
        </w:rPr>
        <w:t xml:space="preserve"> </w:t>
      </w:r>
      <w:proofErr w:type="spellStart"/>
      <w:r>
        <w:rPr>
          <w:w w:val="110"/>
          <w:sz w:val="24"/>
        </w:rPr>
        <w:t>americans</w:t>
      </w:r>
      <w:proofErr w:type="spellEnd"/>
      <w:r>
        <w:rPr>
          <w:w w:val="110"/>
          <w:sz w:val="24"/>
        </w:rPr>
        <w:t xml:space="preserve">. Science </w:t>
      </w:r>
      <w:r>
        <w:rPr>
          <w:rFonts w:ascii="Times New Roman" w:hAnsi="Times New Roman"/>
          <w:i/>
          <w:w w:val="110"/>
          <w:sz w:val="24"/>
        </w:rPr>
        <w:t>324</w:t>
      </w:r>
      <w:r>
        <w:rPr>
          <w:w w:val="110"/>
          <w:sz w:val="24"/>
        </w:rPr>
        <w:t>, 1035–1044.</w:t>
      </w:r>
    </w:p>
    <w:p w14:paraId="6815BF80" w14:textId="77777777" w:rsidR="00EA4426" w:rsidRDefault="008D3C4C">
      <w:pPr>
        <w:pStyle w:val="ListParagraph"/>
        <w:numPr>
          <w:ilvl w:val="0"/>
          <w:numId w:val="1"/>
        </w:numPr>
        <w:tabs>
          <w:tab w:val="left" w:pos="602"/>
        </w:tabs>
        <w:spacing w:before="204" w:line="340" w:lineRule="auto"/>
        <w:ind w:right="935"/>
        <w:jc w:val="both"/>
        <w:rPr>
          <w:sz w:val="24"/>
        </w:rPr>
      </w:pPr>
      <w:bookmarkStart w:id="42" w:name="_bookmark17"/>
      <w:bookmarkEnd w:id="42"/>
      <w:proofErr w:type="spellStart"/>
      <w:r>
        <w:rPr>
          <w:w w:val="110"/>
          <w:sz w:val="24"/>
        </w:rPr>
        <w:t>Bryc</w:t>
      </w:r>
      <w:proofErr w:type="spellEnd"/>
      <w:r>
        <w:rPr>
          <w:w w:val="110"/>
          <w:sz w:val="24"/>
        </w:rPr>
        <w:t xml:space="preserve">, K., </w:t>
      </w:r>
      <w:proofErr w:type="spellStart"/>
      <w:r>
        <w:rPr>
          <w:w w:val="110"/>
          <w:sz w:val="24"/>
        </w:rPr>
        <w:t>Auton</w:t>
      </w:r>
      <w:proofErr w:type="spellEnd"/>
      <w:r>
        <w:rPr>
          <w:w w:val="110"/>
          <w:sz w:val="24"/>
        </w:rPr>
        <w:t xml:space="preserve">, A., Nelson, M. R., </w:t>
      </w:r>
      <w:proofErr w:type="spellStart"/>
      <w:r>
        <w:rPr>
          <w:w w:val="110"/>
          <w:sz w:val="24"/>
        </w:rPr>
        <w:t>Oksenberg</w:t>
      </w:r>
      <w:proofErr w:type="spellEnd"/>
      <w:r>
        <w:rPr>
          <w:w w:val="110"/>
          <w:sz w:val="24"/>
        </w:rPr>
        <w:t xml:space="preserve">, J. R., Hauser, S. L., Williams, S., </w:t>
      </w:r>
      <w:proofErr w:type="spellStart"/>
      <w:r>
        <w:rPr>
          <w:w w:val="110"/>
          <w:sz w:val="24"/>
        </w:rPr>
        <w:t>Froment</w:t>
      </w:r>
      <w:proofErr w:type="spellEnd"/>
      <w:r>
        <w:rPr>
          <w:w w:val="110"/>
          <w:sz w:val="24"/>
        </w:rPr>
        <w:t xml:space="preserve">, A., Bodo, J.-M., </w:t>
      </w:r>
      <w:proofErr w:type="spellStart"/>
      <w:r>
        <w:rPr>
          <w:w w:val="110"/>
          <w:sz w:val="24"/>
        </w:rPr>
        <w:t>Wambebe</w:t>
      </w:r>
      <w:proofErr w:type="spellEnd"/>
      <w:r>
        <w:rPr>
          <w:w w:val="110"/>
          <w:sz w:val="24"/>
        </w:rPr>
        <w:t xml:space="preserve">, C., </w:t>
      </w:r>
      <w:proofErr w:type="spellStart"/>
      <w:r>
        <w:rPr>
          <w:w w:val="110"/>
          <w:sz w:val="24"/>
        </w:rPr>
        <w:t>Tishkoff</w:t>
      </w:r>
      <w:proofErr w:type="spellEnd"/>
      <w:r>
        <w:rPr>
          <w:w w:val="110"/>
          <w:sz w:val="24"/>
        </w:rPr>
        <w:t xml:space="preserve">, S. A. </w:t>
      </w:r>
      <w:r>
        <w:rPr>
          <w:rFonts w:ascii="Times New Roman" w:hAnsi="Times New Roman"/>
          <w:i/>
          <w:w w:val="110"/>
          <w:sz w:val="24"/>
        </w:rPr>
        <w:t xml:space="preserve">et al. </w:t>
      </w:r>
      <w:r>
        <w:rPr>
          <w:w w:val="110"/>
          <w:sz w:val="24"/>
        </w:rPr>
        <w:t>(2010).</w:t>
      </w:r>
      <w:r>
        <w:rPr>
          <w:spacing w:val="40"/>
          <w:w w:val="110"/>
          <w:sz w:val="24"/>
        </w:rPr>
        <w:t xml:space="preserve"> </w:t>
      </w:r>
      <w:r>
        <w:rPr>
          <w:w w:val="110"/>
          <w:sz w:val="24"/>
        </w:rPr>
        <w:t xml:space="preserve">Genome-wide patterns of population structure and admixture in west </w:t>
      </w:r>
      <w:proofErr w:type="spellStart"/>
      <w:r>
        <w:rPr>
          <w:w w:val="110"/>
          <w:sz w:val="24"/>
        </w:rPr>
        <w:t>africans</w:t>
      </w:r>
      <w:proofErr w:type="spellEnd"/>
      <w:r>
        <w:rPr>
          <w:w w:val="110"/>
          <w:sz w:val="24"/>
        </w:rPr>
        <w:t xml:space="preserve"> and </w:t>
      </w:r>
      <w:proofErr w:type="spellStart"/>
      <w:r>
        <w:rPr>
          <w:w w:val="110"/>
          <w:sz w:val="24"/>
        </w:rPr>
        <w:t>african</w:t>
      </w:r>
      <w:proofErr w:type="spellEnd"/>
      <w:r>
        <w:rPr>
          <w:w w:val="110"/>
          <w:sz w:val="24"/>
        </w:rPr>
        <w:t xml:space="preserve"> </w:t>
      </w:r>
      <w:proofErr w:type="spellStart"/>
      <w:r>
        <w:rPr>
          <w:w w:val="110"/>
          <w:sz w:val="24"/>
        </w:rPr>
        <w:t>americans</w:t>
      </w:r>
      <w:proofErr w:type="spellEnd"/>
      <w:r>
        <w:rPr>
          <w:w w:val="110"/>
          <w:sz w:val="24"/>
        </w:rPr>
        <w:t>. Proceedings</w:t>
      </w:r>
      <w:r>
        <w:rPr>
          <w:spacing w:val="-3"/>
          <w:w w:val="110"/>
          <w:sz w:val="24"/>
        </w:rPr>
        <w:t xml:space="preserve"> </w:t>
      </w:r>
      <w:r>
        <w:rPr>
          <w:w w:val="110"/>
          <w:sz w:val="24"/>
        </w:rPr>
        <w:t>of</w:t>
      </w:r>
      <w:r>
        <w:rPr>
          <w:spacing w:val="-3"/>
          <w:w w:val="110"/>
          <w:sz w:val="24"/>
        </w:rPr>
        <w:t xml:space="preserve"> </w:t>
      </w:r>
      <w:r>
        <w:rPr>
          <w:w w:val="110"/>
          <w:sz w:val="24"/>
        </w:rPr>
        <w:t>the</w:t>
      </w:r>
      <w:r>
        <w:rPr>
          <w:spacing w:val="-3"/>
          <w:w w:val="110"/>
          <w:sz w:val="24"/>
        </w:rPr>
        <w:t xml:space="preserve"> </w:t>
      </w:r>
      <w:r>
        <w:rPr>
          <w:w w:val="110"/>
          <w:sz w:val="24"/>
        </w:rPr>
        <w:t>National</w:t>
      </w:r>
      <w:r>
        <w:rPr>
          <w:spacing w:val="-3"/>
          <w:w w:val="110"/>
          <w:sz w:val="24"/>
        </w:rPr>
        <w:t xml:space="preserve"> </w:t>
      </w:r>
      <w:r>
        <w:rPr>
          <w:w w:val="110"/>
          <w:sz w:val="24"/>
        </w:rPr>
        <w:t>Academy</w:t>
      </w:r>
      <w:r>
        <w:rPr>
          <w:spacing w:val="-3"/>
          <w:w w:val="110"/>
          <w:sz w:val="24"/>
        </w:rPr>
        <w:t xml:space="preserve"> </w:t>
      </w:r>
      <w:r>
        <w:rPr>
          <w:w w:val="110"/>
          <w:sz w:val="24"/>
        </w:rPr>
        <w:t>of</w:t>
      </w:r>
      <w:r>
        <w:rPr>
          <w:spacing w:val="-3"/>
          <w:w w:val="110"/>
          <w:sz w:val="24"/>
        </w:rPr>
        <w:t xml:space="preserve"> </w:t>
      </w:r>
      <w:r>
        <w:rPr>
          <w:w w:val="110"/>
          <w:sz w:val="24"/>
        </w:rPr>
        <w:t>Sciences</w:t>
      </w:r>
      <w:r>
        <w:rPr>
          <w:spacing w:val="-1"/>
          <w:w w:val="110"/>
          <w:sz w:val="24"/>
        </w:rPr>
        <w:t xml:space="preserve"> </w:t>
      </w:r>
      <w:r>
        <w:rPr>
          <w:rFonts w:ascii="Times New Roman" w:hAnsi="Times New Roman"/>
          <w:i/>
          <w:w w:val="110"/>
          <w:sz w:val="24"/>
        </w:rPr>
        <w:t>107</w:t>
      </w:r>
      <w:r>
        <w:rPr>
          <w:w w:val="110"/>
          <w:sz w:val="24"/>
        </w:rPr>
        <w:t>,</w:t>
      </w:r>
      <w:r>
        <w:rPr>
          <w:spacing w:val="-3"/>
          <w:w w:val="110"/>
          <w:sz w:val="24"/>
        </w:rPr>
        <w:t xml:space="preserve"> </w:t>
      </w:r>
      <w:r>
        <w:rPr>
          <w:w w:val="110"/>
          <w:sz w:val="24"/>
        </w:rPr>
        <w:t>786–791.</w:t>
      </w:r>
    </w:p>
    <w:p w14:paraId="25607F92" w14:textId="77777777" w:rsidR="00EA4426" w:rsidRDefault="008D3C4C">
      <w:pPr>
        <w:pStyle w:val="ListParagraph"/>
        <w:numPr>
          <w:ilvl w:val="0"/>
          <w:numId w:val="1"/>
        </w:numPr>
        <w:tabs>
          <w:tab w:val="left" w:pos="602"/>
        </w:tabs>
        <w:spacing w:before="206" w:line="340" w:lineRule="auto"/>
        <w:ind w:right="934"/>
        <w:jc w:val="both"/>
        <w:rPr>
          <w:sz w:val="24"/>
        </w:rPr>
      </w:pPr>
      <w:bookmarkStart w:id="43" w:name="_bookmark18"/>
      <w:bookmarkEnd w:id="43"/>
      <w:proofErr w:type="spellStart"/>
      <w:r>
        <w:rPr>
          <w:w w:val="115"/>
          <w:sz w:val="24"/>
        </w:rPr>
        <w:t>Bryc</w:t>
      </w:r>
      <w:proofErr w:type="spellEnd"/>
      <w:r>
        <w:rPr>
          <w:w w:val="115"/>
          <w:sz w:val="24"/>
        </w:rPr>
        <w:t>,</w:t>
      </w:r>
      <w:r>
        <w:rPr>
          <w:spacing w:val="-5"/>
          <w:w w:val="115"/>
          <w:sz w:val="24"/>
        </w:rPr>
        <w:t xml:space="preserve"> </w:t>
      </w:r>
      <w:r>
        <w:rPr>
          <w:w w:val="115"/>
          <w:sz w:val="24"/>
        </w:rPr>
        <w:t>K.,</w:t>
      </w:r>
      <w:r>
        <w:rPr>
          <w:spacing w:val="-5"/>
          <w:w w:val="115"/>
          <w:sz w:val="24"/>
        </w:rPr>
        <w:t xml:space="preserve"> </w:t>
      </w:r>
      <w:r>
        <w:rPr>
          <w:w w:val="115"/>
          <w:sz w:val="24"/>
        </w:rPr>
        <w:t>Velez,</w:t>
      </w:r>
      <w:r>
        <w:rPr>
          <w:spacing w:val="-5"/>
          <w:w w:val="115"/>
          <w:sz w:val="24"/>
        </w:rPr>
        <w:t xml:space="preserve"> </w:t>
      </w:r>
      <w:r>
        <w:rPr>
          <w:w w:val="115"/>
          <w:sz w:val="24"/>
        </w:rPr>
        <w:t>C.,</w:t>
      </w:r>
      <w:r>
        <w:rPr>
          <w:spacing w:val="-5"/>
          <w:w w:val="115"/>
          <w:sz w:val="24"/>
        </w:rPr>
        <w:t xml:space="preserve"> </w:t>
      </w:r>
      <w:proofErr w:type="spellStart"/>
      <w:r>
        <w:rPr>
          <w:w w:val="115"/>
          <w:sz w:val="24"/>
        </w:rPr>
        <w:t>Karafet</w:t>
      </w:r>
      <w:proofErr w:type="spellEnd"/>
      <w:r>
        <w:rPr>
          <w:w w:val="115"/>
          <w:sz w:val="24"/>
        </w:rPr>
        <w:t>,</w:t>
      </w:r>
      <w:r>
        <w:rPr>
          <w:spacing w:val="-5"/>
          <w:w w:val="115"/>
          <w:sz w:val="24"/>
        </w:rPr>
        <w:t xml:space="preserve"> </w:t>
      </w:r>
      <w:r>
        <w:rPr>
          <w:w w:val="115"/>
          <w:sz w:val="24"/>
        </w:rPr>
        <w:t>T.,</w:t>
      </w:r>
      <w:r>
        <w:rPr>
          <w:spacing w:val="-5"/>
          <w:w w:val="115"/>
          <w:sz w:val="24"/>
        </w:rPr>
        <w:t xml:space="preserve"> </w:t>
      </w:r>
      <w:r>
        <w:rPr>
          <w:w w:val="115"/>
          <w:sz w:val="24"/>
        </w:rPr>
        <w:t>Moreno-Estrada,</w:t>
      </w:r>
      <w:r>
        <w:rPr>
          <w:spacing w:val="-5"/>
          <w:w w:val="115"/>
          <w:sz w:val="24"/>
        </w:rPr>
        <w:t xml:space="preserve"> </w:t>
      </w:r>
      <w:r>
        <w:rPr>
          <w:w w:val="115"/>
          <w:sz w:val="24"/>
        </w:rPr>
        <w:t>A.,</w:t>
      </w:r>
      <w:r>
        <w:rPr>
          <w:spacing w:val="-5"/>
          <w:w w:val="115"/>
          <w:sz w:val="24"/>
        </w:rPr>
        <w:t xml:space="preserve"> </w:t>
      </w:r>
      <w:r>
        <w:rPr>
          <w:w w:val="115"/>
          <w:sz w:val="24"/>
        </w:rPr>
        <w:t>Reynolds,</w:t>
      </w:r>
      <w:r>
        <w:rPr>
          <w:spacing w:val="-5"/>
          <w:w w:val="115"/>
          <w:sz w:val="24"/>
        </w:rPr>
        <w:t xml:space="preserve"> </w:t>
      </w:r>
      <w:r>
        <w:rPr>
          <w:w w:val="115"/>
          <w:sz w:val="24"/>
        </w:rPr>
        <w:t>A.,</w:t>
      </w:r>
      <w:r>
        <w:rPr>
          <w:spacing w:val="-5"/>
          <w:w w:val="115"/>
          <w:sz w:val="24"/>
        </w:rPr>
        <w:t xml:space="preserve"> </w:t>
      </w:r>
      <w:proofErr w:type="spellStart"/>
      <w:r>
        <w:rPr>
          <w:w w:val="115"/>
          <w:sz w:val="24"/>
        </w:rPr>
        <w:t>Auton</w:t>
      </w:r>
      <w:proofErr w:type="spellEnd"/>
      <w:r>
        <w:rPr>
          <w:w w:val="115"/>
          <w:sz w:val="24"/>
        </w:rPr>
        <w:t>,</w:t>
      </w:r>
      <w:r>
        <w:rPr>
          <w:spacing w:val="-5"/>
          <w:w w:val="115"/>
          <w:sz w:val="24"/>
        </w:rPr>
        <w:t xml:space="preserve"> </w:t>
      </w:r>
      <w:r>
        <w:rPr>
          <w:w w:val="115"/>
          <w:sz w:val="24"/>
        </w:rPr>
        <w:t>A.,</w:t>
      </w:r>
      <w:r>
        <w:rPr>
          <w:spacing w:val="-5"/>
          <w:w w:val="115"/>
          <w:sz w:val="24"/>
        </w:rPr>
        <w:t xml:space="preserve"> </w:t>
      </w:r>
      <w:r>
        <w:rPr>
          <w:w w:val="115"/>
          <w:sz w:val="24"/>
        </w:rPr>
        <w:t xml:space="preserve">Ham- </w:t>
      </w:r>
      <w:proofErr w:type="spellStart"/>
      <w:r>
        <w:rPr>
          <w:w w:val="115"/>
          <w:sz w:val="24"/>
        </w:rPr>
        <w:t>mer</w:t>
      </w:r>
      <w:proofErr w:type="spellEnd"/>
      <w:r>
        <w:rPr>
          <w:w w:val="115"/>
          <w:sz w:val="24"/>
        </w:rPr>
        <w:t xml:space="preserve">, M., Bustamante, C. D., and </w:t>
      </w:r>
      <w:proofErr w:type="spellStart"/>
      <w:r>
        <w:rPr>
          <w:w w:val="115"/>
          <w:sz w:val="24"/>
        </w:rPr>
        <w:t>Ostrer</w:t>
      </w:r>
      <w:proofErr w:type="spellEnd"/>
      <w:r>
        <w:rPr>
          <w:w w:val="115"/>
          <w:sz w:val="24"/>
        </w:rPr>
        <w:t>, H. (2010).</w:t>
      </w:r>
      <w:r>
        <w:rPr>
          <w:spacing w:val="40"/>
          <w:w w:val="115"/>
          <w:sz w:val="24"/>
        </w:rPr>
        <w:t xml:space="preserve"> </w:t>
      </w:r>
      <w:r>
        <w:rPr>
          <w:w w:val="115"/>
          <w:sz w:val="24"/>
        </w:rPr>
        <w:t xml:space="preserve">Genome-wide patterns of </w:t>
      </w:r>
      <w:proofErr w:type="spellStart"/>
      <w:r>
        <w:rPr>
          <w:w w:val="115"/>
          <w:sz w:val="24"/>
        </w:rPr>
        <w:t>popu</w:t>
      </w:r>
      <w:proofErr w:type="spellEnd"/>
      <w:r>
        <w:rPr>
          <w:w w:val="115"/>
          <w:sz w:val="24"/>
        </w:rPr>
        <w:t xml:space="preserve">- </w:t>
      </w:r>
      <w:proofErr w:type="spellStart"/>
      <w:r>
        <w:rPr>
          <w:w w:val="115"/>
          <w:sz w:val="24"/>
        </w:rPr>
        <w:t>lation</w:t>
      </w:r>
      <w:proofErr w:type="spellEnd"/>
      <w:r>
        <w:rPr>
          <w:spacing w:val="-6"/>
          <w:w w:val="115"/>
          <w:sz w:val="24"/>
        </w:rPr>
        <w:t xml:space="preserve"> </w:t>
      </w:r>
      <w:r>
        <w:rPr>
          <w:w w:val="115"/>
          <w:sz w:val="24"/>
        </w:rPr>
        <w:t>structure</w:t>
      </w:r>
      <w:r>
        <w:rPr>
          <w:spacing w:val="-7"/>
          <w:w w:val="115"/>
          <w:sz w:val="24"/>
        </w:rPr>
        <w:t xml:space="preserve"> </w:t>
      </w:r>
      <w:r>
        <w:rPr>
          <w:w w:val="115"/>
          <w:sz w:val="24"/>
        </w:rPr>
        <w:t>and</w:t>
      </w:r>
      <w:r>
        <w:rPr>
          <w:spacing w:val="-6"/>
          <w:w w:val="115"/>
          <w:sz w:val="24"/>
        </w:rPr>
        <w:t xml:space="preserve"> </w:t>
      </w:r>
      <w:r>
        <w:rPr>
          <w:w w:val="115"/>
          <w:sz w:val="24"/>
        </w:rPr>
        <w:t>admixture</w:t>
      </w:r>
      <w:r>
        <w:rPr>
          <w:spacing w:val="-7"/>
          <w:w w:val="115"/>
          <w:sz w:val="24"/>
        </w:rPr>
        <w:t xml:space="preserve"> </w:t>
      </w:r>
      <w:r>
        <w:rPr>
          <w:w w:val="115"/>
          <w:sz w:val="24"/>
        </w:rPr>
        <w:t>among</w:t>
      </w:r>
      <w:r>
        <w:rPr>
          <w:spacing w:val="-7"/>
          <w:w w:val="115"/>
          <w:sz w:val="24"/>
        </w:rPr>
        <w:t xml:space="preserve"> </w:t>
      </w:r>
      <w:proofErr w:type="spellStart"/>
      <w:r>
        <w:rPr>
          <w:w w:val="115"/>
          <w:sz w:val="24"/>
        </w:rPr>
        <w:t>hispanic</w:t>
      </w:r>
      <w:proofErr w:type="spellEnd"/>
      <w:r>
        <w:rPr>
          <w:w w:val="115"/>
          <w:sz w:val="24"/>
        </w:rPr>
        <w:t>/</w:t>
      </w:r>
      <w:proofErr w:type="spellStart"/>
      <w:r>
        <w:rPr>
          <w:w w:val="115"/>
          <w:sz w:val="24"/>
        </w:rPr>
        <w:t>latino</w:t>
      </w:r>
      <w:proofErr w:type="spellEnd"/>
      <w:r>
        <w:rPr>
          <w:spacing w:val="-7"/>
          <w:w w:val="115"/>
          <w:sz w:val="24"/>
        </w:rPr>
        <w:t xml:space="preserve"> </w:t>
      </w:r>
      <w:r>
        <w:rPr>
          <w:w w:val="115"/>
          <w:sz w:val="24"/>
        </w:rPr>
        <w:t>populations. Proceedings</w:t>
      </w:r>
      <w:r>
        <w:rPr>
          <w:spacing w:val="-6"/>
          <w:w w:val="115"/>
          <w:sz w:val="24"/>
        </w:rPr>
        <w:t xml:space="preserve"> </w:t>
      </w:r>
      <w:r>
        <w:rPr>
          <w:w w:val="115"/>
          <w:sz w:val="24"/>
        </w:rPr>
        <w:t>of</w:t>
      </w:r>
      <w:r>
        <w:rPr>
          <w:spacing w:val="-7"/>
          <w:w w:val="115"/>
          <w:sz w:val="24"/>
        </w:rPr>
        <w:t xml:space="preserve"> </w:t>
      </w:r>
      <w:r>
        <w:rPr>
          <w:w w:val="115"/>
          <w:sz w:val="24"/>
        </w:rPr>
        <w:t xml:space="preserve">the </w:t>
      </w:r>
      <w:r>
        <w:rPr>
          <w:w w:val="110"/>
          <w:sz w:val="24"/>
        </w:rPr>
        <w:t>National</w:t>
      </w:r>
      <w:r>
        <w:rPr>
          <w:spacing w:val="-15"/>
          <w:w w:val="110"/>
          <w:sz w:val="24"/>
        </w:rPr>
        <w:t xml:space="preserve"> </w:t>
      </w:r>
      <w:r>
        <w:rPr>
          <w:w w:val="110"/>
          <w:sz w:val="24"/>
        </w:rPr>
        <w:t>Academy</w:t>
      </w:r>
      <w:r>
        <w:rPr>
          <w:spacing w:val="-15"/>
          <w:w w:val="110"/>
          <w:sz w:val="24"/>
        </w:rPr>
        <w:t xml:space="preserve"> </w:t>
      </w:r>
      <w:r>
        <w:rPr>
          <w:w w:val="110"/>
          <w:sz w:val="24"/>
        </w:rPr>
        <w:t>of</w:t>
      </w:r>
      <w:r>
        <w:rPr>
          <w:spacing w:val="-15"/>
          <w:w w:val="110"/>
          <w:sz w:val="24"/>
        </w:rPr>
        <w:t xml:space="preserve"> </w:t>
      </w:r>
      <w:r>
        <w:rPr>
          <w:w w:val="110"/>
          <w:sz w:val="24"/>
        </w:rPr>
        <w:t>Sciences</w:t>
      </w:r>
      <w:r>
        <w:rPr>
          <w:spacing w:val="-14"/>
          <w:w w:val="110"/>
          <w:sz w:val="24"/>
        </w:rPr>
        <w:t xml:space="preserve"> </w:t>
      </w:r>
      <w:r>
        <w:rPr>
          <w:rFonts w:ascii="Times New Roman" w:hAnsi="Times New Roman"/>
          <w:i/>
          <w:w w:val="110"/>
          <w:sz w:val="24"/>
        </w:rPr>
        <w:t>107</w:t>
      </w:r>
      <w:r>
        <w:rPr>
          <w:w w:val="110"/>
          <w:sz w:val="24"/>
        </w:rPr>
        <w:t>,</w:t>
      </w:r>
      <w:r>
        <w:rPr>
          <w:spacing w:val="-15"/>
          <w:w w:val="110"/>
          <w:sz w:val="24"/>
        </w:rPr>
        <w:t xml:space="preserve"> </w:t>
      </w:r>
      <w:r>
        <w:rPr>
          <w:w w:val="110"/>
          <w:sz w:val="24"/>
        </w:rPr>
        <w:t>8954–8961.</w:t>
      </w:r>
    </w:p>
    <w:p w14:paraId="020AD75D" w14:textId="77777777" w:rsidR="00EA4426" w:rsidRDefault="008D3C4C">
      <w:pPr>
        <w:pStyle w:val="ListParagraph"/>
        <w:numPr>
          <w:ilvl w:val="0"/>
          <w:numId w:val="1"/>
        </w:numPr>
        <w:tabs>
          <w:tab w:val="left" w:pos="602"/>
        </w:tabs>
        <w:spacing w:before="205"/>
        <w:jc w:val="both"/>
        <w:rPr>
          <w:sz w:val="24"/>
        </w:rPr>
      </w:pPr>
      <w:bookmarkStart w:id="44" w:name="_bookmark19"/>
      <w:bookmarkEnd w:id="44"/>
      <w:proofErr w:type="spellStart"/>
      <w:r>
        <w:rPr>
          <w:w w:val="110"/>
          <w:sz w:val="24"/>
        </w:rPr>
        <w:t>Conomos</w:t>
      </w:r>
      <w:proofErr w:type="spellEnd"/>
      <w:r>
        <w:rPr>
          <w:w w:val="110"/>
          <w:sz w:val="24"/>
        </w:rPr>
        <w:t>,</w:t>
      </w:r>
      <w:r>
        <w:rPr>
          <w:spacing w:val="11"/>
          <w:w w:val="110"/>
          <w:sz w:val="24"/>
        </w:rPr>
        <w:t xml:space="preserve"> </w:t>
      </w:r>
      <w:r>
        <w:rPr>
          <w:w w:val="110"/>
          <w:sz w:val="24"/>
        </w:rPr>
        <w:t>M.</w:t>
      </w:r>
      <w:r>
        <w:rPr>
          <w:spacing w:val="12"/>
          <w:w w:val="110"/>
          <w:sz w:val="24"/>
        </w:rPr>
        <w:t xml:space="preserve"> </w:t>
      </w:r>
      <w:r>
        <w:rPr>
          <w:w w:val="110"/>
          <w:sz w:val="24"/>
        </w:rPr>
        <w:t>P.,</w:t>
      </w:r>
      <w:r>
        <w:rPr>
          <w:spacing w:val="12"/>
          <w:w w:val="110"/>
          <w:sz w:val="24"/>
        </w:rPr>
        <w:t xml:space="preserve"> </w:t>
      </w:r>
      <w:r>
        <w:rPr>
          <w:w w:val="110"/>
          <w:sz w:val="24"/>
        </w:rPr>
        <w:t>Laurie,</w:t>
      </w:r>
      <w:r>
        <w:rPr>
          <w:spacing w:val="12"/>
          <w:w w:val="110"/>
          <w:sz w:val="24"/>
        </w:rPr>
        <w:t xml:space="preserve"> </w:t>
      </w:r>
      <w:r>
        <w:rPr>
          <w:w w:val="110"/>
          <w:sz w:val="24"/>
        </w:rPr>
        <w:t>C.</w:t>
      </w:r>
      <w:r>
        <w:rPr>
          <w:spacing w:val="11"/>
          <w:w w:val="110"/>
          <w:sz w:val="24"/>
        </w:rPr>
        <w:t xml:space="preserve"> </w:t>
      </w:r>
      <w:r>
        <w:rPr>
          <w:w w:val="110"/>
          <w:sz w:val="24"/>
        </w:rPr>
        <w:t>A.,</w:t>
      </w:r>
      <w:r>
        <w:rPr>
          <w:spacing w:val="12"/>
          <w:w w:val="110"/>
          <w:sz w:val="24"/>
        </w:rPr>
        <w:t xml:space="preserve"> </w:t>
      </w:r>
      <w:proofErr w:type="spellStart"/>
      <w:r>
        <w:rPr>
          <w:w w:val="110"/>
          <w:sz w:val="24"/>
        </w:rPr>
        <w:t>Stilp</w:t>
      </w:r>
      <w:proofErr w:type="spellEnd"/>
      <w:r>
        <w:rPr>
          <w:w w:val="110"/>
          <w:sz w:val="24"/>
        </w:rPr>
        <w:t>,</w:t>
      </w:r>
      <w:r>
        <w:rPr>
          <w:spacing w:val="12"/>
          <w:w w:val="110"/>
          <w:sz w:val="24"/>
        </w:rPr>
        <w:t xml:space="preserve"> </w:t>
      </w:r>
      <w:r>
        <w:rPr>
          <w:w w:val="110"/>
          <w:sz w:val="24"/>
        </w:rPr>
        <w:t>A.</w:t>
      </w:r>
      <w:r>
        <w:rPr>
          <w:spacing w:val="12"/>
          <w:w w:val="110"/>
          <w:sz w:val="24"/>
        </w:rPr>
        <w:t xml:space="preserve"> </w:t>
      </w:r>
      <w:r>
        <w:rPr>
          <w:w w:val="110"/>
          <w:sz w:val="24"/>
        </w:rPr>
        <w:t>M.,</w:t>
      </w:r>
      <w:r>
        <w:rPr>
          <w:spacing w:val="12"/>
          <w:w w:val="110"/>
          <w:sz w:val="24"/>
        </w:rPr>
        <w:t xml:space="preserve"> </w:t>
      </w:r>
      <w:proofErr w:type="spellStart"/>
      <w:r>
        <w:rPr>
          <w:w w:val="110"/>
          <w:sz w:val="24"/>
        </w:rPr>
        <w:t>Gogarten</w:t>
      </w:r>
      <w:proofErr w:type="spellEnd"/>
      <w:r>
        <w:rPr>
          <w:w w:val="110"/>
          <w:sz w:val="24"/>
        </w:rPr>
        <w:t>,</w:t>
      </w:r>
      <w:r>
        <w:rPr>
          <w:spacing w:val="11"/>
          <w:w w:val="110"/>
          <w:sz w:val="24"/>
        </w:rPr>
        <w:t xml:space="preserve"> </w:t>
      </w:r>
      <w:r>
        <w:rPr>
          <w:w w:val="110"/>
          <w:sz w:val="24"/>
        </w:rPr>
        <w:t>S.</w:t>
      </w:r>
      <w:r>
        <w:rPr>
          <w:spacing w:val="12"/>
          <w:w w:val="110"/>
          <w:sz w:val="24"/>
        </w:rPr>
        <w:t xml:space="preserve"> </w:t>
      </w:r>
      <w:r>
        <w:rPr>
          <w:w w:val="110"/>
          <w:sz w:val="24"/>
        </w:rPr>
        <w:t>M.,</w:t>
      </w:r>
      <w:r>
        <w:rPr>
          <w:spacing w:val="12"/>
          <w:w w:val="110"/>
          <w:sz w:val="24"/>
        </w:rPr>
        <w:t xml:space="preserve"> </w:t>
      </w:r>
      <w:r>
        <w:rPr>
          <w:w w:val="110"/>
          <w:sz w:val="24"/>
        </w:rPr>
        <w:t>McHugh,</w:t>
      </w:r>
      <w:r>
        <w:rPr>
          <w:spacing w:val="12"/>
          <w:w w:val="110"/>
          <w:sz w:val="24"/>
        </w:rPr>
        <w:t xml:space="preserve"> </w:t>
      </w:r>
      <w:r>
        <w:rPr>
          <w:w w:val="110"/>
          <w:sz w:val="24"/>
        </w:rPr>
        <w:t>C.</w:t>
      </w:r>
      <w:r>
        <w:rPr>
          <w:spacing w:val="11"/>
          <w:w w:val="110"/>
          <w:sz w:val="24"/>
        </w:rPr>
        <w:t xml:space="preserve"> </w:t>
      </w:r>
      <w:r>
        <w:rPr>
          <w:w w:val="110"/>
          <w:sz w:val="24"/>
        </w:rPr>
        <w:t>P.,</w:t>
      </w:r>
      <w:r>
        <w:rPr>
          <w:spacing w:val="12"/>
          <w:w w:val="110"/>
          <w:sz w:val="24"/>
        </w:rPr>
        <w:t xml:space="preserve"> </w:t>
      </w:r>
      <w:r>
        <w:rPr>
          <w:spacing w:val="-2"/>
          <w:w w:val="110"/>
          <w:sz w:val="24"/>
        </w:rPr>
        <w:t>Nelson,</w:t>
      </w:r>
    </w:p>
    <w:p w14:paraId="74F4BDA9" w14:textId="77777777" w:rsidR="00EA4426" w:rsidRDefault="008D3C4C">
      <w:pPr>
        <w:pStyle w:val="BodyText"/>
        <w:spacing w:before="143" w:line="340" w:lineRule="auto"/>
        <w:ind w:left="601" w:right="937"/>
        <w:jc w:val="both"/>
      </w:pPr>
      <w:r>
        <w:rPr>
          <w:w w:val="110"/>
        </w:rPr>
        <w:t xml:space="preserve">S. C., </w:t>
      </w:r>
      <w:proofErr w:type="spellStart"/>
      <w:r>
        <w:rPr>
          <w:w w:val="110"/>
        </w:rPr>
        <w:t>Sofer</w:t>
      </w:r>
      <w:proofErr w:type="spellEnd"/>
      <w:r>
        <w:rPr>
          <w:w w:val="110"/>
        </w:rPr>
        <w:t xml:space="preserve">, T., </w:t>
      </w:r>
      <w:proofErr w:type="spellStart"/>
      <w:r>
        <w:rPr>
          <w:spacing w:val="-8"/>
          <w:w w:val="115"/>
        </w:rPr>
        <w:t>F</w:t>
      </w:r>
      <w:r>
        <w:rPr>
          <w:spacing w:val="12"/>
          <w:w w:val="106"/>
        </w:rPr>
        <w:t>er</w:t>
      </w:r>
      <w:r>
        <w:rPr>
          <w:spacing w:val="11"/>
          <w:w w:val="106"/>
        </w:rPr>
        <w:t>n</w:t>
      </w:r>
      <w:r>
        <w:rPr>
          <w:spacing w:val="-106"/>
          <w:w w:val="151"/>
        </w:rPr>
        <w:t>´</w:t>
      </w:r>
      <w:r>
        <w:rPr>
          <w:spacing w:val="12"/>
          <w:w w:val="104"/>
        </w:rPr>
        <w:t>andez</w:t>
      </w:r>
      <w:proofErr w:type="spellEnd"/>
      <w:r>
        <w:rPr>
          <w:spacing w:val="12"/>
          <w:w w:val="104"/>
        </w:rPr>
        <w:t>-</w:t>
      </w:r>
      <w:r>
        <w:rPr>
          <w:w w:val="110"/>
        </w:rPr>
        <w:t xml:space="preserve">Rhodes, L., Justice, A. E., Graff, M. </w:t>
      </w:r>
      <w:r>
        <w:rPr>
          <w:rFonts w:ascii="Times New Roman" w:hAnsi="Times New Roman"/>
          <w:i/>
          <w:w w:val="110"/>
        </w:rPr>
        <w:t xml:space="preserve">et al. </w:t>
      </w:r>
      <w:r>
        <w:rPr>
          <w:w w:val="110"/>
        </w:rPr>
        <w:t>(2016).</w:t>
      </w:r>
      <w:r>
        <w:rPr>
          <w:spacing w:val="39"/>
          <w:w w:val="110"/>
        </w:rPr>
        <w:t xml:space="preserve"> </w:t>
      </w:r>
      <w:r>
        <w:rPr>
          <w:w w:val="110"/>
        </w:rPr>
        <w:t xml:space="preserve">Genetic diversity and association studies in us </w:t>
      </w:r>
      <w:proofErr w:type="spellStart"/>
      <w:r>
        <w:rPr>
          <w:w w:val="110"/>
        </w:rPr>
        <w:t>hispanic</w:t>
      </w:r>
      <w:proofErr w:type="spellEnd"/>
      <w:r>
        <w:rPr>
          <w:w w:val="110"/>
        </w:rPr>
        <w:t>/</w:t>
      </w:r>
      <w:proofErr w:type="spellStart"/>
      <w:r>
        <w:rPr>
          <w:w w:val="110"/>
        </w:rPr>
        <w:t>latino</w:t>
      </w:r>
      <w:proofErr w:type="spellEnd"/>
      <w:r>
        <w:rPr>
          <w:w w:val="110"/>
        </w:rPr>
        <w:t xml:space="preserve"> populations: applications in the </w:t>
      </w:r>
      <w:proofErr w:type="spellStart"/>
      <w:r>
        <w:rPr>
          <w:w w:val="110"/>
        </w:rPr>
        <w:t>hispanic</w:t>
      </w:r>
      <w:proofErr w:type="spellEnd"/>
      <w:r>
        <w:rPr>
          <w:w w:val="110"/>
        </w:rPr>
        <w:t xml:space="preserve"> community health study/study of </w:t>
      </w:r>
      <w:proofErr w:type="spellStart"/>
      <w:r>
        <w:rPr>
          <w:w w:val="110"/>
        </w:rPr>
        <w:t>latinos</w:t>
      </w:r>
      <w:proofErr w:type="spellEnd"/>
      <w:r>
        <w:rPr>
          <w:w w:val="110"/>
        </w:rPr>
        <w:t>.</w:t>
      </w:r>
      <w:r>
        <w:rPr>
          <w:spacing w:val="40"/>
          <w:w w:val="110"/>
        </w:rPr>
        <w:t xml:space="preserve"> </w:t>
      </w:r>
      <w:r>
        <w:rPr>
          <w:w w:val="110"/>
        </w:rPr>
        <w:t>The American Journal of Human Genetics</w:t>
      </w:r>
      <w:r>
        <w:rPr>
          <w:spacing w:val="-12"/>
          <w:w w:val="110"/>
        </w:rPr>
        <w:t xml:space="preserve"> </w:t>
      </w:r>
      <w:r>
        <w:rPr>
          <w:rFonts w:ascii="Times New Roman" w:hAnsi="Times New Roman"/>
          <w:i/>
          <w:w w:val="110"/>
        </w:rPr>
        <w:t>98</w:t>
      </w:r>
      <w:r>
        <w:rPr>
          <w:w w:val="110"/>
        </w:rPr>
        <w:t>,</w:t>
      </w:r>
      <w:r>
        <w:rPr>
          <w:spacing w:val="-13"/>
          <w:w w:val="110"/>
        </w:rPr>
        <w:t xml:space="preserve"> </w:t>
      </w:r>
      <w:r>
        <w:rPr>
          <w:w w:val="110"/>
        </w:rPr>
        <w:t>165–184.</w:t>
      </w:r>
    </w:p>
    <w:p w14:paraId="6C1CE30C" w14:textId="77777777" w:rsidR="00EA4426" w:rsidRDefault="008D3C4C">
      <w:pPr>
        <w:pStyle w:val="ListParagraph"/>
        <w:numPr>
          <w:ilvl w:val="0"/>
          <w:numId w:val="1"/>
        </w:numPr>
        <w:tabs>
          <w:tab w:val="left" w:pos="602"/>
        </w:tabs>
        <w:spacing w:before="205"/>
        <w:jc w:val="both"/>
        <w:rPr>
          <w:sz w:val="24"/>
        </w:rPr>
      </w:pPr>
      <w:bookmarkStart w:id="45" w:name="_bookmark20"/>
      <w:bookmarkEnd w:id="45"/>
      <w:r>
        <w:rPr>
          <w:w w:val="110"/>
          <w:sz w:val="24"/>
        </w:rPr>
        <w:t>Devlin,</w:t>
      </w:r>
      <w:r>
        <w:rPr>
          <w:spacing w:val="10"/>
          <w:w w:val="110"/>
          <w:sz w:val="24"/>
        </w:rPr>
        <w:t xml:space="preserve"> </w:t>
      </w:r>
      <w:r>
        <w:rPr>
          <w:w w:val="110"/>
          <w:sz w:val="24"/>
        </w:rPr>
        <w:t>B.</w:t>
      </w:r>
      <w:r>
        <w:rPr>
          <w:spacing w:val="10"/>
          <w:w w:val="110"/>
          <w:sz w:val="24"/>
        </w:rPr>
        <w:t xml:space="preserve"> </w:t>
      </w:r>
      <w:r>
        <w:rPr>
          <w:w w:val="110"/>
          <w:sz w:val="24"/>
        </w:rPr>
        <w:t>and</w:t>
      </w:r>
      <w:r>
        <w:rPr>
          <w:spacing w:val="10"/>
          <w:w w:val="110"/>
          <w:sz w:val="24"/>
        </w:rPr>
        <w:t xml:space="preserve"> </w:t>
      </w:r>
      <w:r>
        <w:rPr>
          <w:w w:val="110"/>
          <w:sz w:val="24"/>
        </w:rPr>
        <w:t>Roeder,</w:t>
      </w:r>
      <w:r>
        <w:rPr>
          <w:spacing w:val="10"/>
          <w:w w:val="110"/>
          <w:sz w:val="24"/>
        </w:rPr>
        <w:t xml:space="preserve"> </w:t>
      </w:r>
      <w:r>
        <w:rPr>
          <w:w w:val="110"/>
          <w:sz w:val="24"/>
        </w:rPr>
        <w:t>K.</w:t>
      </w:r>
      <w:r>
        <w:rPr>
          <w:spacing w:val="9"/>
          <w:w w:val="110"/>
          <w:sz w:val="24"/>
        </w:rPr>
        <w:t xml:space="preserve"> </w:t>
      </w:r>
      <w:r>
        <w:rPr>
          <w:w w:val="110"/>
          <w:sz w:val="24"/>
        </w:rPr>
        <w:t>(1999).</w:t>
      </w:r>
      <w:r>
        <w:rPr>
          <w:spacing w:val="37"/>
          <w:w w:val="110"/>
          <w:sz w:val="24"/>
        </w:rPr>
        <w:t xml:space="preserve"> </w:t>
      </w:r>
      <w:r>
        <w:rPr>
          <w:w w:val="110"/>
          <w:sz w:val="24"/>
        </w:rPr>
        <w:t>Genomic</w:t>
      </w:r>
      <w:r>
        <w:rPr>
          <w:spacing w:val="9"/>
          <w:w w:val="110"/>
          <w:sz w:val="24"/>
        </w:rPr>
        <w:t xml:space="preserve"> </w:t>
      </w:r>
      <w:r>
        <w:rPr>
          <w:w w:val="110"/>
          <w:sz w:val="24"/>
        </w:rPr>
        <w:t>control</w:t>
      </w:r>
      <w:r>
        <w:rPr>
          <w:spacing w:val="9"/>
          <w:w w:val="110"/>
          <w:sz w:val="24"/>
        </w:rPr>
        <w:t xml:space="preserve"> </w:t>
      </w:r>
      <w:r>
        <w:rPr>
          <w:w w:val="110"/>
          <w:sz w:val="24"/>
        </w:rPr>
        <w:t>for</w:t>
      </w:r>
      <w:r>
        <w:rPr>
          <w:spacing w:val="10"/>
          <w:w w:val="110"/>
          <w:sz w:val="24"/>
        </w:rPr>
        <w:t xml:space="preserve"> </w:t>
      </w:r>
      <w:r>
        <w:rPr>
          <w:w w:val="110"/>
          <w:sz w:val="24"/>
        </w:rPr>
        <w:t>association</w:t>
      </w:r>
      <w:r>
        <w:rPr>
          <w:spacing w:val="9"/>
          <w:w w:val="110"/>
          <w:sz w:val="24"/>
        </w:rPr>
        <w:t xml:space="preserve"> </w:t>
      </w:r>
      <w:r>
        <w:rPr>
          <w:w w:val="110"/>
          <w:sz w:val="24"/>
        </w:rPr>
        <w:t>studies.</w:t>
      </w:r>
      <w:r>
        <w:rPr>
          <w:spacing w:val="36"/>
          <w:w w:val="110"/>
          <w:sz w:val="24"/>
        </w:rPr>
        <w:t xml:space="preserve"> </w:t>
      </w:r>
      <w:r>
        <w:rPr>
          <w:spacing w:val="-2"/>
          <w:w w:val="110"/>
          <w:sz w:val="24"/>
        </w:rPr>
        <w:t>Biometrics</w:t>
      </w:r>
    </w:p>
    <w:p w14:paraId="2B3F2E6F" w14:textId="77777777" w:rsidR="00EA4426" w:rsidRDefault="008D3C4C">
      <w:pPr>
        <w:pStyle w:val="BodyText"/>
        <w:spacing w:before="143"/>
        <w:ind w:left="601"/>
        <w:jc w:val="both"/>
      </w:pPr>
      <w:r>
        <w:rPr>
          <w:rFonts w:ascii="Times New Roman" w:hAnsi="Times New Roman"/>
          <w:i/>
        </w:rPr>
        <w:t>55</w:t>
      </w:r>
      <w:r>
        <w:t>,</w:t>
      </w:r>
      <w:r>
        <w:rPr>
          <w:spacing w:val="20"/>
        </w:rPr>
        <w:t xml:space="preserve"> </w:t>
      </w:r>
      <w:r>
        <w:rPr>
          <w:spacing w:val="-2"/>
        </w:rPr>
        <w:t>997–1004.</w:t>
      </w:r>
    </w:p>
    <w:p w14:paraId="31E52188" w14:textId="77777777" w:rsidR="00EA4426" w:rsidRDefault="00EA4426">
      <w:pPr>
        <w:jc w:val="both"/>
        <w:sectPr w:rsidR="00EA4426">
          <w:pgSz w:w="12240" w:h="15840"/>
          <w:pgMar w:top="1340" w:right="500" w:bottom="1020" w:left="1320" w:header="0" w:footer="822" w:gutter="0"/>
          <w:cols w:space="720"/>
        </w:sectPr>
      </w:pPr>
    </w:p>
    <w:p w14:paraId="3E4423A4" w14:textId="77777777" w:rsidR="00EA4426" w:rsidRDefault="008D3C4C">
      <w:pPr>
        <w:pStyle w:val="ListParagraph"/>
        <w:numPr>
          <w:ilvl w:val="0"/>
          <w:numId w:val="1"/>
        </w:numPr>
        <w:tabs>
          <w:tab w:val="left" w:pos="602"/>
        </w:tabs>
        <w:spacing w:before="19" w:line="340" w:lineRule="auto"/>
        <w:ind w:right="935"/>
        <w:jc w:val="both"/>
        <w:rPr>
          <w:sz w:val="24"/>
        </w:rPr>
      </w:pPr>
      <w:bookmarkStart w:id="46" w:name="_bookmark21"/>
      <w:bookmarkEnd w:id="46"/>
      <w:r>
        <w:rPr>
          <w:w w:val="110"/>
          <w:sz w:val="24"/>
        </w:rPr>
        <w:lastRenderedPageBreak/>
        <w:t xml:space="preserve">Price, A. L., Patterson, N. J., </w:t>
      </w:r>
      <w:proofErr w:type="spellStart"/>
      <w:r>
        <w:rPr>
          <w:w w:val="110"/>
          <w:sz w:val="24"/>
        </w:rPr>
        <w:t>Plenge</w:t>
      </w:r>
      <w:proofErr w:type="spellEnd"/>
      <w:r>
        <w:rPr>
          <w:w w:val="110"/>
          <w:sz w:val="24"/>
        </w:rPr>
        <w:t xml:space="preserve">, R. M., </w:t>
      </w:r>
      <w:proofErr w:type="spellStart"/>
      <w:r>
        <w:rPr>
          <w:w w:val="110"/>
          <w:sz w:val="24"/>
        </w:rPr>
        <w:t>Weinblatt</w:t>
      </w:r>
      <w:proofErr w:type="spellEnd"/>
      <w:r>
        <w:rPr>
          <w:w w:val="110"/>
          <w:sz w:val="24"/>
        </w:rPr>
        <w:t xml:space="preserve">, M. E., </w:t>
      </w:r>
      <w:proofErr w:type="spellStart"/>
      <w:r>
        <w:rPr>
          <w:w w:val="110"/>
          <w:sz w:val="24"/>
        </w:rPr>
        <w:t>Shadick</w:t>
      </w:r>
      <w:proofErr w:type="spellEnd"/>
      <w:r>
        <w:rPr>
          <w:w w:val="110"/>
          <w:sz w:val="24"/>
        </w:rPr>
        <w:t>, N. A., and Reich, D. (2006).</w:t>
      </w:r>
      <w:r>
        <w:rPr>
          <w:spacing w:val="40"/>
          <w:w w:val="110"/>
          <w:sz w:val="24"/>
        </w:rPr>
        <w:t xml:space="preserve"> </w:t>
      </w:r>
      <w:r>
        <w:rPr>
          <w:w w:val="110"/>
          <w:sz w:val="24"/>
        </w:rPr>
        <w:t xml:space="preserve">Principal components analysis corrects for stratification in genome- wide association studies. Nature Genetics </w:t>
      </w:r>
      <w:r>
        <w:rPr>
          <w:rFonts w:ascii="Times New Roman" w:hAnsi="Times New Roman"/>
          <w:i/>
          <w:w w:val="110"/>
          <w:sz w:val="24"/>
        </w:rPr>
        <w:t>38</w:t>
      </w:r>
      <w:r>
        <w:rPr>
          <w:w w:val="110"/>
          <w:sz w:val="24"/>
        </w:rPr>
        <w:t>, 904–909.</w:t>
      </w:r>
    </w:p>
    <w:p w14:paraId="57181E1F" w14:textId="77777777" w:rsidR="00EA4426" w:rsidRDefault="008D3C4C">
      <w:pPr>
        <w:pStyle w:val="ListParagraph"/>
        <w:numPr>
          <w:ilvl w:val="0"/>
          <w:numId w:val="1"/>
        </w:numPr>
        <w:tabs>
          <w:tab w:val="left" w:pos="602"/>
        </w:tabs>
        <w:spacing w:before="204" w:line="340" w:lineRule="auto"/>
        <w:ind w:right="936"/>
        <w:jc w:val="both"/>
        <w:rPr>
          <w:sz w:val="24"/>
        </w:rPr>
      </w:pPr>
      <w:bookmarkStart w:id="47" w:name="_bookmark22"/>
      <w:bookmarkEnd w:id="47"/>
      <w:proofErr w:type="spellStart"/>
      <w:r>
        <w:rPr>
          <w:w w:val="110"/>
          <w:sz w:val="24"/>
        </w:rPr>
        <w:t>Marchini</w:t>
      </w:r>
      <w:proofErr w:type="spellEnd"/>
      <w:r>
        <w:rPr>
          <w:w w:val="110"/>
          <w:sz w:val="24"/>
        </w:rPr>
        <w:t>, J., Cardon, L. R., Phillips, M. S., and Donnelly, P. (2004).</w:t>
      </w:r>
      <w:r>
        <w:rPr>
          <w:spacing w:val="40"/>
          <w:w w:val="110"/>
          <w:sz w:val="24"/>
        </w:rPr>
        <w:t xml:space="preserve"> </w:t>
      </w:r>
      <w:r>
        <w:rPr>
          <w:w w:val="110"/>
          <w:sz w:val="24"/>
        </w:rPr>
        <w:t>The effects of human population structure on large genetic association studies.</w:t>
      </w:r>
      <w:r>
        <w:rPr>
          <w:spacing w:val="40"/>
          <w:w w:val="110"/>
          <w:sz w:val="24"/>
        </w:rPr>
        <w:t xml:space="preserve"> </w:t>
      </w:r>
      <w:r>
        <w:rPr>
          <w:w w:val="110"/>
          <w:sz w:val="24"/>
        </w:rPr>
        <w:t xml:space="preserve">Nature Genetics </w:t>
      </w:r>
      <w:r>
        <w:rPr>
          <w:rFonts w:ascii="Times New Roman" w:hAnsi="Times New Roman"/>
          <w:i/>
          <w:w w:val="110"/>
          <w:sz w:val="24"/>
        </w:rPr>
        <w:t>36</w:t>
      </w:r>
      <w:r>
        <w:rPr>
          <w:w w:val="110"/>
          <w:sz w:val="24"/>
        </w:rPr>
        <w:t xml:space="preserve">, </w:t>
      </w:r>
      <w:r>
        <w:rPr>
          <w:spacing w:val="-2"/>
          <w:w w:val="110"/>
          <w:sz w:val="24"/>
        </w:rPr>
        <w:t>512–517.</w:t>
      </w:r>
    </w:p>
    <w:p w14:paraId="53487968" w14:textId="77777777" w:rsidR="00EA4426" w:rsidRDefault="008D3C4C">
      <w:pPr>
        <w:pStyle w:val="ListParagraph"/>
        <w:numPr>
          <w:ilvl w:val="0"/>
          <w:numId w:val="1"/>
        </w:numPr>
        <w:tabs>
          <w:tab w:val="left" w:pos="602"/>
        </w:tabs>
        <w:spacing w:before="204" w:line="340" w:lineRule="auto"/>
        <w:ind w:right="935"/>
        <w:jc w:val="both"/>
        <w:rPr>
          <w:sz w:val="24"/>
        </w:rPr>
      </w:pPr>
      <w:bookmarkStart w:id="48" w:name="_bookmark23"/>
      <w:bookmarkEnd w:id="48"/>
      <w:r>
        <w:rPr>
          <w:w w:val="110"/>
          <w:sz w:val="24"/>
        </w:rPr>
        <w:t xml:space="preserve">Price, A. L., </w:t>
      </w:r>
      <w:proofErr w:type="spellStart"/>
      <w:r>
        <w:rPr>
          <w:w w:val="110"/>
          <w:sz w:val="24"/>
        </w:rPr>
        <w:t>Zaitlen</w:t>
      </w:r>
      <w:proofErr w:type="spellEnd"/>
      <w:r>
        <w:rPr>
          <w:w w:val="110"/>
          <w:sz w:val="24"/>
        </w:rPr>
        <w:t>, N. A., Reich, D., and Patterson, N. (2010).</w:t>
      </w:r>
      <w:r>
        <w:rPr>
          <w:spacing w:val="40"/>
          <w:w w:val="110"/>
          <w:sz w:val="24"/>
        </w:rPr>
        <w:t xml:space="preserve"> </w:t>
      </w:r>
      <w:r>
        <w:rPr>
          <w:w w:val="110"/>
          <w:sz w:val="24"/>
        </w:rPr>
        <w:t xml:space="preserve">New approaches to population stratification in genome-wide association studies. Nature Reviews Genetics </w:t>
      </w:r>
      <w:r>
        <w:rPr>
          <w:rFonts w:ascii="Times New Roman" w:hAnsi="Times New Roman"/>
          <w:i/>
          <w:w w:val="110"/>
          <w:sz w:val="24"/>
        </w:rPr>
        <w:t>11</w:t>
      </w:r>
      <w:r>
        <w:rPr>
          <w:w w:val="110"/>
          <w:sz w:val="24"/>
        </w:rPr>
        <w:t>,</w:t>
      </w:r>
      <w:r>
        <w:rPr>
          <w:spacing w:val="-18"/>
          <w:w w:val="110"/>
          <w:sz w:val="24"/>
        </w:rPr>
        <w:t xml:space="preserve"> </w:t>
      </w:r>
      <w:r>
        <w:rPr>
          <w:w w:val="110"/>
          <w:sz w:val="24"/>
        </w:rPr>
        <w:t>459–463.</w:t>
      </w:r>
    </w:p>
    <w:p w14:paraId="1E666512"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49" w:name="_bookmark24"/>
      <w:bookmarkEnd w:id="49"/>
      <w:r>
        <w:rPr>
          <w:w w:val="110"/>
          <w:sz w:val="24"/>
        </w:rPr>
        <w:t>Need,</w:t>
      </w:r>
      <w:r>
        <w:rPr>
          <w:spacing w:val="-6"/>
          <w:w w:val="110"/>
          <w:sz w:val="24"/>
        </w:rPr>
        <w:t xml:space="preserve"> </w:t>
      </w:r>
      <w:r>
        <w:rPr>
          <w:w w:val="110"/>
          <w:sz w:val="24"/>
        </w:rPr>
        <w:t>A.</w:t>
      </w:r>
      <w:r>
        <w:rPr>
          <w:spacing w:val="-11"/>
          <w:w w:val="110"/>
          <w:sz w:val="24"/>
        </w:rPr>
        <w:t xml:space="preserve"> </w:t>
      </w:r>
      <w:r>
        <w:rPr>
          <w:w w:val="110"/>
          <w:sz w:val="24"/>
        </w:rPr>
        <w:t>C.</w:t>
      </w:r>
      <w:r>
        <w:rPr>
          <w:spacing w:val="-11"/>
          <w:w w:val="110"/>
          <w:sz w:val="24"/>
        </w:rPr>
        <w:t xml:space="preserve"> </w:t>
      </w:r>
      <w:r>
        <w:rPr>
          <w:w w:val="110"/>
          <w:sz w:val="24"/>
        </w:rPr>
        <w:t>and</w:t>
      </w:r>
      <w:r>
        <w:rPr>
          <w:spacing w:val="-11"/>
          <w:w w:val="110"/>
          <w:sz w:val="24"/>
        </w:rPr>
        <w:t xml:space="preserve"> </w:t>
      </w:r>
      <w:r>
        <w:rPr>
          <w:w w:val="110"/>
          <w:sz w:val="24"/>
        </w:rPr>
        <w:t>Goldstein,</w:t>
      </w:r>
      <w:r>
        <w:rPr>
          <w:spacing w:val="-6"/>
          <w:w w:val="110"/>
          <w:sz w:val="24"/>
        </w:rPr>
        <w:t xml:space="preserve"> </w:t>
      </w:r>
      <w:r>
        <w:rPr>
          <w:w w:val="110"/>
          <w:sz w:val="24"/>
        </w:rPr>
        <w:t>D.</w:t>
      </w:r>
      <w:r>
        <w:rPr>
          <w:spacing w:val="-11"/>
          <w:w w:val="110"/>
          <w:sz w:val="24"/>
        </w:rPr>
        <w:t xml:space="preserve"> </w:t>
      </w:r>
      <w:r>
        <w:rPr>
          <w:w w:val="110"/>
          <w:sz w:val="24"/>
        </w:rPr>
        <w:t>B.</w:t>
      </w:r>
      <w:r>
        <w:rPr>
          <w:spacing w:val="-11"/>
          <w:w w:val="110"/>
          <w:sz w:val="24"/>
        </w:rPr>
        <w:t xml:space="preserve"> </w:t>
      </w:r>
      <w:r>
        <w:rPr>
          <w:w w:val="110"/>
          <w:sz w:val="24"/>
        </w:rPr>
        <w:t>(2009). Next</w:t>
      </w:r>
      <w:r>
        <w:rPr>
          <w:spacing w:val="-11"/>
          <w:w w:val="110"/>
          <w:sz w:val="24"/>
        </w:rPr>
        <w:t xml:space="preserve"> </w:t>
      </w:r>
      <w:r>
        <w:rPr>
          <w:w w:val="110"/>
          <w:sz w:val="24"/>
        </w:rPr>
        <w:t>generation</w:t>
      </w:r>
      <w:r>
        <w:rPr>
          <w:spacing w:val="-11"/>
          <w:w w:val="110"/>
          <w:sz w:val="24"/>
        </w:rPr>
        <w:t xml:space="preserve"> </w:t>
      </w:r>
      <w:r>
        <w:rPr>
          <w:w w:val="110"/>
          <w:sz w:val="24"/>
        </w:rPr>
        <w:t>disparities</w:t>
      </w:r>
      <w:r>
        <w:rPr>
          <w:spacing w:val="-11"/>
          <w:w w:val="110"/>
          <w:sz w:val="24"/>
        </w:rPr>
        <w:t xml:space="preserve"> </w:t>
      </w:r>
      <w:r>
        <w:rPr>
          <w:w w:val="110"/>
          <w:sz w:val="24"/>
        </w:rPr>
        <w:t>in</w:t>
      </w:r>
      <w:r>
        <w:rPr>
          <w:spacing w:val="-11"/>
          <w:w w:val="110"/>
          <w:sz w:val="24"/>
        </w:rPr>
        <w:t xml:space="preserve"> </w:t>
      </w:r>
      <w:r>
        <w:rPr>
          <w:w w:val="110"/>
          <w:sz w:val="24"/>
        </w:rPr>
        <w:t>human</w:t>
      </w:r>
      <w:r>
        <w:rPr>
          <w:spacing w:val="-11"/>
          <w:w w:val="110"/>
          <w:sz w:val="24"/>
        </w:rPr>
        <w:t xml:space="preserve"> </w:t>
      </w:r>
      <w:r>
        <w:rPr>
          <w:w w:val="110"/>
          <w:sz w:val="24"/>
        </w:rPr>
        <w:t xml:space="preserve">genomics: concerns and remedies. Trends in Genetics </w:t>
      </w:r>
      <w:r>
        <w:rPr>
          <w:rFonts w:ascii="Times New Roman" w:hAnsi="Times New Roman"/>
          <w:i/>
          <w:w w:val="110"/>
          <w:sz w:val="24"/>
        </w:rPr>
        <w:t>25</w:t>
      </w:r>
      <w:r>
        <w:rPr>
          <w:w w:val="110"/>
          <w:sz w:val="24"/>
        </w:rPr>
        <w:t>, 489–494.</w:t>
      </w:r>
    </w:p>
    <w:p w14:paraId="594038A8" w14:textId="77777777" w:rsidR="00EA4426" w:rsidRDefault="008D3C4C">
      <w:pPr>
        <w:pStyle w:val="ListParagraph"/>
        <w:numPr>
          <w:ilvl w:val="0"/>
          <w:numId w:val="1"/>
        </w:numPr>
        <w:tabs>
          <w:tab w:val="left" w:pos="602"/>
        </w:tabs>
        <w:spacing w:before="202" w:line="340" w:lineRule="auto"/>
        <w:ind w:right="935" w:hanging="482"/>
        <w:jc w:val="both"/>
        <w:rPr>
          <w:sz w:val="24"/>
        </w:rPr>
      </w:pPr>
      <w:bookmarkStart w:id="50" w:name="_bookmark25"/>
      <w:bookmarkEnd w:id="50"/>
      <w:r>
        <w:rPr>
          <w:w w:val="110"/>
          <w:sz w:val="24"/>
        </w:rPr>
        <w:t>Bustamante, C. D., Francisco, M., and Burchard, E. G. (2011). Genomics for the world. Nature</w:t>
      </w:r>
      <w:r>
        <w:rPr>
          <w:spacing w:val="-5"/>
          <w:w w:val="110"/>
          <w:sz w:val="24"/>
        </w:rPr>
        <w:t xml:space="preserve"> </w:t>
      </w:r>
      <w:r>
        <w:rPr>
          <w:rFonts w:ascii="Times New Roman" w:hAnsi="Times New Roman"/>
          <w:i/>
          <w:w w:val="110"/>
          <w:sz w:val="24"/>
        </w:rPr>
        <w:t>475</w:t>
      </w:r>
      <w:r>
        <w:rPr>
          <w:w w:val="110"/>
          <w:sz w:val="24"/>
        </w:rPr>
        <w:t>,</w:t>
      </w:r>
      <w:r>
        <w:rPr>
          <w:spacing w:val="-6"/>
          <w:w w:val="110"/>
          <w:sz w:val="24"/>
        </w:rPr>
        <w:t xml:space="preserve"> </w:t>
      </w:r>
      <w:r>
        <w:rPr>
          <w:w w:val="110"/>
          <w:sz w:val="24"/>
        </w:rPr>
        <w:t>163–165.</w:t>
      </w:r>
    </w:p>
    <w:p w14:paraId="0FCA6C10" w14:textId="77777777" w:rsidR="00EA4426" w:rsidRDefault="008D3C4C">
      <w:pPr>
        <w:pStyle w:val="ListParagraph"/>
        <w:numPr>
          <w:ilvl w:val="0"/>
          <w:numId w:val="1"/>
        </w:numPr>
        <w:tabs>
          <w:tab w:val="left" w:pos="602"/>
        </w:tabs>
        <w:spacing w:before="202" w:line="340" w:lineRule="auto"/>
        <w:ind w:right="938" w:hanging="482"/>
        <w:jc w:val="both"/>
        <w:rPr>
          <w:sz w:val="24"/>
        </w:rPr>
      </w:pPr>
      <w:bookmarkStart w:id="51" w:name="_bookmark26"/>
      <w:bookmarkEnd w:id="51"/>
      <w:proofErr w:type="spellStart"/>
      <w:r>
        <w:rPr>
          <w:w w:val="110"/>
          <w:sz w:val="24"/>
        </w:rPr>
        <w:t>Popejoy</w:t>
      </w:r>
      <w:proofErr w:type="spellEnd"/>
      <w:r>
        <w:rPr>
          <w:w w:val="110"/>
          <w:sz w:val="24"/>
        </w:rPr>
        <w:t>, A. B. and Fullerton, S. M. (2016).</w:t>
      </w:r>
      <w:r>
        <w:rPr>
          <w:spacing w:val="40"/>
          <w:w w:val="110"/>
          <w:sz w:val="24"/>
        </w:rPr>
        <w:t xml:space="preserve"> </w:t>
      </w:r>
      <w:r>
        <w:rPr>
          <w:w w:val="110"/>
          <w:sz w:val="24"/>
        </w:rPr>
        <w:t>Genomics is failing on diversity.</w:t>
      </w:r>
      <w:r>
        <w:rPr>
          <w:spacing w:val="40"/>
          <w:w w:val="110"/>
          <w:sz w:val="24"/>
        </w:rPr>
        <w:t xml:space="preserve"> </w:t>
      </w:r>
      <w:r>
        <w:rPr>
          <w:w w:val="110"/>
          <w:sz w:val="24"/>
        </w:rPr>
        <w:t xml:space="preserve">Nature News </w:t>
      </w:r>
      <w:r>
        <w:rPr>
          <w:rFonts w:ascii="Times New Roman"/>
          <w:i/>
          <w:w w:val="110"/>
          <w:sz w:val="24"/>
        </w:rPr>
        <w:t>538</w:t>
      </w:r>
      <w:r>
        <w:rPr>
          <w:w w:val="110"/>
          <w:sz w:val="24"/>
        </w:rPr>
        <w:t>, 161.</w:t>
      </w:r>
    </w:p>
    <w:p w14:paraId="63A04BEC" w14:textId="77777777" w:rsidR="00EA4426" w:rsidRDefault="008D3C4C">
      <w:pPr>
        <w:pStyle w:val="ListParagraph"/>
        <w:numPr>
          <w:ilvl w:val="0"/>
          <w:numId w:val="1"/>
        </w:numPr>
        <w:tabs>
          <w:tab w:val="left" w:pos="602"/>
        </w:tabs>
        <w:spacing w:before="203"/>
        <w:ind w:hanging="483"/>
        <w:jc w:val="both"/>
        <w:rPr>
          <w:sz w:val="24"/>
        </w:rPr>
      </w:pPr>
      <w:bookmarkStart w:id="52" w:name="_bookmark27"/>
      <w:bookmarkEnd w:id="52"/>
      <w:proofErr w:type="spellStart"/>
      <w:r>
        <w:rPr>
          <w:w w:val="110"/>
          <w:sz w:val="24"/>
        </w:rPr>
        <w:t>Hindorff</w:t>
      </w:r>
      <w:proofErr w:type="spellEnd"/>
      <w:r>
        <w:rPr>
          <w:w w:val="110"/>
          <w:sz w:val="24"/>
        </w:rPr>
        <w:t>,</w:t>
      </w:r>
      <w:r>
        <w:rPr>
          <w:spacing w:val="17"/>
          <w:w w:val="110"/>
          <w:sz w:val="24"/>
        </w:rPr>
        <w:t xml:space="preserve"> </w:t>
      </w:r>
      <w:r>
        <w:rPr>
          <w:w w:val="110"/>
          <w:sz w:val="24"/>
        </w:rPr>
        <w:t>L.</w:t>
      </w:r>
      <w:r>
        <w:rPr>
          <w:spacing w:val="15"/>
          <w:w w:val="110"/>
          <w:sz w:val="24"/>
        </w:rPr>
        <w:t xml:space="preserve"> </w:t>
      </w:r>
      <w:r>
        <w:rPr>
          <w:w w:val="110"/>
          <w:sz w:val="24"/>
        </w:rPr>
        <w:t>A.,</w:t>
      </w:r>
      <w:r>
        <w:rPr>
          <w:spacing w:val="17"/>
          <w:w w:val="110"/>
          <w:sz w:val="24"/>
        </w:rPr>
        <w:t xml:space="preserve"> </w:t>
      </w:r>
      <w:r>
        <w:rPr>
          <w:w w:val="110"/>
          <w:sz w:val="24"/>
        </w:rPr>
        <w:t>Bonham,</w:t>
      </w:r>
      <w:r>
        <w:rPr>
          <w:spacing w:val="17"/>
          <w:w w:val="110"/>
          <w:sz w:val="24"/>
        </w:rPr>
        <w:t xml:space="preserve"> </w:t>
      </w:r>
      <w:r>
        <w:rPr>
          <w:w w:val="110"/>
          <w:sz w:val="24"/>
        </w:rPr>
        <w:t>V.</w:t>
      </w:r>
      <w:r>
        <w:rPr>
          <w:spacing w:val="15"/>
          <w:w w:val="110"/>
          <w:sz w:val="24"/>
        </w:rPr>
        <w:t xml:space="preserve"> </w:t>
      </w:r>
      <w:r>
        <w:rPr>
          <w:w w:val="110"/>
          <w:sz w:val="24"/>
        </w:rPr>
        <w:t>L.,</w:t>
      </w:r>
      <w:r>
        <w:rPr>
          <w:spacing w:val="18"/>
          <w:w w:val="110"/>
          <w:sz w:val="24"/>
        </w:rPr>
        <w:t xml:space="preserve"> </w:t>
      </w:r>
      <w:r>
        <w:rPr>
          <w:w w:val="110"/>
          <w:sz w:val="24"/>
        </w:rPr>
        <w:t>Brody,</w:t>
      </w:r>
      <w:r>
        <w:rPr>
          <w:spacing w:val="17"/>
          <w:w w:val="110"/>
          <w:sz w:val="24"/>
        </w:rPr>
        <w:t xml:space="preserve"> </w:t>
      </w:r>
      <w:r>
        <w:rPr>
          <w:w w:val="110"/>
          <w:sz w:val="24"/>
        </w:rPr>
        <w:t>L.</w:t>
      </w:r>
      <w:r>
        <w:rPr>
          <w:spacing w:val="15"/>
          <w:w w:val="110"/>
          <w:sz w:val="24"/>
        </w:rPr>
        <w:t xml:space="preserve"> </w:t>
      </w:r>
      <w:r>
        <w:rPr>
          <w:w w:val="110"/>
          <w:sz w:val="24"/>
        </w:rPr>
        <w:t>C.,</w:t>
      </w:r>
      <w:r>
        <w:rPr>
          <w:spacing w:val="17"/>
          <w:w w:val="110"/>
          <w:sz w:val="24"/>
        </w:rPr>
        <w:t xml:space="preserve"> </w:t>
      </w:r>
      <w:proofErr w:type="spellStart"/>
      <w:r>
        <w:rPr>
          <w:w w:val="110"/>
          <w:sz w:val="24"/>
        </w:rPr>
        <w:t>Ginoza</w:t>
      </w:r>
      <w:proofErr w:type="spellEnd"/>
      <w:r>
        <w:rPr>
          <w:w w:val="110"/>
          <w:sz w:val="24"/>
        </w:rPr>
        <w:t>,</w:t>
      </w:r>
      <w:r>
        <w:rPr>
          <w:spacing w:val="17"/>
          <w:w w:val="110"/>
          <w:sz w:val="24"/>
        </w:rPr>
        <w:t xml:space="preserve"> </w:t>
      </w:r>
      <w:r>
        <w:rPr>
          <w:w w:val="110"/>
          <w:sz w:val="24"/>
        </w:rPr>
        <w:t>M.</w:t>
      </w:r>
      <w:r>
        <w:rPr>
          <w:spacing w:val="15"/>
          <w:w w:val="110"/>
          <w:sz w:val="24"/>
        </w:rPr>
        <w:t xml:space="preserve"> </w:t>
      </w:r>
      <w:r>
        <w:rPr>
          <w:w w:val="110"/>
          <w:sz w:val="24"/>
        </w:rPr>
        <w:t>E.,</w:t>
      </w:r>
      <w:r>
        <w:rPr>
          <w:spacing w:val="18"/>
          <w:w w:val="110"/>
          <w:sz w:val="24"/>
        </w:rPr>
        <w:t xml:space="preserve"> </w:t>
      </w:r>
      <w:proofErr w:type="spellStart"/>
      <w:r>
        <w:rPr>
          <w:w w:val="110"/>
          <w:sz w:val="24"/>
        </w:rPr>
        <w:t>Hutter</w:t>
      </w:r>
      <w:proofErr w:type="spellEnd"/>
      <w:r>
        <w:rPr>
          <w:w w:val="110"/>
          <w:sz w:val="24"/>
        </w:rPr>
        <w:t>,</w:t>
      </w:r>
      <w:r>
        <w:rPr>
          <w:spacing w:val="17"/>
          <w:w w:val="110"/>
          <w:sz w:val="24"/>
        </w:rPr>
        <w:t xml:space="preserve"> </w:t>
      </w:r>
      <w:r>
        <w:rPr>
          <w:w w:val="110"/>
          <w:sz w:val="24"/>
        </w:rPr>
        <w:t>C.</w:t>
      </w:r>
      <w:r>
        <w:rPr>
          <w:spacing w:val="15"/>
          <w:w w:val="110"/>
          <w:sz w:val="24"/>
        </w:rPr>
        <w:t xml:space="preserve"> </w:t>
      </w:r>
      <w:r>
        <w:rPr>
          <w:w w:val="110"/>
          <w:sz w:val="24"/>
        </w:rPr>
        <w:t>M.,</w:t>
      </w:r>
      <w:r>
        <w:rPr>
          <w:spacing w:val="17"/>
          <w:w w:val="110"/>
          <w:sz w:val="24"/>
        </w:rPr>
        <w:t xml:space="preserve"> </w:t>
      </w:r>
      <w:proofErr w:type="spellStart"/>
      <w:r>
        <w:rPr>
          <w:spacing w:val="-2"/>
          <w:w w:val="110"/>
          <w:sz w:val="24"/>
        </w:rPr>
        <w:t>Manolio</w:t>
      </w:r>
      <w:proofErr w:type="spellEnd"/>
      <w:r>
        <w:rPr>
          <w:spacing w:val="-2"/>
          <w:w w:val="110"/>
          <w:sz w:val="24"/>
        </w:rPr>
        <w:t>,</w:t>
      </w:r>
    </w:p>
    <w:p w14:paraId="178D79B9" w14:textId="77777777" w:rsidR="00EA4426" w:rsidRDefault="008D3C4C">
      <w:pPr>
        <w:pStyle w:val="BodyText"/>
        <w:spacing w:before="142" w:line="340" w:lineRule="auto"/>
        <w:ind w:left="601" w:right="938"/>
        <w:jc w:val="both"/>
      </w:pPr>
      <w:r>
        <w:rPr>
          <w:w w:val="110"/>
        </w:rPr>
        <w:t>T. A., and Green, E. D. (2018).</w:t>
      </w:r>
      <w:r>
        <w:rPr>
          <w:spacing w:val="40"/>
          <w:w w:val="110"/>
        </w:rPr>
        <w:t xml:space="preserve"> </w:t>
      </w:r>
      <w:r>
        <w:rPr>
          <w:w w:val="110"/>
        </w:rPr>
        <w:t xml:space="preserve">Prioritizing diversity in human genomics research. Nature Reviews Genetics </w:t>
      </w:r>
      <w:r>
        <w:rPr>
          <w:rFonts w:ascii="Times New Roman"/>
          <w:i/>
          <w:w w:val="110"/>
        </w:rPr>
        <w:t>19</w:t>
      </w:r>
      <w:r>
        <w:rPr>
          <w:w w:val="110"/>
        </w:rPr>
        <w:t>, 175.</w:t>
      </w:r>
    </w:p>
    <w:p w14:paraId="298371A5" w14:textId="77777777" w:rsidR="00EA4426" w:rsidRDefault="008D3C4C">
      <w:pPr>
        <w:pStyle w:val="ListParagraph"/>
        <w:numPr>
          <w:ilvl w:val="0"/>
          <w:numId w:val="1"/>
        </w:numPr>
        <w:tabs>
          <w:tab w:val="left" w:pos="602"/>
        </w:tabs>
        <w:spacing w:before="203" w:line="340" w:lineRule="auto"/>
        <w:ind w:right="937" w:hanging="482"/>
        <w:jc w:val="both"/>
        <w:rPr>
          <w:sz w:val="24"/>
        </w:rPr>
      </w:pPr>
      <w:bookmarkStart w:id="53" w:name="_bookmark28"/>
      <w:bookmarkEnd w:id="53"/>
      <w:proofErr w:type="spellStart"/>
      <w:r>
        <w:rPr>
          <w:w w:val="110"/>
          <w:sz w:val="24"/>
        </w:rPr>
        <w:t>Manolio</w:t>
      </w:r>
      <w:proofErr w:type="spellEnd"/>
      <w:r>
        <w:rPr>
          <w:w w:val="110"/>
          <w:sz w:val="24"/>
        </w:rPr>
        <w:t>,</w:t>
      </w:r>
      <w:r>
        <w:rPr>
          <w:spacing w:val="-8"/>
          <w:w w:val="110"/>
          <w:sz w:val="24"/>
        </w:rPr>
        <w:t xml:space="preserve"> </w:t>
      </w:r>
      <w:r>
        <w:rPr>
          <w:w w:val="110"/>
          <w:sz w:val="24"/>
        </w:rPr>
        <w:t>T.</w:t>
      </w:r>
      <w:r>
        <w:rPr>
          <w:spacing w:val="-12"/>
          <w:w w:val="110"/>
          <w:sz w:val="24"/>
        </w:rPr>
        <w:t xml:space="preserve"> </w:t>
      </w:r>
      <w:r>
        <w:rPr>
          <w:w w:val="110"/>
          <w:sz w:val="24"/>
        </w:rPr>
        <w:t>A.</w:t>
      </w:r>
      <w:r>
        <w:rPr>
          <w:spacing w:val="-12"/>
          <w:w w:val="110"/>
          <w:sz w:val="24"/>
        </w:rPr>
        <w:t xml:space="preserve"> </w:t>
      </w:r>
      <w:r>
        <w:rPr>
          <w:w w:val="110"/>
          <w:sz w:val="24"/>
        </w:rPr>
        <w:t>(2019). Using</w:t>
      </w:r>
      <w:r>
        <w:rPr>
          <w:spacing w:val="-12"/>
          <w:w w:val="110"/>
          <w:sz w:val="24"/>
        </w:rPr>
        <w:t xml:space="preserve"> </w:t>
      </w:r>
      <w:r>
        <w:rPr>
          <w:w w:val="110"/>
          <w:sz w:val="24"/>
        </w:rPr>
        <w:t>the</w:t>
      </w:r>
      <w:r>
        <w:rPr>
          <w:spacing w:val="-12"/>
          <w:w w:val="110"/>
          <w:sz w:val="24"/>
        </w:rPr>
        <w:t xml:space="preserve"> </w:t>
      </w:r>
      <w:proofErr w:type="gramStart"/>
      <w:r>
        <w:rPr>
          <w:w w:val="110"/>
          <w:sz w:val="24"/>
        </w:rPr>
        <w:t>data</w:t>
      </w:r>
      <w:proofErr w:type="gramEnd"/>
      <w:r>
        <w:rPr>
          <w:spacing w:val="-12"/>
          <w:w w:val="110"/>
          <w:sz w:val="24"/>
        </w:rPr>
        <w:t xml:space="preserve"> </w:t>
      </w:r>
      <w:r>
        <w:rPr>
          <w:w w:val="110"/>
          <w:sz w:val="24"/>
        </w:rPr>
        <w:t>we</w:t>
      </w:r>
      <w:r>
        <w:rPr>
          <w:spacing w:val="-12"/>
          <w:w w:val="110"/>
          <w:sz w:val="24"/>
        </w:rPr>
        <w:t xml:space="preserve"> </w:t>
      </w:r>
      <w:r>
        <w:rPr>
          <w:w w:val="110"/>
          <w:sz w:val="24"/>
        </w:rPr>
        <w:t>have:</w:t>
      </w:r>
      <w:r>
        <w:rPr>
          <w:spacing w:val="21"/>
          <w:w w:val="110"/>
          <w:sz w:val="24"/>
        </w:rPr>
        <w:t xml:space="preserve"> </w:t>
      </w:r>
      <w:r>
        <w:rPr>
          <w:w w:val="110"/>
          <w:sz w:val="24"/>
        </w:rPr>
        <w:t>improving</w:t>
      </w:r>
      <w:r>
        <w:rPr>
          <w:spacing w:val="-12"/>
          <w:w w:val="110"/>
          <w:sz w:val="24"/>
        </w:rPr>
        <w:t xml:space="preserve"> </w:t>
      </w:r>
      <w:r>
        <w:rPr>
          <w:w w:val="110"/>
          <w:sz w:val="24"/>
        </w:rPr>
        <w:t>diversity</w:t>
      </w:r>
      <w:r>
        <w:rPr>
          <w:spacing w:val="-12"/>
          <w:w w:val="110"/>
          <w:sz w:val="24"/>
        </w:rPr>
        <w:t xml:space="preserve"> </w:t>
      </w:r>
      <w:r>
        <w:rPr>
          <w:w w:val="110"/>
          <w:sz w:val="24"/>
        </w:rPr>
        <w:t>in</w:t>
      </w:r>
      <w:r>
        <w:rPr>
          <w:spacing w:val="-12"/>
          <w:w w:val="110"/>
          <w:sz w:val="24"/>
        </w:rPr>
        <w:t xml:space="preserve"> </w:t>
      </w:r>
      <w:r>
        <w:rPr>
          <w:w w:val="110"/>
          <w:sz w:val="24"/>
        </w:rPr>
        <w:t>genomic</w:t>
      </w:r>
      <w:r>
        <w:rPr>
          <w:spacing w:val="-12"/>
          <w:w w:val="110"/>
          <w:sz w:val="24"/>
        </w:rPr>
        <w:t xml:space="preserve"> </w:t>
      </w:r>
      <w:r>
        <w:rPr>
          <w:w w:val="110"/>
          <w:sz w:val="24"/>
        </w:rPr>
        <w:t xml:space="preserve">research. The American Journal of Human Genetics </w:t>
      </w:r>
      <w:r>
        <w:rPr>
          <w:rFonts w:ascii="Times New Roman" w:hAnsi="Times New Roman"/>
          <w:i/>
          <w:w w:val="110"/>
          <w:sz w:val="24"/>
        </w:rPr>
        <w:t>105</w:t>
      </w:r>
      <w:r>
        <w:rPr>
          <w:w w:val="110"/>
          <w:sz w:val="24"/>
        </w:rPr>
        <w:t>, 233–236.</w:t>
      </w:r>
    </w:p>
    <w:p w14:paraId="32AB8CB3" w14:textId="77777777" w:rsidR="00EA4426" w:rsidRDefault="008D3C4C">
      <w:pPr>
        <w:pStyle w:val="ListParagraph"/>
        <w:numPr>
          <w:ilvl w:val="0"/>
          <w:numId w:val="1"/>
        </w:numPr>
        <w:tabs>
          <w:tab w:val="left" w:pos="602"/>
        </w:tabs>
        <w:spacing w:before="202"/>
        <w:ind w:hanging="483"/>
        <w:jc w:val="both"/>
        <w:rPr>
          <w:sz w:val="24"/>
        </w:rPr>
      </w:pPr>
      <w:bookmarkStart w:id="54" w:name="_bookmark29"/>
      <w:bookmarkEnd w:id="54"/>
      <w:r>
        <w:rPr>
          <w:w w:val="110"/>
          <w:sz w:val="24"/>
        </w:rPr>
        <w:t>Lander,</w:t>
      </w:r>
      <w:r>
        <w:rPr>
          <w:spacing w:val="25"/>
          <w:w w:val="110"/>
          <w:sz w:val="24"/>
        </w:rPr>
        <w:t xml:space="preserve"> </w:t>
      </w:r>
      <w:r>
        <w:rPr>
          <w:w w:val="110"/>
          <w:sz w:val="24"/>
        </w:rPr>
        <w:t>E.</w:t>
      </w:r>
      <w:r>
        <w:rPr>
          <w:spacing w:val="22"/>
          <w:w w:val="110"/>
          <w:sz w:val="24"/>
        </w:rPr>
        <w:t xml:space="preserve"> </w:t>
      </w:r>
      <w:r>
        <w:rPr>
          <w:w w:val="110"/>
          <w:sz w:val="24"/>
        </w:rPr>
        <w:t>S.</w:t>
      </w:r>
      <w:r>
        <w:rPr>
          <w:spacing w:val="22"/>
          <w:w w:val="110"/>
          <w:sz w:val="24"/>
        </w:rPr>
        <w:t xml:space="preserve"> </w:t>
      </w:r>
      <w:r>
        <w:rPr>
          <w:w w:val="110"/>
          <w:sz w:val="24"/>
        </w:rPr>
        <w:t>and</w:t>
      </w:r>
      <w:r>
        <w:rPr>
          <w:spacing w:val="22"/>
          <w:w w:val="110"/>
          <w:sz w:val="24"/>
        </w:rPr>
        <w:t xml:space="preserve"> </w:t>
      </w:r>
      <w:proofErr w:type="spellStart"/>
      <w:r>
        <w:rPr>
          <w:w w:val="110"/>
          <w:sz w:val="24"/>
        </w:rPr>
        <w:t>Schork</w:t>
      </w:r>
      <w:proofErr w:type="spellEnd"/>
      <w:r>
        <w:rPr>
          <w:w w:val="110"/>
          <w:sz w:val="24"/>
        </w:rPr>
        <w:t>,</w:t>
      </w:r>
      <w:r>
        <w:rPr>
          <w:spacing w:val="25"/>
          <w:w w:val="110"/>
          <w:sz w:val="24"/>
        </w:rPr>
        <w:t xml:space="preserve"> </w:t>
      </w:r>
      <w:r>
        <w:rPr>
          <w:w w:val="110"/>
          <w:sz w:val="24"/>
        </w:rPr>
        <w:t>N.</w:t>
      </w:r>
      <w:r>
        <w:rPr>
          <w:spacing w:val="22"/>
          <w:w w:val="110"/>
          <w:sz w:val="24"/>
        </w:rPr>
        <w:t xml:space="preserve"> </w:t>
      </w:r>
      <w:r>
        <w:rPr>
          <w:w w:val="110"/>
          <w:sz w:val="24"/>
        </w:rPr>
        <w:t>J.</w:t>
      </w:r>
      <w:r>
        <w:rPr>
          <w:spacing w:val="22"/>
          <w:w w:val="110"/>
          <w:sz w:val="24"/>
        </w:rPr>
        <w:t xml:space="preserve"> </w:t>
      </w:r>
      <w:r>
        <w:rPr>
          <w:w w:val="110"/>
          <w:sz w:val="24"/>
        </w:rPr>
        <w:t>(1994).</w:t>
      </w:r>
      <w:r>
        <w:rPr>
          <w:spacing w:val="69"/>
          <w:w w:val="110"/>
          <w:sz w:val="24"/>
        </w:rPr>
        <w:t xml:space="preserve"> </w:t>
      </w:r>
      <w:r>
        <w:rPr>
          <w:w w:val="110"/>
          <w:sz w:val="24"/>
        </w:rPr>
        <w:t>Genetic</w:t>
      </w:r>
      <w:r>
        <w:rPr>
          <w:spacing w:val="22"/>
          <w:w w:val="110"/>
          <w:sz w:val="24"/>
        </w:rPr>
        <w:t xml:space="preserve"> </w:t>
      </w:r>
      <w:r>
        <w:rPr>
          <w:w w:val="110"/>
          <w:sz w:val="24"/>
        </w:rPr>
        <w:t>dissection</w:t>
      </w:r>
      <w:r>
        <w:rPr>
          <w:spacing w:val="22"/>
          <w:w w:val="110"/>
          <w:sz w:val="24"/>
        </w:rPr>
        <w:t xml:space="preserve"> </w:t>
      </w:r>
      <w:r>
        <w:rPr>
          <w:w w:val="110"/>
          <w:sz w:val="24"/>
        </w:rPr>
        <w:t>of</w:t>
      </w:r>
      <w:r>
        <w:rPr>
          <w:spacing w:val="22"/>
          <w:w w:val="110"/>
          <w:sz w:val="24"/>
        </w:rPr>
        <w:t xml:space="preserve"> </w:t>
      </w:r>
      <w:r>
        <w:rPr>
          <w:w w:val="110"/>
          <w:sz w:val="24"/>
        </w:rPr>
        <w:t>complex</w:t>
      </w:r>
      <w:r>
        <w:rPr>
          <w:spacing w:val="22"/>
          <w:w w:val="110"/>
          <w:sz w:val="24"/>
        </w:rPr>
        <w:t xml:space="preserve"> </w:t>
      </w:r>
      <w:r>
        <w:rPr>
          <w:w w:val="110"/>
          <w:sz w:val="24"/>
        </w:rPr>
        <w:t>traits.</w:t>
      </w:r>
      <w:r>
        <w:rPr>
          <w:spacing w:val="69"/>
          <w:w w:val="110"/>
          <w:sz w:val="24"/>
        </w:rPr>
        <w:t xml:space="preserve"> </w:t>
      </w:r>
      <w:r>
        <w:rPr>
          <w:spacing w:val="-2"/>
          <w:w w:val="110"/>
          <w:sz w:val="24"/>
        </w:rPr>
        <w:t>Science</w:t>
      </w:r>
    </w:p>
    <w:p w14:paraId="7A418CFC" w14:textId="77777777" w:rsidR="00EA4426" w:rsidRDefault="008D3C4C">
      <w:pPr>
        <w:pStyle w:val="BodyText"/>
        <w:spacing w:before="143"/>
        <w:ind w:left="601"/>
        <w:jc w:val="both"/>
      </w:pPr>
      <w:r>
        <w:rPr>
          <w:rFonts w:ascii="Times New Roman" w:hAnsi="Times New Roman"/>
          <w:i/>
        </w:rPr>
        <w:t>265</w:t>
      </w:r>
      <w:r>
        <w:t>,</w:t>
      </w:r>
      <w:r>
        <w:rPr>
          <w:spacing w:val="19"/>
        </w:rPr>
        <w:t xml:space="preserve"> </w:t>
      </w:r>
      <w:r>
        <w:rPr>
          <w:spacing w:val="-2"/>
        </w:rPr>
        <w:t>2037–2048.</w:t>
      </w:r>
    </w:p>
    <w:p w14:paraId="3FCA9735" w14:textId="77777777" w:rsidR="00EA4426" w:rsidRDefault="00EA4426">
      <w:pPr>
        <w:pStyle w:val="BodyText"/>
        <w:spacing w:before="6"/>
      </w:pPr>
    </w:p>
    <w:p w14:paraId="5A17A93D" w14:textId="77777777" w:rsidR="00EA4426" w:rsidRDefault="008D3C4C">
      <w:pPr>
        <w:pStyle w:val="ListParagraph"/>
        <w:numPr>
          <w:ilvl w:val="0"/>
          <w:numId w:val="1"/>
        </w:numPr>
        <w:tabs>
          <w:tab w:val="left" w:pos="602"/>
        </w:tabs>
        <w:ind w:hanging="483"/>
        <w:jc w:val="both"/>
        <w:rPr>
          <w:sz w:val="24"/>
        </w:rPr>
      </w:pPr>
      <w:bookmarkStart w:id="55" w:name="_bookmark30"/>
      <w:bookmarkEnd w:id="55"/>
      <w:r>
        <w:rPr>
          <w:w w:val="110"/>
          <w:sz w:val="24"/>
        </w:rPr>
        <w:t>Spielman,</w:t>
      </w:r>
      <w:r>
        <w:rPr>
          <w:spacing w:val="49"/>
          <w:w w:val="110"/>
          <w:sz w:val="24"/>
        </w:rPr>
        <w:t xml:space="preserve"> </w:t>
      </w:r>
      <w:r>
        <w:rPr>
          <w:w w:val="110"/>
          <w:sz w:val="24"/>
        </w:rPr>
        <w:t>R.</w:t>
      </w:r>
      <w:r>
        <w:rPr>
          <w:spacing w:val="43"/>
          <w:w w:val="110"/>
          <w:sz w:val="24"/>
        </w:rPr>
        <w:t xml:space="preserve"> </w:t>
      </w:r>
      <w:r>
        <w:rPr>
          <w:w w:val="110"/>
          <w:sz w:val="24"/>
        </w:rPr>
        <w:t>S.,</w:t>
      </w:r>
      <w:r>
        <w:rPr>
          <w:spacing w:val="49"/>
          <w:w w:val="110"/>
          <w:sz w:val="24"/>
        </w:rPr>
        <w:t xml:space="preserve"> </w:t>
      </w:r>
      <w:r>
        <w:rPr>
          <w:w w:val="110"/>
          <w:sz w:val="24"/>
        </w:rPr>
        <w:t>McGinnis,</w:t>
      </w:r>
      <w:r>
        <w:rPr>
          <w:spacing w:val="50"/>
          <w:w w:val="110"/>
          <w:sz w:val="24"/>
        </w:rPr>
        <w:t xml:space="preserve"> </w:t>
      </w:r>
      <w:r>
        <w:rPr>
          <w:w w:val="110"/>
          <w:sz w:val="24"/>
        </w:rPr>
        <w:t>R.</w:t>
      </w:r>
      <w:r>
        <w:rPr>
          <w:spacing w:val="43"/>
          <w:w w:val="110"/>
          <w:sz w:val="24"/>
        </w:rPr>
        <w:t xml:space="preserve"> </w:t>
      </w:r>
      <w:r>
        <w:rPr>
          <w:w w:val="110"/>
          <w:sz w:val="24"/>
        </w:rPr>
        <w:t>E.,</w:t>
      </w:r>
      <w:r>
        <w:rPr>
          <w:spacing w:val="49"/>
          <w:w w:val="110"/>
          <w:sz w:val="24"/>
        </w:rPr>
        <w:t xml:space="preserve"> </w:t>
      </w:r>
      <w:r>
        <w:rPr>
          <w:w w:val="110"/>
          <w:sz w:val="24"/>
        </w:rPr>
        <w:t>and</w:t>
      </w:r>
      <w:r>
        <w:rPr>
          <w:spacing w:val="43"/>
          <w:w w:val="110"/>
          <w:sz w:val="24"/>
        </w:rPr>
        <w:t xml:space="preserve"> </w:t>
      </w:r>
      <w:proofErr w:type="spellStart"/>
      <w:r>
        <w:rPr>
          <w:w w:val="110"/>
          <w:sz w:val="24"/>
        </w:rPr>
        <w:t>Ewens</w:t>
      </w:r>
      <w:proofErr w:type="spellEnd"/>
      <w:r>
        <w:rPr>
          <w:w w:val="110"/>
          <w:sz w:val="24"/>
        </w:rPr>
        <w:t>,</w:t>
      </w:r>
      <w:r>
        <w:rPr>
          <w:spacing w:val="49"/>
          <w:w w:val="110"/>
          <w:sz w:val="24"/>
        </w:rPr>
        <w:t xml:space="preserve"> </w:t>
      </w:r>
      <w:r>
        <w:rPr>
          <w:w w:val="110"/>
          <w:sz w:val="24"/>
        </w:rPr>
        <w:t>W.</w:t>
      </w:r>
      <w:r>
        <w:rPr>
          <w:spacing w:val="43"/>
          <w:w w:val="110"/>
          <w:sz w:val="24"/>
        </w:rPr>
        <w:t xml:space="preserve"> </w:t>
      </w:r>
      <w:r>
        <w:rPr>
          <w:w w:val="110"/>
          <w:sz w:val="24"/>
        </w:rPr>
        <w:t>J.</w:t>
      </w:r>
      <w:r>
        <w:rPr>
          <w:spacing w:val="42"/>
          <w:w w:val="110"/>
          <w:sz w:val="24"/>
        </w:rPr>
        <w:t xml:space="preserve"> </w:t>
      </w:r>
      <w:r>
        <w:rPr>
          <w:w w:val="110"/>
          <w:sz w:val="24"/>
        </w:rPr>
        <w:t>(1993).</w:t>
      </w:r>
      <w:r>
        <w:rPr>
          <w:spacing w:val="30"/>
          <w:w w:val="110"/>
          <w:sz w:val="24"/>
        </w:rPr>
        <w:t xml:space="preserve">  </w:t>
      </w:r>
      <w:r>
        <w:rPr>
          <w:w w:val="110"/>
          <w:sz w:val="24"/>
        </w:rPr>
        <w:t>Transmission</w:t>
      </w:r>
      <w:r>
        <w:rPr>
          <w:spacing w:val="43"/>
          <w:w w:val="110"/>
          <w:sz w:val="24"/>
        </w:rPr>
        <w:t xml:space="preserve"> </w:t>
      </w:r>
      <w:r>
        <w:rPr>
          <w:w w:val="110"/>
          <w:sz w:val="24"/>
        </w:rPr>
        <w:t>test</w:t>
      </w:r>
      <w:r>
        <w:rPr>
          <w:spacing w:val="43"/>
          <w:w w:val="110"/>
          <w:sz w:val="24"/>
        </w:rPr>
        <w:t xml:space="preserve"> </w:t>
      </w:r>
      <w:r>
        <w:rPr>
          <w:spacing w:val="-5"/>
          <w:w w:val="110"/>
          <w:sz w:val="24"/>
        </w:rPr>
        <w:t>for</w:t>
      </w:r>
    </w:p>
    <w:p w14:paraId="58C472F5" w14:textId="77777777" w:rsidR="00EA4426" w:rsidRDefault="00EA4426">
      <w:pPr>
        <w:jc w:val="both"/>
        <w:rPr>
          <w:sz w:val="24"/>
        </w:rPr>
        <w:sectPr w:rsidR="00EA4426">
          <w:pgSz w:w="12240" w:h="15840"/>
          <w:pgMar w:top="1420" w:right="500" w:bottom="1020" w:left="1320" w:header="0" w:footer="822" w:gutter="0"/>
          <w:cols w:space="720"/>
        </w:sectPr>
      </w:pPr>
    </w:p>
    <w:p w14:paraId="037B0D21" w14:textId="77777777" w:rsidR="00EA4426" w:rsidRDefault="008D3C4C">
      <w:pPr>
        <w:pStyle w:val="BodyText"/>
        <w:spacing w:before="19" w:line="340" w:lineRule="auto"/>
        <w:ind w:left="601" w:right="936"/>
        <w:jc w:val="both"/>
      </w:pPr>
      <w:r>
        <w:rPr>
          <w:w w:val="110"/>
        </w:rPr>
        <w:lastRenderedPageBreak/>
        <w:t>linkage disequilibrium: the insulin gene region and insulin-dependent diabetes mellitus (</w:t>
      </w:r>
      <w:proofErr w:type="spellStart"/>
      <w:r>
        <w:rPr>
          <w:w w:val="110"/>
        </w:rPr>
        <w:t>iddm</w:t>
      </w:r>
      <w:proofErr w:type="spellEnd"/>
      <w:r>
        <w:rPr>
          <w:w w:val="110"/>
        </w:rPr>
        <w:t xml:space="preserve">). American journal of human genetics </w:t>
      </w:r>
      <w:r>
        <w:rPr>
          <w:rFonts w:ascii="Times New Roman"/>
          <w:i/>
          <w:w w:val="110"/>
        </w:rPr>
        <w:t>52</w:t>
      </w:r>
      <w:r>
        <w:rPr>
          <w:w w:val="110"/>
        </w:rPr>
        <w:t>, 506.</w:t>
      </w:r>
    </w:p>
    <w:p w14:paraId="22B36296" w14:textId="77777777" w:rsidR="00EA4426" w:rsidRDefault="008D3C4C">
      <w:pPr>
        <w:pStyle w:val="ListParagraph"/>
        <w:numPr>
          <w:ilvl w:val="0"/>
          <w:numId w:val="1"/>
        </w:numPr>
        <w:tabs>
          <w:tab w:val="left" w:pos="602"/>
        </w:tabs>
        <w:spacing w:before="202"/>
        <w:ind w:hanging="483"/>
        <w:jc w:val="both"/>
        <w:rPr>
          <w:sz w:val="24"/>
        </w:rPr>
      </w:pPr>
      <w:bookmarkStart w:id="56" w:name="_bookmark31"/>
      <w:bookmarkEnd w:id="56"/>
      <w:r>
        <w:rPr>
          <w:w w:val="110"/>
          <w:sz w:val="24"/>
        </w:rPr>
        <w:t>Yu,</w:t>
      </w:r>
      <w:r>
        <w:rPr>
          <w:spacing w:val="11"/>
          <w:w w:val="110"/>
          <w:sz w:val="24"/>
        </w:rPr>
        <w:t xml:space="preserve"> </w:t>
      </w:r>
      <w:r>
        <w:rPr>
          <w:w w:val="110"/>
          <w:sz w:val="24"/>
        </w:rPr>
        <w:t>J.,</w:t>
      </w:r>
      <w:r>
        <w:rPr>
          <w:spacing w:val="11"/>
          <w:w w:val="110"/>
          <w:sz w:val="24"/>
        </w:rPr>
        <w:t xml:space="preserve"> </w:t>
      </w:r>
      <w:proofErr w:type="spellStart"/>
      <w:r>
        <w:rPr>
          <w:w w:val="110"/>
          <w:sz w:val="24"/>
        </w:rPr>
        <w:t>Pressoir</w:t>
      </w:r>
      <w:proofErr w:type="spellEnd"/>
      <w:r>
        <w:rPr>
          <w:w w:val="110"/>
          <w:sz w:val="24"/>
        </w:rPr>
        <w:t>,</w:t>
      </w:r>
      <w:r>
        <w:rPr>
          <w:spacing w:val="11"/>
          <w:w w:val="110"/>
          <w:sz w:val="24"/>
        </w:rPr>
        <w:t xml:space="preserve"> </w:t>
      </w:r>
      <w:r>
        <w:rPr>
          <w:w w:val="110"/>
          <w:sz w:val="24"/>
        </w:rPr>
        <w:t>G.,</w:t>
      </w:r>
      <w:r>
        <w:rPr>
          <w:spacing w:val="11"/>
          <w:w w:val="110"/>
          <w:sz w:val="24"/>
        </w:rPr>
        <w:t xml:space="preserve"> </w:t>
      </w:r>
      <w:r>
        <w:rPr>
          <w:w w:val="110"/>
          <w:sz w:val="24"/>
        </w:rPr>
        <w:t>Briggs,</w:t>
      </w:r>
      <w:r>
        <w:rPr>
          <w:spacing w:val="11"/>
          <w:w w:val="110"/>
          <w:sz w:val="24"/>
        </w:rPr>
        <w:t xml:space="preserve"> </w:t>
      </w:r>
      <w:r>
        <w:rPr>
          <w:w w:val="110"/>
          <w:sz w:val="24"/>
        </w:rPr>
        <w:t>W.</w:t>
      </w:r>
      <w:r>
        <w:rPr>
          <w:spacing w:val="12"/>
          <w:w w:val="110"/>
          <w:sz w:val="24"/>
        </w:rPr>
        <w:t xml:space="preserve"> </w:t>
      </w:r>
      <w:r>
        <w:rPr>
          <w:w w:val="110"/>
          <w:sz w:val="24"/>
        </w:rPr>
        <w:t>H.,</w:t>
      </w:r>
      <w:r>
        <w:rPr>
          <w:spacing w:val="11"/>
          <w:w w:val="110"/>
          <w:sz w:val="24"/>
        </w:rPr>
        <w:t xml:space="preserve"> </w:t>
      </w:r>
      <w:r>
        <w:rPr>
          <w:w w:val="110"/>
          <w:sz w:val="24"/>
        </w:rPr>
        <w:t>Bi,</w:t>
      </w:r>
      <w:r>
        <w:rPr>
          <w:spacing w:val="11"/>
          <w:w w:val="110"/>
          <w:sz w:val="24"/>
        </w:rPr>
        <w:t xml:space="preserve"> </w:t>
      </w:r>
      <w:r>
        <w:rPr>
          <w:w w:val="110"/>
          <w:sz w:val="24"/>
        </w:rPr>
        <w:t>I.</w:t>
      </w:r>
      <w:r>
        <w:rPr>
          <w:spacing w:val="11"/>
          <w:w w:val="110"/>
          <w:sz w:val="24"/>
        </w:rPr>
        <w:t xml:space="preserve"> </w:t>
      </w:r>
      <w:r>
        <w:rPr>
          <w:w w:val="110"/>
          <w:sz w:val="24"/>
        </w:rPr>
        <w:t>V.,</w:t>
      </w:r>
      <w:r>
        <w:rPr>
          <w:spacing w:val="11"/>
          <w:w w:val="110"/>
          <w:sz w:val="24"/>
        </w:rPr>
        <w:t xml:space="preserve"> </w:t>
      </w:r>
      <w:r>
        <w:rPr>
          <w:w w:val="110"/>
          <w:sz w:val="24"/>
        </w:rPr>
        <w:t>Yamasaki,</w:t>
      </w:r>
      <w:r>
        <w:rPr>
          <w:spacing w:val="12"/>
          <w:w w:val="110"/>
          <w:sz w:val="24"/>
        </w:rPr>
        <w:t xml:space="preserve"> </w:t>
      </w:r>
      <w:r>
        <w:rPr>
          <w:w w:val="110"/>
          <w:sz w:val="24"/>
        </w:rPr>
        <w:t>M.,</w:t>
      </w:r>
      <w:r>
        <w:rPr>
          <w:spacing w:val="11"/>
          <w:w w:val="110"/>
          <w:sz w:val="24"/>
        </w:rPr>
        <w:t xml:space="preserve"> </w:t>
      </w:r>
      <w:proofErr w:type="spellStart"/>
      <w:r>
        <w:rPr>
          <w:w w:val="110"/>
          <w:sz w:val="24"/>
        </w:rPr>
        <w:t>Doebley</w:t>
      </w:r>
      <w:proofErr w:type="spellEnd"/>
      <w:r>
        <w:rPr>
          <w:w w:val="110"/>
          <w:sz w:val="24"/>
        </w:rPr>
        <w:t>,</w:t>
      </w:r>
      <w:r>
        <w:rPr>
          <w:spacing w:val="11"/>
          <w:w w:val="110"/>
          <w:sz w:val="24"/>
        </w:rPr>
        <w:t xml:space="preserve"> </w:t>
      </w:r>
      <w:r>
        <w:rPr>
          <w:w w:val="110"/>
          <w:sz w:val="24"/>
        </w:rPr>
        <w:t>J.</w:t>
      </w:r>
      <w:r>
        <w:rPr>
          <w:spacing w:val="11"/>
          <w:w w:val="110"/>
          <w:sz w:val="24"/>
        </w:rPr>
        <w:t xml:space="preserve"> </w:t>
      </w:r>
      <w:r>
        <w:rPr>
          <w:w w:val="110"/>
          <w:sz w:val="24"/>
        </w:rPr>
        <w:t>F.,</w:t>
      </w:r>
      <w:r>
        <w:rPr>
          <w:spacing w:val="11"/>
          <w:w w:val="110"/>
          <w:sz w:val="24"/>
        </w:rPr>
        <w:t xml:space="preserve"> </w:t>
      </w:r>
      <w:r>
        <w:rPr>
          <w:spacing w:val="-2"/>
          <w:w w:val="110"/>
          <w:sz w:val="24"/>
        </w:rPr>
        <w:t>McMullen,</w:t>
      </w:r>
    </w:p>
    <w:p w14:paraId="56D9E5CA" w14:textId="77777777" w:rsidR="00EA4426" w:rsidRDefault="008D3C4C">
      <w:pPr>
        <w:pStyle w:val="BodyText"/>
        <w:spacing w:before="143" w:line="340" w:lineRule="auto"/>
        <w:ind w:left="601" w:right="937"/>
        <w:jc w:val="both"/>
      </w:pPr>
      <w:r>
        <w:rPr>
          <w:w w:val="110"/>
        </w:rPr>
        <w:t xml:space="preserve">M. D., </w:t>
      </w:r>
      <w:proofErr w:type="spellStart"/>
      <w:r>
        <w:rPr>
          <w:w w:val="110"/>
        </w:rPr>
        <w:t>Gaut</w:t>
      </w:r>
      <w:proofErr w:type="spellEnd"/>
      <w:r>
        <w:rPr>
          <w:w w:val="110"/>
        </w:rPr>
        <w:t xml:space="preserve">, B. S., Nielsen, D. M., Holland, J. B. </w:t>
      </w:r>
      <w:r>
        <w:rPr>
          <w:rFonts w:ascii="Times New Roman" w:hAnsi="Times New Roman"/>
          <w:i/>
          <w:w w:val="110"/>
        </w:rPr>
        <w:t xml:space="preserve">et al. </w:t>
      </w:r>
      <w:r>
        <w:rPr>
          <w:w w:val="110"/>
        </w:rPr>
        <w:t>(2006). A unified mixed-model method for association mapping that accounts for multiple levels of relatedness. Nature Genetics</w:t>
      </w:r>
      <w:r>
        <w:rPr>
          <w:spacing w:val="-12"/>
          <w:w w:val="110"/>
        </w:rPr>
        <w:t xml:space="preserve"> </w:t>
      </w:r>
      <w:r>
        <w:rPr>
          <w:rFonts w:ascii="Times New Roman" w:hAnsi="Times New Roman"/>
          <w:i/>
          <w:w w:val="110"/>
        </w:rPr>
        <w:t>38</w:t>
      </w:r>
      <w:r>
        <w:rPr>
          <w:w w:val="110"/>
        </w:rPr>
        <w:t>,</w:t>
      </w:r>
      <w:r>
        <w:rPr>
          <w:spacing w:val="-13"/>
          <w:w w:val="110"/>
        </w:rPr>
        <w:t xml:space="preserve"> </w:t>
      </w:r>
      <w:r>
        <w:rPr>
          <w:w w:val="110"/>
        </w:rPr>
        <w:t>203–208.</w:t>
      </w:r>
    </w:p>
    <w:p w14:paraId="0051534C"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57" w:name="_bookmark32"/>
      <w:bookmarkEnd w:id="57"/>
      <w:r>
        <w:rPr>
          <w:w w:val="110"/>
          <w:sz w:val="24"/>
        </w:rPr>
        <w:t xml:space="preserve">Kang, H. M., Sul, J. H., Service, S. K., </w:t>
      </w:r>
      <w:proofErr w:type="spellStart"/>
      <w:r>
        <w:rPr>
          <w:w w:val="110"/>
          <w:sz w:val="24"/>
        </w:rPr>
        <w:t>Zaitlen</w:t>
      </w:r>
      <w:proofErr w:type="spellEnd"/>
      <w:r>
        <w:rPr>
          <w:w w:val="110"/>
          <w:sz w:val="24"/>
        </w:rPr>
        <w:t xml:space="preserve">, N. A., Kong, S.-y., </w:t>
      </w:r>
      <w:proofErr w:type="spellStart"/>
      <w:r>
        <w:rPr>
          <w:w w:val="110"/>
          <w:sz w:val="24"/>
        </w:rPr>
        <w:t>Freimer</w:t>
      </w:r>
      <w:proofErr w:type="spellEnd"/>
      <w:r>
        <w:rPr>
          <w:w w:val="110"/>
          <w:sz w:val="24"/>
        </w:rPr>
        <w:t xml:space="preserve">, N. B., </w:t>
      </w:r>
      <w:proofErr w:type="spellStart"/>
      <w:r>
        <w:rPr>
          <w:w w:val="110"/>
          <w:sz w:val="24"/>
        </w:rPr>
        <w:t>Sabatti</w:t>
      </w:r>
      <w:proofErr w:type="spellEnd"/>
      <w:r>
        <w:rPr>
          <w:w w:val="110"/>
          <w:sz w:val="24"/>
        </w:rPr>
        <w:t xml:space="preserve">, C., </w:t>
      </w:r>
      <w:proofErr w:type="spellStart"/>
      <w:r>
        <w:rPr>
          <w:w w:val="110"/>
          <w:sz w:val="24"/>
        </w:rPr>
        <w:t>Eskin</w:t>
      </w:r>
      <w:proofErr w:type="spellEnd"/>
      <w:r>
        <w:rPr>
          <w:w w:val="110"/>
          <w:sz w:val="24"/>
        </w:rPr>
        <w:t xml:space="preserve">, E. </w:t>
      </w:r>
      <w:r>
        <w:rPr>
          <w:rFonts w:ascii="Times New Roman" w:hAnsi="Times New Roman"/>
          <w:i/>
          <w:w w:val="110"/>
          <w:sz w:val="24"/>
        </w:rPr>
        <w:t xml:space="preserve">et al. </w:t>
      </w:r>
      <w:r>
        <w:rPr>
          <w:w w:val="110"/>
          <w:sz w:val="24"/>
        </w:rPr>
        <w:t>(2010).</w:t>
      </w:r>
      <w:r>
        <w:rPr>
          <w:spacing w:val="40"/>
          <w:w w:val="110"/>
          <w:sz w:val="24"/>
        </w:rPr>
        <w:t xml:space="preserve"> </w:t>
      </w:r>
      <w:r>
        <w:rPr>
          <w:w w:val="110"/>
          <w:sz w:val="24"/>
        </w:rPr>
        <w:t xml:space="preserve">Variance component model to account for sample structure in genome-wide association studies. Nature Genetics </w:t>
      </w:r>
      <w:r>
        <w:rPr>
          <w:rFonts w:ascii="Times New Roman" w:hAnsi="Times New Roman"/>
          <w:i/>
          <w:w w:val="110"/>
          <w:sz w:val="24"/>
        </w:rPr>
        <w:t>42</w:t>
      </w:r>
      <w:r>
        <w:rPr>
          <w:w w:val="110"/>
          <w:sz w:val="24"/>
        </w:rPr>
        <w:t>, 348–354.</w:t>
      </w:r>
    </w:p>
    <w:p w14:paraId="4AF54713"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58" w:name="_bookmark33"/>
      <w:bookmarkEnd w:id="58"/>
      <w:r>
        <w:rPr>
          <w:w w:val="110"/>
          <w:sz w:val="24"/>
        </w:rPr>
        <w:t xml:space="preserve">Yang, J., </w:t>
      </w:r>
      <w:proofErr w:type="spellStart"/>
      <w:r>
        <w:rPr>
          <w:w w:val="110"/>
          <w:sz w:val="24"/>
        </w:rPr>
        <w:t>Zaitlen</w:t>
      </w:r>
      <w:proofErr w:type="spellEnd"/>
      <w:r>
        <w:rPr>
          <w:w w:val="110"/>
          <w:sz w:val="24"/>
        </w:rPr>
        <w:t>, N. A., Goddard, M. E., Visscher, P. M., and Price, A. L. (2014). Advantages and pitfalls in the application of mixed-model association methods. Nature Genetics</w:t>
      </w:r>
      <w:r>
        <w:rPr>
          <w:spacing w:val="-12"/>
          <w:w w:val="110"/>
          <w:sz w:val="24"/>
        </w:rPr>
        <w:t xml:space="preserve"> </w:t>
      </w:r>
      <w:r>
        <w:rPr>
          <w:rFonts w:ascii="Times New Roman" w:hAnsi="Times New Roman"/>
          <w:i/>
          <w:w w:val="110"/>
          <w:sz w:val="24"/>
        </w:rPr>
        <w:t>46</w:t>
      </w:r>
      <w:r>
        <w:rPr>
          <w:w w:val="110"/>
          <w:sz w:val="24"/>
        </w:rPr>
        <w:t>,</w:t>
      </w:r>
      <w:r>
        <w:rPr>
          <w:spacing w:val="-13"/>
          <w:w w:val="110"/>
          <w:sz w:val="24"/>
        </w:rPr>
        <w:t xml:space="preserve"> </w:t>
      </w:r>
      <w:r>
        <w:rPr>
          <w:w w:val="110"/>
          <w:sz w:val="24"/>
        </w:rPr>
        <w:t>100–106.</w:t>
      </w:r>
    </w:p>
    <w:p w14:paraId="3EB49426"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59" w:name="_bookmark34"/>
      <w:bookmarkEnd w:id="59"/>
      <w:r>
        <w:rPr>
          <w:w w:val="110"/>
          <w:sz w:val="24"/>
        </w:rPr>
        <w:t>Pritchard, J. K., Stephens, M., Rosenberg, N. A., and Donnelly, P. (2000). Association mapping in structured populations.</w:t>
      </w:r>
      <w:r>
        <w:rPr>
          <w:spacing w:val="40"/>
          <w:w w:val="110"/>
          <w:sz w:val="24"/>
        </w:rPr>
        <w:t xml:space="preserve"> </w:t>
      </w:r>
      <w:r>
        <w:rPr>
          <w:w w:val="110"/>
          <w:sz w:val="24"/>
        </w:rPr>
        <w:t xml:space="preserve">The American Journal of Human Genetics </w:t>
      </w:r>
      <w:r>
        <w:rPr>
          <w:rFonts w:ascii="Times New Roman" w:hAnsi="Times New Roman"/>
          <w:i/>
          <w:w w:val="110"/>
          <w:sz w:val="24"/>
        </w:rPr>
        <w:t>67</w:t>
      </w:r>
      <w:r>
        <w:rPr>
          <w:w w:val="110"/>
          <w:sz w:val="24"/>
        </w:rPr>
        <w:t xml:space="preserve">, </w:t>
      </w:r>
      <w:r>
        <w:rPr>
          <w:spacing w:val="-2"/>
          <w:w w:val="110"/>
          <w:sz w:val="24"/>
        </w:rPr>
        <w:t>170–181.</w:t>
      </w:r>
    </w:p>
    <w:p w14:paraId="30A43B6A"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60" w:name="_bookmark35"/>
      <w:bookmarkEnd w:id="60"/>
      <w:r>
        <w:rPr>
          <w:w w:val="110"/>
          <w:sz w:val="24"/>
        </w:rPr>
        <w:t xml:space="preserve">Tang, H., Peng, J., Wang, P., and </w:t>
      </w:r>
      <w:proofErr w:type="spellStart"/>
      <w:r>
        <w:rPr>
          <w:w w:val="110"/>
          <w:sz w:val="24"/>
        </w:rPr>
        <w:t>Risch</w:t>
      </w:r>
      <w:proofErr w:type="spellEnd"/>
      <w:r>
        <w:rPr>
          <w:w w:val="110"/>
          <w:sz w:val="24"/>
        </w:rPr>
        <w:t xml:space="preserve">, N. J. (2005). Estimation of individual admix- </w:t>
      </w:r>
      <w:proofErr w:type="spellStart"/>
      <w:r>
        <w:rPr>
          <w:w w:val="110"/>
          <w:sz w:val="24"/>
        </w:rPr>
        <w:t>ture</w:t>
      </w:r>
      <w:proofErr w:type="spellEnd"/>
      <w:r>
        <w:rPr>
          <w:w w:val="110"/>
          <w:sz w:val="24"/>
        </w:rPr>
        <w:t xml:space="preserve">: analytical and study design considerations. Genetic Epidemiology </w:t>
      </w:r>
      <w:r>
        <w:rPr>
          <w:rFonts w:ascii="Times New Roman" w:hAnsi="Times New Roman"/>
          <w:i/>
          <w:w w:val="110"/>
          <w:sz w:val="24"/>
        </w:rPr>
        <w:t>28</w:t>
      </w:r>
      <w:r>
        <w:rPr>
          <w:w w:val="110"/>
          <w:sz w:val="24"/>
        </w:rPr>
        <w:t>, 289–301.</w:t>
      </w:r>
    </w:p>
    <w:p w14:paraId="27882188" w14:textId="77777777" w:rsidR="00EA4426" w:rsidRDefault="008D3C4C">
      <w:pPr>
        <w:pStyle w:val="ListParagraph"/>
        <w:numPr>
          <w:ilvl w:val="0"/>
          <w:numId w:val="1"/>
        </w:numPr>
        <w:tabs>
          <w:tab w:val="left" w:pos="602"/>
        </w:tabs>
        <w:spacing w:before="202" w:line="340" w:lineRule="auto"/>
        <w:ind w:right="936" w:hanging="482"/>
        <w:jc w:val="both"/>
        <w:rPr>
          <w:sz w:val="24"/>
        </w:rPr>
      </w:pPr>
      <w:bookmarkStart w:id="61" w:name="_bookmark36"/>
      <w:bookmarkEnd w:id="61"/>
      <w:proofErr w:type="spellStart"/>
      <w:r>
        <w:rPr>
          <w:w w:val="110"/>
          <w:sz w:val="24"/>
        </w:rPr>
        <w:t>Falush</w:t>
      </w:r>
      <w:proofErr w:type="spellEnd"/>
      <w:r>
        <w:rPr>
          <w:w w:val="110"/>
          <w:sz w:val="24"/>
        </w:rPr>
        <w:t xml:space="preserve">, D., Stephens, M., and Pritchard, J. K. (2003). Inference of population structure using </w:t>
      </w:r>
      <w:proofErr w:type="spellStart"/>
      <w:r>
        <w:rPr>
          <w:w w:val="110"/>
          <w:sz w:val="24"/>
        </w:rPr>
        <w:t>multilocus</w:t>
      </w:r>
      <w:proofErr w:type="spellEnd"/>
      <w:r>
        <w:rPr>
          <w:w w:val="110"/>
          <w:sz w:val="24"/>
        </w:rPr>
        <w:t xml:space="preserve"> genotype data: linked loci and correlated allele frequencies.</w:t>
      </w:r>
      <w:r>
        <w:rPr>
          <w:spacing w:val="40"/>
          <w:w w:val="110"/>
          <w:sz w:val="24"/>
        </w:rPr>
        <w:t xml:space="preserve"> </w:t>
      </w:r>
      <w:r>
        <w:rPr>
          <w:w w:val="110"/>
          <w:sz w:val="24"/>
        </w:rPr>
        <w:t xml:space="preserve">Genetics </w:t>
      </w:r>
      <w:r>
        <w:rPr>
          <w:rFonts w:ascii="Times New Roman" w:hAnsi="Times New Roman"/>
          <w:i/>
          <w:w w:val="105"/>
          <w:sz w:val="24"/>
        </w:rPr>
        <w:t>164</w:t>
      </w:r>
      <w:r>
        <w:rPr>
          <w:w w:val="105"/>
          <w:sz w:val="24"/>
        </w:rPr>
        <w:t>, 1567–1587.</w:t>
      </w:r>
    </w:p>
    <w:p w14:paraId="2C7B37F2"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62" w:name="_bookmark37"/>
      <w:bookmarkEnd w:id="62"/>
      <w:r>
        <w:rPr>
          <w:w w:val="110"/>
          <w:sz w:val="24"/>
        </w:rPr>
        <w:t xml:space="preserve">Alexander, D. H., </w:t>
      </w:r>
      <w:proofErr w:type="spellStart"/>
      <w:r>
        <w:rPr>
          <w:w w:val="110"/>
          <w:sz w:val="24"/>
        </w:rPr>
        <w:t>Novembre</w:t>
      </w:r>
      <w:proofErr w:type="spellEnd"/>
      <w:r>
        <w:rPr>
          <w:w w:val="110"/>
          <w:sz w:val="24"/>
        </w:rPr>
        <w:t xml:space="preserve">, J., and Lange, K. (2009). Fast model-based estimation of ancestry in unrelated individuals. Genome Research </w:t>
      </w:r>
      <w:r>
        <w:rPr>
          <w:rFonts w:ascii="Times New Roman" w:hAnsi="Times New Roman"/>
          <w:i/>
          <w:w w:val="110"/>
          <w:sz w:val="24"/>
        </w:rPr>
        <w:t>19</w:t>
      </w:r>
      <w:r>
        <w:rPr>
          <w:w w:val="110"/>
          <w:sz w:val="24"/>
        </w:rPr>
        <w:t>, 1655–1664.</w:t>
      </w:r>
    </w:p>
    <w:p w14:paraId="0E1E1B14" w14:textId="77777777" w:rsidR="00EA4426" w:rsidRDefault="008D3C4C">
      <w:pPr>
        <w:pStyle w:val="ListParagraph"/>
        <w:numPr>
          <w:ilvl w:val="0"/>
          <w:numId w:val="1"/>
        </w:numPr>
        <w:tabs>
          <w:tab w:val="left" w:pos="602"/>
        </w:tabs>
        <w:spacing w:before="202"/>
        <w:ind w:hanging="483"/>
        <w:jc w:val="both"/>
        <w:rPr>
          <w:sz w:val="24"/>
        </w:rPr>
      </w:pPr>
      <w:bookmarkStart w:id="63" w:name="_bookmark38"/>
      <w:bookmarkEnd w:id="63"/>
      <w:r>
        <w:rPr>
          <w:w w:val="115"/>
          <w:sz w:val="24"/>
        </w:rPr>
        <w:t>Maples,</w:t>
      </w:r>
      <w:r>
        <w:rPr>
          <w:spacing w:val="20"/>
          <w:w w:val="115"/>
          <w:sz w:val="24"/>
        </w:rPr>
        <w:t xml:space="preserve"> </w:t>
      </w:r>
      <w:r>
        <w:rPr>
          <w:w w:val="115"/>
          <w:sz w:val="24"/>
        </w:rPr>
        <w:t>B.</w:t>
      </w:r>
      <w:r>
        <w:rPr>
          <w:spacing w:val="16"/>
          <w:w w:val="115"/>
          <w:sz w:val="24"/>
        </w:rPr>
        <w:t xml:space="preserve"> </w:t>
      </w:r>
      <w:r>
        <w:rPr>
          <w:w w:val="115"/>
          <w:sz w:val="24"/>
        </w:rPr>
        <w:t>K.,</w:t>
      </w:r>
      <w:r>
        <w:rPr>
          <w:spacing w:val="21"/>
          <w:w w:val="115"/>
          <w:sz w:val="24"/>
        </w:rPr>
        <w:t xml:space="preserve"> </w:t>
      </w:r>
      <w:r>
        <w:rPr>
          <w:w w:val="115"/>
          <w:sz w:val="24"/>
        </w:rPr>
        <w:t>Gravel,</w:t>
      </w:r>
      <w:r>
        <w:rPr>
          <w:spacing w:val="21"/>
          <w:w w:val="115"/>
          <w:sz w:val="24"/>
        </w:rPr>
        <w:t xml:space="preserve"> </w:t>
      </w:r>
      <w:r>
        <w:rPr>
          <w:w w:val="115"/>
          <w:sz w:val="24"/>
        </w:rPr>
        <w:t>S.,</w:t>
      </w:r>
      <w:r>
        <w:rPr>
          <w:spacing w:val="21"/>
          <w:w w:val="115"/>
          <w:sz w:val="24"/>
        </w:rPr>
        <w:t xml:space="preserve"> </w:t>
      </w:r>
      <w:r>
        <w:rPr>
          <w:w w:val="115"/>
          <w:sz w:val="24"/>
        </w:rPr>
        <w:t>Kenny,</w:t>
      </w:r>
      <w:r>
        <w:rPr>
          <w:spacing w:val="21"/>
          <w:w w:val="115"/>
          <w:sz w:val="24"/>
        </w:rPr>
        <w:t xml:space="preserve"> </w:t>
      </w:r>
      <w:r>
        <w:rPr>
          <w:w w:val="115"/>
          <w:sz w:val="24"/>
        </w:rPr>
        <w:t>E.</w:t>
      </w:r>
      <w:r>
        <w:rPr>
          <w:spacing w:val="16"/>
          <w:w w:val="115"/>
          <w:sz w:val="24"/>
        </w:rPr>
        <w:t xml:space="preserve"> </w:t>
      </w:r>
      <w:r>
        <w:rPr>
          <w:w w:val="115"/>
          <w:sz w:val="24"/>
        </w:rPr>
        <w:t>E.,</w:t>
      </w:r>
      <w:r>
        <w:rPr>
          <w:spacing w:val="21"/>
          <w:w w:val="115"/>
          <w:sz w:val="24"/>
        </w:rPr>
        <w:t xml:space="preserve"> </w:t>
      </w:r>
      <w:r>
        <w:rPr>
          <w:w w:val="115"/>
          <w:sz w:val="24"/>
        </w:rPr>
        <w:t>and</w:t>
      </w:r>
      <w:r>
        <w:rPr>
          <w:spacing w:val="16"/>
          <w:w w:val="115"/>
          <w:sz w:val="24"/>
        </w:rPr>
        <w:t xml:space="preserve"> </w:t>
      </w:r>
      <w:r>
        <w:rPr>
          <w:w w:val="115"/>
          <w:sz w:val="24"/>
        </w:rPr>
        <w:t>Bustamante,</w:t>
      </w:r>
      <w:r>
        <w:rPr>
          <w:spacing w:val="21"/>
          <w:w w:val="115"/>
          <w:sz w:val="24"/>
        </w:rPr>
        <w:t xml:space="preserve"> </w:t>
      </w:r>
      <w:r>
        <w:rPr>
          <w:w w:val="115"/>
          <w:sz w:val="24"/>
        </w:rPr>
        <w:t>C.</w:t>
      </w:r>
      <w:r>
        <w:rPr>
          <w:spacing w:val="15"/>
          <w:w w:val="115"/>
          <w:sz w:val="24"/>
        </w:rPr>
        <w:t xml:space="preserve"> </w:t>
      </w:r>
      <w:r>
        <w:rPr>
          <w:w w:val="115"/>
          <w:sz w:val="24"/>
        </w:rPr>
        <w:t>D.</w:t>
      </w:r>
      <w:r>
        <w:rPr>
          <w:spacing w:val="16"/>
          <w:w w:val="115"/>
          <w:sz w:val="24"/>
        </w:rPr>
        <w:t xml:space="preserve"> </w:t>
      </w:r>
      <w:r>
        <w:rPr>
          <w:w w:val="115"/>
          <w:sz w:val="24"/>
        </w:rPr>
        <w:t>(2013).</w:t>
      </w:r>
      <w:r>
        <w:rPr>
          <w:spacing w:val="60"/>
          <w:w w:val="150"/>
          <w:sz w:val="24"/>
        </w:rPr>
        <w:t xml:space="preserve"> </w:t>
      </w:r>
      <w:proofErr w:type="spellStart"/>
      <w:r>
        <w:rPr>
          <w:w w:val="115"/>
          <w:sz w:val="24"/>
        </w:rPr>
        <w:t>Rfmix</w:t>
      </w:r>
      <w:proofErr w:type="spellEnd"/>
      <w:r>
        <w:rPr>
          <w:w w:val="115"/>
          <w:sz w:val="24"/>
        </w:rPr>
        <w:t>:</w:t>
      </w:r>
      <w:r>
        <w:rPr>
          <w:spacing w:val="59"/>
          <w:w w:val="115"/>
          <w:sz w:val="24"/>
        </w:rPr>
        <w:t xml:space="preserve"> </w:t>
      </w:r>
      <w:r>
        <w:rPr>
          <w:spacing w:val="-10"/>
          <w:w w:val="115"/>
          <w:sz w:val="24"/>
        </w:rPr>
        <w:t>a</w:t>
      </w:r>
    </w:p>
    <w:p w14:paraId="340191C7" w14:textId="77777777" w:rsidR="00EA4426" w:rsidRDefault="00EA4426">
      <w:pPr>
        <w:jc w:val="both"/>
        <w:rPr>
          <w:sz w:val="24"/>
        </w:rPr>
        <w:sectPr w:rsidR="00EA4426">
          <w:pgSz w:w="12240" w:h="15840"/>
          <w:pgMar w:top="1420" w:right="500" w:bottom="1020" w:left="1320" w:header="0" w:footer="822" w:gutter="0"/>
          <w:cols w:space="720"/>
        </w:sectPr>
      </w:pPr>
    </w:p>
    <w:p w14:paraId="3B424C05" w14:textId="77777777" w:rsidR="00EA4426" w:rsidRDefault="008D3C4C">
      <w:pPr>
        <w:pStyle w:val="BodyText"/>
        <w:spacing w:before="19" w:line="340" w:lineRule="auto"/>
        <w:ind w:left="601" w:right="938"/>
        <w:jc w:val="both"/>
      </w:pPr>
      <w:r>
        <w:rPr>
          <w:w w:val="110"/>
        </w:rPr>
        <w:lastRenderedPageBreak/>
        <w:t>discriminative modeling approach for rapid and robust local-ancestry inference.</w:t>
      </w:r>
      <w:r>
        <w:rPr>
          <w:spacing w:val="40"/>
          <w:w w:val="110"/>
        </w:rPr>
        <w:t xml:space="preserve"> </w:t>
      </w:r>
      <w:r>
        <w:rPr>
          <w:w w:val="110"/>
        </w:rPr>
        <w:t xml:space="preserve">The American Journal of Human Genetics </w:t>
      </w:r>
      <w:r>
        <w:rPr>
          <w:rFonts w:ascii="Times New Roman" w:hAnsi="Times New Roman"/>
          <w:i/>
          <w:w w:val="110"/>
        </w:rPr>
        <w:t>93</w:t>
      </w:r>
      <w:r>
        <w:rPr>
          <w:w w:val="110"/>
        </w:rPr>
        <w:t>, 278–288.</w:t>
      </w:r>
    </w:p>
    <w:p w14:paraId="796B35A7" w14:textId="77777777" w:rsidR="00EA4426" w:rsidRDefault="008D3C4C">
      <w:pPr>
        <w:pStyle w:val="ListParagraph"/>
        <w:numPr>
          <w:ilvl w:val="0"/>
          <w:numId w:val="1"/>
        </w:numPr>
        <w:tabs>
          <w:tab w:val="left" w:pos="602"/>
        </w:tabs>
        <w:spacing w:before="202" w:line="340" w:lineRule="auto"/>
        <w:ind w:right="934" w:hanging="482"/>
        <w:jc w:val="both"/>
        <w:rPr>
          <w:sz w:val="24"/>
        </w:rPr>
      </w:pPr>
      <w:bookmarkStart w:id="64" w:name="_bookmark39"/>
      <w:bookmarkEnd w:id="64"/>
      <w:r>
        <w:rPr>
          <w:w w:val="110"/>
          <w:sz w:val="24"/>
        </w:rPr>
        <w:t xml:space="preserve">Zheng, X., Levine, D., Shen, J., </w:t>
      </w:r>
      <w:proofErr w:type="spellStart"/>
      <w:r>
        <w:rPr>
          <w:w w:val="110"/>
          <w:sz w:val="24"/>
        </w:rPr>
        <w:t>Gogarten</w:t>
      </w:r>
      <w:proofErr w:type="spellEnd"/>
      <w:r>
        <w:rPr>
          <w:w w:val="110"/>
          <w:sz w:val="24"/>
        </w:rPr>
        <w:t>, S. M., Laurie, C., and Weir, B. S. (2012). A high-performance computing toolset for relatedness and principal component analysis</w:t>
      </w:r>
      <w:r>
        <w:rPr>
          <w:spacing w:val="80"/>
          <w:w w:val="110"/>
          <w:sz w:val="24"/>
        </w:rPr>
        <w:t xml:space="preserve"> </w:t>
      </w:r>
      <w:r>
        <w:rPr>
          <w:w w:val="110"/>
          <w:sz w:val="24"/>
        </w:rPr>
        <w:t xml:space="preserve">of </w:t>
      </w:r>
      <w:proofErr w:type="spellStart"/>
      <w:r>
        <w:rPr>
          <w:w w:val="110"/>
          <w:sz w:val="24"/>
        </w:rPr>
        <w:t>snp</w:t>
      </w:r>
      <w:proofErr w:type="spellEnd"/>
      <w:r>
        <w:rPr>
          <w:w w:val="110"/>
          <w:sz w:val="24"/>
        </w:rPr>
        <w:t xml:space="preserve"> data. Bioinformatics </w:t>
      </w:r>
      <w:r>
        <w:rPr>
          <w:rFonts w:ascii="Times New Roman" w:hAnsi="Times New Roman"/>
          <w:i/>
          <w:w w:val="110"/>
          <w:sz w:val="24"/>
        </w:rPr>
        <w:t>28</w:t>
      </w:r>
      <w:r>
        <w:rPr>
          <w:w w:val="110"/>
          <w:sz w:val="24"/>
        </w:rPr>
        <w:t>, 3326–3328.</w:t>
      </w:r>
    </w:p>
    <w:p w14:paraId="20F63FB5"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65" w:name="_bookmark40"/>
      <w:bookmarkEnd w:id="65"/>
      <w:proofErr w:type="spellStart"/>
      <w:r>
        <w:rPr>
          <w:w w:val="110"/>
          <w:sz w:val="24"/>
        </w:rPr>
        <w:t>Conomos</w:t>
      </w:r>
      <w:proofErr w:type="spellEnd"/>
      <w:r>
        <w:rPr>
          <w:w w:val="110"/>
          <w:sz w:val="24"/>
        </w:rPr>
        <w:t>, M. P., Miller, M. B., and Thornton, T. A. (2015).</w:t>
      </w:r>
      <w:r>
        <w:rPr>
          <w:spacing w:val="40"/>
          <w:w w:val="110"/>
          <w:sz w:val="24"/>
        </w:rPr>
        <w:t xml:space="preserve"> </w:t>
      </w:r>
      <w:r>
        <w:rPr>
          <w:w w:val="110"/>
          <w:sz w:val="24"/>
        </w:rPr>
        <w:t xml:space="preserve">Robust inference of pop- </w:t>
      </w:r>
      <w:proofErr w:type="spellStart"/>
      <w:r>
        <w:rPr>
          <w:w w:val="110"/>
          <w:sz w:val="24"/>
        </w:rPr>
        <w:t>ulation</w:t>
      </w:r>
      <w:proofErr w:type="spellEnd"/>
      <w:r>
        <w:rPr>
          <w:w w:val="110"/>
          <w:sz w:val="24"/>
        </w:rPr>
        <w:t xml:space="preserve"> structure for ancestry prediction and correction of stratification in the presence</w:t>
      </w:r>
      <w:r>
        <w:rPr>
          <w:spacing w:val="40"/>
          <w:w w:val="110"/>
          <w:sz w:val="24"/>
        </w:rPr>
        <w:t xml:space="preserve"> </w:t>
      </w:r>
      <w:r>
        <w:rPr>
          <w:w w:val="110"/>
          <w:sz w:val="24"/>
        </w:rPr>
        <w:t>of</w:t>
      </w:r>
      <w:r>
        <w:rPr>
          <w:spacing w:val="-5"/>
          <w:w w:val="110"/>
          <w:sz w:val="24"/>
        </w:rPr>
        <w:t xml:space="preserve"> </w:t>
      </w:r>
      <w:r>
        <w:rPr>
          <w:w w:val="110"/>
          <w:sz w:val="24"/>
        </w:rPr>
        <w:t>relatedness. Genetic</w:t>
      </w:r>
      <w:r>
        <w:rPr>
          <w:spacing w:val="-5"/>
          <w:w w:val="110"/>
          <w:sz w:val="24"/>
        </w:rPr>
        <w:t xml:space="preserve"> </w:t>
      </w:r>
      <w:r>
        <w:rPr>
          <w:w w:val="110"/>
          <w:sz w:val="24"/>
        </w:rPr>
        <w:t>epidemiology</w:t>
      </w:r>
      <w:r>
        <w:rPr>
          <w:spacing w:val="-6"/>
          <w:w w:val="110"/>
          <w:sz w:val="24"/>
        </w:rPr>
        <w:t xml:space="preserve"> </w:t>
      </w:r>
      <w:r>
        <w:rPr>
          <w:rFonts w:ascii="Times New Roman" w:hAnsi="Times New Roman"/>
          <w:i/>
          <w:w w:val="110"/>
          <w:sz w:val="24"/>
        </w:rPr>
        <w:t>39</w:t>
      </w:r>
      <w:r>
        <w:rPr>
          <w:w w:val="110"/>
          <w:sz w:val="24"/>
        </w:rPr>
        <w:t>,</w:t>
      </w:r>
      <w:r>
        <w:rPr>
          <w:spacing w:val="-5"/>
          <w:w w:val="110"/>
          <w:sz w:val="24"/>
        </w:rPr>
        <w:t xml:space="preserve"> </w:t>
      </w:r>
      <w:r>
        <w:rPr>
          <w:w w:val="110"/>
          <w:sz w:val="24"/>
        </w:rPr>
        <w:t>276–293.</w:t>
      </w:r>
    </w:p>
    <w:p w14:paraId="21F6B5EF"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66" w:name="_bookmark41"/>
      <w:bookmarkEnd w:id="66"/>
      <w:proofErr w:type="spellStart"/>
      <w:r>
        <w:rPr>
          <w:w w:val="110"/>
          <w:sz w:val="24"/>
        </w:rPr>
        <w:t>Novembre</w:t>
      </w:r>
      <w:proofErr w:type="spellEnd"/>
      <w:r>
        <w:rPr>
          <w:w w:val="110"/>
          <w:sz w:val="24"/>
        </w:rPr>
        <w:t xml:space="preserve">, J., Johnson, T., </w:t>
      </w:r>
      <w:proofErr w:type="spellStart"/>
      <w:r>
        <w:rPr>
          <w:w w:val="110"/>
          <w:sz w:val="24"/>
        </w:rPr>
        <w:t>Bryc</w:t>
      </w:r>
      <w:proofErr w:type="spellEnd"/>
      <w:r>
        <w:rPr>
          <w:w w:val="110"/>
          <w:sz w:val="24"/>
        </w:rPr>
        <w:t xml:space="preserve">, K., </w:t>
      </w:r>
      <w:proofErr w:type="spellStart"/>
      <w:r>
        <w:rPr>
          <w:w w:val="110"/>
          <w:sz w:val="24"/>
        </w:rPr>
        <w:t>Kutalik</w:t>
      </w:r>
      <w:proofErr w:type="spellEnd"/>
      <w:r>
        <w:rPr>
          <w:w w:val="110"/>
          <w:sz w:val="24"/>
        </w:rPr>
        <w:t xml:space="preserve">, Z., Boyko, A. R., </w:t>
      </w:r>
      <w:proofErr w:type="spellStart"/>
      <w:r>
        <w:rPr>
          <w:w w:val="110"/>
          <w:sz w:val="24"/>
        </w:rPr>
        <w:t>Auton</w:t>
      </w:r>
      <w:proofErr w:type="spellEnd"/>
      <w:r>
        <w:rPr>
          <w:w w:val="110"/>
          <w:sz w:val="24"/>
        </w:rPr>
        <w:t xml:space="preserve">, A., </w:t>
      </w:r>
      <w:proofErr w:type="spellStart"/>
      <w:r>
        <w:rPr>
          <w:w w:val="110"/>
          <w:sz w:val="24"/>
        </w:rPr>
        <w:t>Indap</w:t>
      </w:r>
      <w:proofErr w:type="spellEnd"/>
      <w:r>
        <w:rPr>
          <w:w w:val="110"/>
          <w:sz w:val="24"/>
        </w:rPr>
        <w:t xml:space="preserve">, A., King, K. S., Bergmann, S., Nelson, M. R. </w:t>
      </w:r>
      <w:r>
        <w:rPr>
          <w:rFonts w:ascii="Times New Roman" w:hAnsi="Times New Roman"/>
          <w:i/>
          <w:w w:val="110"/>
          <w:sz w:val="24"/>
        </w:rPr>
        <w:t xml:space="preserve">et al. </w:t>
      </w:r>
      <w:r>
        <w:rPr>
          <w:w w:val="110"/>
          <w:sz w:val="24"/>
        </w:rPr>
        <w:t xml:space="preserve">(2008). Genes mirror geography within </w:t>
      </w:r>
      <w:proofErr w:type="spellStart"/>
      <w:r>
        <w:rPr>
          <w:w w:val="110"/>
          <w:sz w:val="24"/>
        </w:rPr>
        <w:t>europe</w:t>
      </w:r>
      <w:proofErr w:type="spellEnd"/>
      <w:r>
        <w:rPr>
          <w:w w:val="110"/>
          <w:sz w:val="24"/>
        </w:rPr>
        <w:t xml:space="preserve">. Nature </w:t>
      </w:r>
      <w:r>
        <w:rPr>
          <w:rFonts w:ascii="Times New Roman" w:hAnsi="Times New Roman"/>
          <w:i/>
          <w:w w:val="110"/>
          <w:sz w:val="24"/>
        </w:rPr>
        <w:t>456</w:t>
      </w:r>
      <w:r>
        <w:rPr>
          <w:w w:val="110"/>
          <w:sz w:val="24"/>
        </w:rPr>
        <w:t>, 98–101.</w:t>
      </w:r>
    </w:p>
    <w:p w14:paraId="10AE47A0" w14:textId="77777777" w:rsidR="00EA4426" w:rsidRDefault="008D3C4C">
      <w:pPr>
        <w:pStyle w:val="ListParagraph"/>
        <w:numPr>
          <w:ilvl w:val="0"/>
          <w:numId w:val="1"/>
        </w:numPr>
        <w:tabs>
          <w:tab w:val="left" w:pos="602"/>
        </w:tabs>
        <w:spacing w:before="204" w:line="340" w:lineRule="auto"/>
        <w:ind w:right="937" w:hanging="482"/>
        <w:jc w:val="both"/>
        <w:rPr>
          <w:sz w:val="24"/>
        </w:rPr>
      </w:pPr>
      <w:bookmarkStart w:id="67" w:name="_bookmark42"/>
      <w:bookmarkEnd w:id="67"/>
      <w:r>
        <w:rPr>
          <w:w w:val="115"/>
          <w:sz w:val="24"/>
        </w:rPr>
        <w:t>Patterson,</w:t>
      </w:r>
      <w:r>
        <w:rPr>
          <w:spacing w:val="-5"/>
          <w:w w:val="115"/>
          <w:sz w:val="24"/>
        </w:rPr>
        <w:t xml:space="preserve"> </w:t>
      </w:r>
      <w:r>
        <w:rPr>
          <w:w w:val="115"/>
          <w:sz w:val="24"/>
        </w:rPr>
        <w:t>N.,</w:t>
      </w:r>
      <w:r>
        <w:rPr>
          <w:spacing w:val="-5"/>
          <w:w w:val="115"/>
          <w:sz w:val="24"/>
        </w:rPr>
        <w:t xml:space="preserve"> </w:t>
      </w:r>
      <w:r>
        <w:rPr>
          <w:w w:val="115"/>
          <w:sz w:val="24"/>
        </w:rPr>
        <w:t>Price,</w:t>
      </w:r>
      <w:r>
        <w:rPr>
          <w:spacing w:val="-6"/>
          <w:w w:val="115"/>
          <w:sz w:val="24"/>
        </w:rPr>
        <w:t xml:space="preserve"> </w:t>
      </w:r>
      <w:r>
        <w:rPr>
          <w:w w:val="115"/>
          <w:sz w:val="24"/>
        </w:rPr>
        <w:t>A.</w:t>
      </w:r>
      <w:r>
        <w:rPr>
          <w:spacing w:val="-6"/>
          <w:w w:val="115"/>
          <w:sz w:val="24"/>
        </w:rPr>
        <w:t xml:space="preserve"> </w:t>
      </w:r>
      <w:r>
        <w:rPr>
          <w:w w:val="115"/>
          <w:sz w:val="24"/>
        </w:rPr>
        <w:t>L.,</w:t>
      </w:r>
      <w:r>
        <w:rPr>
          <w:spacing w:val="-5"/>
          <w:w w:val="115"/>
          <w:sz w:val="24"/>
        </w:rPr>
        <w:t xml:space="preserve"> </w:t>
      </w:r>
      <w:r>
        <w:rPr>
          <w:w w:val="115"/>
          <w:sz w:val="24"/>
        </w:rPr>
        <w:t>and</w:t>
      </w:r>
      <w:r>
        <w:rPr>
          <w:spacing w:val="-6"/>
          <w:w w:val="115"/>
          <w:sz w:val="24"/>
        </w:rPr>
        <w:t xml:space="preserve"> </w:t>
      </w:r>
      <w:r>
        <w:rPr>
          <w:w w:val="115"/>
          <w:sz w:val="24"/>
        </w:rPr>
        <w:t>Reich,</w:t>
      </w:r>
      <w:r>
        <w:rPr>
          <w:spacing w:val="-6"/>
          <w:w w:val="115"/>
          <w:sz w:val="24"/>
        </w:rPr>
        <w:t xml:space="preserve"> </w:t>
      </w:r>
      <w:r>
        <w:rPr>
          <w:w w:val="115"/>
          <w:sz w:val="24"/>
        </w:rPr>
        <w:t>D.</w:t>
      </w:r>
      <w:r>
        <w:rPr>
          <w:spacing w:val="-6"/>
          <w:w w:val="115"/>
          <w:sz w:val="24"/>
        </w:rPr>
        <w:t xml:space="preserve"> </w:t>
      </w:r>
      <w:r>
        <w:rPr>
          <w:w w:val="115"/>
          <w:sz w:val="24"/>
        </w:rPr>
        <w:t>(2006). Population</w:t>
      </w:r>
      <w:r>
        <w:rPr>
          <w:spacing w:val="-6"/>
          <w:w w:val="115"/>
          <w:sz w:val="24"/>
        </w:rPr>
        <w:t xml:space="preserve"> </w:t>
      </w:r>
      <w:r>
        <w:rPr>
          <w:w w:val="115"/>
          <w:sz w:val="24"/>
        </w:rPr>
        <w:t>structure</w:t>
      </w:r>
      <w:r>
        <w:rPr>
          <w:spacing w:val="-6"/>
          <w:w w:val="115"/>
          <w:sz w:val="24"/>
        </w:rPr>
        <w:t xml:space="preserve"> </w:t>
      </w:r>
      <w:r>
        <w:rPr>
          <w:w w:val="115"/>
          <w:sz w:val="24"/>
        </w:rPr>
        <w:t>and</w:t>
      </w:r>
      <w:r>
        <w:rPr>
          <w:spacing w:val="-6"/>
          <w:w w:val="115"/>
          <w:sz w:val="24"/>
        </w:rPr>
        <w:t xml:space="preserve"> </w:t>
      </w:r>
      <w:proofErr w:type="spellStart"/>
      <w:r>
        <w:rPr>
          <w:w w:val="115"/>
          <w:sz w:val="24"/>
        </w:rPr>
        <w:t>eigenanal</w:t>
      </w:r>
      <w:proofErr w:type="spellEnd"/>
      <w:r>
        <w:rPr>
          <w:w w:val="115"/>
          <w:sz w:val="24"/>
        </w:rPr>
        <w:t xml:space="preserve">- </w:t>
      </w:r>
      <w:proofErr w:type="spellStart"/>
      <w:r>
        <w:rPr>
          <w:w w:val="115"/>
          <w:sz w:val="24"/>
        </w:rPr>
        <w:t>ysis</w:t>
      </w:r>
      <w:proofErr w:type="spellEnd"/>
      <w:r>
        <w:rPr>
          <w:w w:val="115"/>
          <w:sz w:val="24"/>
        </w:rPr>
        <w:t xml:space="preserve">. </w:t>
      </w:r>
      <w:proofErr w:type="spellStart"/>
      <w:r>
        <w:rPr>
          <w:w w:val="115"/>
          <w:sz w:val="24"/>
        </w:rPr>
        <w:t>PLoS</w:t>
      </w:r>
      <w:proofErr w:type="spellEnd"/>
      <w:r>
        <w:rPr>
          <w:w w:val="115"/>
          <w:sz w:val="24"/>
        </w:rPr>
        <w:t xml:space="preserve"> Genet </w:t>
      </w:r>
      <w:r>
        <w:rPr>
          <w:rFonts w:ascii="Times New Roman"/>
          <w:i/>
          <w:w w:val="115"/>
          <w:sz w:val="24"/>
        </w:rPr>
        <w:t>2</w:t>
      </w:r>
      <w:r>
        <w:rPr>
          <w:w w:val="115"/>
          <w:sz w:val="24"/>
        </w:rPr>
        <w:t>, e190.</w:t>
      </w:r>
    </w:p>
    <w:p w14:paraId="08FE88A4" w14:textId="77777777" w:rsidR="00EA4426" w:rsidRDefault="008D3C4C">
      <w:pPr>
        <w:pStyle w:val="ListParagraph"/>
        <w:numPr>
          <w:ilvl w:val="0"/>
          <w:numId w:val="1"/>
        </w:numPr>
        <w:tabs>
          <w:tab w:val="left" w:pos="602"/>
        </w:tabs>
        <w:spacing w:before="202" w:line="340" w:lineRule="auto"/>
        <w:ind w:right="934" w:hanging="482"/>
        <w:jc w:val="both"/>
        <w:rPr>
          <w:sz w:val="24"/>
        </w:rPr>
      </w:pPr>
      <w:bookmarkStart w:id="68" w:name="_bookmark43"/>
      <w:bookmarkEnd w:id="68"/>
      <w:r>
        <w:rPr>
          <w:w w:val="110"/>
          <w:sz w:val="24"/>
        </w:rPr>
        <w:t>McVean, G. (2009).</w:t>
      </w:r>
      <w:r>
        <w:rPr>
          <w:spacing w:val="40"/>
          <w:w w:val="110"/>
          <w:sz w:val="24"/>
        </w:rPr>
        <w:t xml:space="preserve"> </w:t>
      </w:r>
      <w:r>
        <w:rPr>
          <w:w w:val="110"/>
          <w:sz w:val="24"/>
        </w:rPr>
        <w:t xml:space="preserve">A genealogical interpretation of principal components analysis. </w:t>
      </w:r>
      <w:proofErr w:type="spellStart"/>
      <w:r>
        <w:rPr>
          <w:w w:val="110"/>
          <w:sz w:val="24"/>
        </w:rPr>
        <w:t>PLoS</w:t>
      </w:r>
      <w:proofErr w:type="spellEnd"/>
      <w:r>
        <w:rPr>
          <w:w w:val="110"/>
          <w:sz w:val="24"/>
        </w:rPr>
        <w:t xml:space="preserve"> Genet </w:t>
      </w:r>
      <w:r>
        <w:rPr>
          <w:rFonts w:ascii="Times New Roman"/>
          <w:i/>
          <w:w w:val="110"/>
          <w:sz w:val="24"/>
        </w:rPr>
        <w:t>5</w:t>
      </w:r>
      <w:r>
        <w:rPr>
          <w:w w:val="110"/>
          <w:sz w:val="24"/>
        </w:rPr>
        <w:t>, e1000686.</w:t>
      </w:r>
    </w:p>
    <w:p w14:paraId="27CCA1F1" w14:textId="77777777" w:rsidR="00EA4426" w:rsidRDefault="008D3C4C">
      <w:pPr>
        <w:pStyle w:val="ListParagraph"/>
        <w:numPr>
          <w:ilvl w:val="0"/>
          <w:numId w:val="1"/>
        </w:numPr>
        <w:tabs>
          <w:tab w:val="left" w:pos="602"/>
        </w:tabs>
        <w:spacing w:before="203" w:line="340" w:lineRule="auto"/>
        <w:ind w:right="935" w:hanging="482"/>
        <w:jc w:val="both"/>
        <w:rPr>
          <w:sz w:val="24"/>
        </w:rPr>
      </w:pPr>
      <w:bookmarkStart w:id="69" w:name="_bookmark44"/>
      <w:bookmarkEnd w:id="69"/>
      <w:r>
        <w:rPr>
          <w:w w:val="115"/>
          <w:sz w:val="24"/>
        </w:rPr>
        <w:t xml:space="preserve">Reed, E., Nunez, S., </w:t>
      </w:r>
      <w:proofErr w:type="spellStart"/>
      <w:r>
        <w:rPr>
          <w:w w:val="115"/>
          <w:sz w:val="24"/>
        </w:rPr>
        <w:t>Kulp</w:t>
      </w:r>
      <w:proofErr w:type="spellEnd"/>
      <w:r>
        <w:rPr>
          <w:w w:val="115"/>
          <w:sz w:val="24"/>
        </w:rPr>
        <w:t>, D., Qian, J., Reilly, M. P., and Foulkes, A. S. (2015).</w:t>
      </w:r>
      <w:r>
        <w:rPr>
          <w:spacing w:val="40"/>
          <w:w w:val="115"/>
          <w:sz w:val="24"/>
        </w:rPr>
        <w:t xml:space="preserve"> </w:t>
      </w:r>
      <w:r>
        <w:rPr>
          <w:w w:val="115"/>
          <w:sz w:val="24"/>
        </w:rPr>
        <w:t xml:space="preserve">A </w:t>
      </w:r>
      <w:r>
        <w:rPr>
          <w:w w:val="110"/>
          <w:sz w:val="24"/>
        </w:rPr>
        <w:t xml:space="preserve">guide to genome-wide association analysis and post-analytic interrogation. Statistics in </w:t>
      </w:r>
      <w:r>
        <w:rPr>
          <w:spacing w:val="-2"/>
          <w:w w:val="110"/>
          <w:sz w:val="24"/>
        </w:rPr>
        <w:t>Medicine</w:t>
      </w:r>
      <w:r>
        <w:rPr>
          <w:spacing w:val="-12"/>
          <w:w w:val="110"/>
          <w:sz w:val="24"/>
        </w:rPr>
        <w:t xml:space="preserve"> </w:t>
      </w:r>
      <w:r>
        <w:rPr>
          <w:rFonts w:ascii="Times New Roman" w:hAnsi="Times New Roman"/>
          <w:i/>
          <w:spacing w:val="-2"/>
          <w:w w:val="110"/>
          <w:sz w:val="24"/>
        </w:rPr>
        <w:t>34</w:t>
      </w:r>
      <w:r>
        <w:rPr>
          <w:spacing w:val="-2"/>
          <w:w w:val="110"/>
          <w:sz w:val="24"/>
        </w:rPr>
        <w:t>,</w:t>
      </w:r>
      <w:r>
        <w:rPr>
          <w:spacing w:val="-13"/>
          <w:w w:val="110"/>
          <w:sz w:val="24"/>
        </w:rPr>
        <w:t xml:space="preserve"> </w:t>
      </w:r>
      <w:r>
        <w:rPr>
          <w:spacing w:val="-2"/>
          <w:w w:val="110"/>
          <w:sz w:val="24"/>
        </w:rPr>
        <w:t>3769–3792.</w:t>
      </w:r>
    </w:p>
    <w:p w14:paraId="706D7463"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70" w:name="_bookmark45"/>
      <w:bookmarkEnd w:id="70"/>
      <w:proofErr w:type="spellStart"/>
      <w:r>
        <w:rPr>
          <w:w w:val="115"/>
          <w:sz w:val="24"/>
        </w:rPr>
        <w:t>Raska</w:t>
      </w:r>
      <w:proofErr w:type="spellEnd"/>
      <w:r>
        <w:rPr>
          <w:w w:val="115"/>
          <w:sz w:val="24"/>
        </w:rPr>
        <w:t xml:space="preserve">, P., Iversen, E., Chen, A., Chen, Z., Fridley, B. L., </w:t>
      </w:r>
      <w:proofErr w:type="spellStart"/>
      <w:r>
        <w:rPr>
          <w:w w:val="115"/>
          <w:sz w:val="24"/>
        </w:rPr>
        <w:t>Permuth</w:t>
      </w:r>
      <w:proofErr w:type="spellEnd"/>
      <w:r>
        <w:rPr>
          <w:w w:val="115"/>
          <w:sz w:val="24"/>
        </w:rPr>
        <w:t>-Wey, J., Tsai,</w:t>
      </w:r>
      <w:r>
        <w:rPr>
          <w:spacing w:val="80"/>
          <w:w w:val="115"/>
          <w:sz w:val="24"/>
        </w:rPr>
        <w:t xml:space="preserve"> </w:t>
      </w:r>
      <w:r>
        <w:rPr>
          <w:w w:val="115"/>
          <w:sz w:val="24"/>
        </w:rPr>
        <w:t xml:space="preserve">Y.-Y., </w:t>
      </w:r>
      <w:proofErr w:type="spellStart"/>
      <w:r>
        <w:rPr>
          <w:w w:val="115"/>
          <w:sz w:val="24"/>
        </w:rPr>
        <w:t>Vierkant</w:t>
      </w:r>
      <w:proofErr w:type="spellEnd"/>
      <w:r>
        <w:rPr>
          <w:w w:val="115"/>
          <w:sz w:val="24"/>
        </w:rPr>
        <w:t xml:space="preserve">, R. A., Goode, E. L., </w:t>
      </w:r>
      <w:proofErr w:type="spellStart"/>
      <w:r>
        <w:rPr>
          <w:w w:val="115"/>
          <w:sz w:val="24"/>
        </w:rPr>
        <w:t>Risch</w:t>
      </w:r>
      <w:proofErr w:type="spellEnd"/>
      <w:r>
        <w:rPr>
          <w:w w:val="115"/>
          <w:sz w:val="24"/>
        </w:rPr>
        <w:t xml:space="preserve">, H. </w:t>
      </w:r>
      <w:r>
        <w:rPr>
          <w:rFonts w:ascii="Times New Roman"/>
          <w:i/>
          <w:w w:val="115"/>
          <w:sz w:val="24"/>
        </w:rPr>
        <w:t xml:space="preserve">et al. </w:t>
      </w:r>
      <w:r>
        <w:rPr>
          <w:w w:val="115"/>
          <w:sz w:val="24"/>
        </w:rPr>
        <w:t>(2012).</w:t>
      </w:r>
      <w:r>
        <w:rPr>
          <w:spacing w:val="40"/>
          <w:w w:val="115"/>
          <w:sz w:val="24"/>
        </w:rPr>
        <w:t xml:space="preserve"> </w:t>
      </w:r>
      <w:r>
        <w:rPr>
          <w:w w:val="115"/>
          <w:sz w:val="24"/>
        </w:rPr>
        <w:t xml:space="preserve">European </w:t>
      </w:r>
      <w:proofErr w:type="spellStart"/>
      <w:r>
        <w:rPr>
          <w:w w:val="115"/>
          <w:sz w:val="24"/>
        </w:rPr>
        <w:t>american</w:t>
      </w:r>
      <w:proofErr w:type="spellEnd"/>
      <w:r>
        <w:rPr>
          <w:w w:val="115"/>
          <w:sz w:val="24"/>
        </w:rPr>
        <w:t xml:space="preserve"> stratification in ovarian cancer case control data:</w:t>
      </w:r>
      <w:r>
        <w:rPr>
          <w:spacing w:val="32"/>
          <w:w w:val="115"/>
          <w:sz w:val="24"/>
        </w:rPr>
        <w:t xml:space="preserve"> </w:t>
      </w:r>
      <w:r>
        <w:rPr>
          <w:w w:val="115"/>
          <w:sz w:val="24"/>
        </w:rPr>
        <w:t>the utility of genome-wide data for inferring</w:t>
      </w:r>
      <w:r>
        <w:rPr>
          <w:spacing w:val="-3"/>
          <w:w w:val="115"/>
          <w:sz w:val="24"/>
        </w:rPr>
        <w:t xml:space="preserve"> </w:t>
      </w:r>
      <w:r>
        <w:rPr>
          <w:w w:val="115"/>
          <w:sz w:val="24"/>
        </w:rPr>
        <w:t xml:space="preserve">ancestry. </w:t>
      </w:r>
      <w:proofErr w:type="spellStart"/>
      <w:r>
        <w:rPr>
          <w:w w:val="115"/>
          <w:sz w:val="24"/>
        </w:rPr>
        <w:t>Plos</w:t>
      </w:r>
      <w:proofErr w:type="spellEnd"/>
      <w:r>
        <w:rPr>
          <w:spacing w:val="-3"/>
          <w:w w:val="115"/>
          <w:sz w:val="24"/>
        </w:rPr>
        <w:t xml:space="preserve"> </w:t>
      </w:r>
      <w:r>
        <w:rPr>
          <w:w w:val="115"/>
          <w:sz w:val="24"/>
        </w:rPr>
        <w:t>one</w:t>
      </w:r>
      <w:r>
        <w:rPr>
          <w:spacing w:val="-3"/>
          <w:w w:val="115"/>
          <w:sz w:val="24"/>
        </w:rPr>
        <w:t xml:space="preserve"> </w:t>
      </w:r>
      <w:r>
        <w:rPr>
          <w:rFonts w:ascii="Times New Roman"/>
          <w:i/>
          <w:w w:val="115"/>
          <w:sz w:val="24"/>
        </w:rPr>
        <w:t>7</w:t>
      </w:r>
      <w:r>
        <w:rPr>
          <w:w w:val="115"/>
          <w:sz w:val="24"/>
        </w:rPr>
        <w:t>,</w:t>
      </w:r>
      <w:r>
        <w:rPr>
          <w:spacing w:val="-3"/>
          <w:w w:val="115"/>
          <w:sz w:val="24"/>
        </w:rPr>
        <w:t xml:space="preserve"> </w:t>
      </w:r>
      <w:r>
        <w:rPr>
          <w:w w:val="115"/>
          <w:sz w:val="24"/>
        </w:rPr>
        <w:t>e35235.</w:t>
      </w:r>
    </w:p>
    <w:p w14:paraId="3216F200" w14:textId="77777777" w:rsidR="00EA4426" w:rsidRDefault="008D3C4C">
      <w:pPr>
        <w:pStyle w:val="ListParagraph"/>
        <w:numPr>
          <w:ilvl w:val="0"/>
          <w:numId w:val="1"/>
        </w:numPr>
        <w:tabs>
          <w:tab w:val="left" w:pos="602"/>
        </w:tabs>
        <w:spacing w:before="205" w:line="340" w:lineRule="auto"/>
        <w:ind w:right="934" w:hanging="482"/>
        <w:jc w:val="both"/>
        <w:rPr>
          <w:sz w:val="24"/>
        </w:rPr>
      </w:pPr>
      <w:bookmarkStart w:id="71" w:name="_bookmark46"/>
      <w:bookmarkEnd w:id="71"/>
      <w:r>
        <w:rPr>
          <w:w w:val="110"/>
          <w:sz w:val="24"/>
        </w:rPr>
        <w:t xml:space="preserve">Reiner, A. P., Beleza, S., </w:t>
      </w:r>
      <w:proofErr w:type="spellStart"/>
      <w:r>
        <w:rPr>
          <w:w w:val="110"/>
          <w:sz w:val="24"/>
        </w:rPr>
        <w:t>Franceschini</w:t>
      </w:r>
      <w:proofErr w:type="spellEnd"/>
      <w:r>
        <w:rPr>
          <w:w w:val="110"/>
          <w:sz w:val="24"/>
        </w:rPr>
        <w:t xml:space="preserve">, N., Auer, P. L., Robinson, J. G., </w:t>
      </w:r>
      <w:proofErr w:type="spellStart"/>
      <w:r>
        <w:rPr>
          <w:w w:val="110"/>
          <w:sz w:val="24"/>
        </w:rPr>
        <w:t>Kooperberg</w:t>
      </w:r>
      <w:proofErr w:type="spellEnd"/>
      <w:r>
        <w:rPr>
          <w:w w:val="110"/>
          <w:sz w:val="24"/>
        </w:rPr>
        <w:t>,</w:t>
      </w:r>
      <w:r>
        <w:rPr>
          <w:spacing w:val="80"/>
          <w:w w:val="110"/>
          <w:sz w:val="24"/>
        </w:rPr>
        <w:t xml:space="preserve"> </w:t>
      </w:r>
      <w:r>
        <w:rPr>
          <w:w w:val="110"/>
          <w:sz w:val="24"/>
        </w:rPr>
        <w:t>C.,</w:t>
      </w:r>
      <w:r>
        <w:rPr>
          <w:spacing w:val="23"/>
          <w:w w:val="110"/>
          <w:sz w:val="24"/>
        </w:rPr>
        <w:t xml:space="preserve"> </w:t>
      </w:r>
      <w:r>
        <w:rPr>
          <w:w w:val="110"/>
          <w:sz w:val="24"/>
        </w:rPr>
        <w:t>Peters,</w:t>
      </w:r>
      <w:r>
        <w:rPr>
          <w:spacing w:val="24"/>
          <w:w w:val="110"/>
          <w:sz w:val="24"/>
        </w:rPr>
        <w:t xml:space="preserve"> </w:t>
      </w:r>
      <w:r>
        <w:rPr>
          <w:w w:val="110"/>
          <w:sz w:val="24"/>
        </w:rPr>
        <w:t>U.,</w:t>
      </w:r>
      <w:r>
        <w:rPr>
          <w:spacing w:val="23"/>
          <w:w w:val="110"/>
          <w:sz w:val="24"/>
        </w:rPr>
        <w:t xml:space="preserve"> </w:t>
      </w:r>
      <w:r>
        <w:rPr>
          <w:w w:val="110"/>
          <w:sz w:val="24"/>
        </w:rPr>
        <w:t>and</w:t>
      </w:r>
      <w:r>
        <w:rPr>
          <w:spacing w:val="22"/>
          <w:w w:val="110"/>
          <w:sz w:val="24"/>
        </w:rPr>
        <w:t xml:space="preserve"> </w:t>
      </w:r>
      <w:r>
        <w:rPr>
          <w:w w:val="110"/>
          <w:sz w:val="24"/>
        </w:rPr>
        <w:t>Tang,</w:t>
      </w:r>
      <w:r>
        <w:rPr>
          <w:spacing w:val="23"/>
          <w:w w:val="110"/>
          <w:sz w:val="24"/>
        </w:rPr>
        <w:t xml:space="preserve"> </w:t>
      </w:r>
      <w:r>
        <w:rPr>
          <w:w w:val="110"/>
          <w:sz w:val="24"/>
        </w:rPr>
        <w:t>H.</w:t>
      </w:r>
      <w:r>
        <w:rPr>
          <w:spacing w:val="22"/>
          <w:w w:val="110"/>
          <w:sz w:val="24"/>
        </w:rPr>
        <w:t xml:space="preserve"> </w:t>
      </w:r>
      <w:r>
        <w:rPr>
          <w:w w:val="110"/>
          <w:sz w:val="24"/>
        </w:rPr>
        <w:t>(2012).</w:t>
      </w:r>
      <w:r>
        <w:rPr>
          <w:spacing w:val="63"/>
          <w:w w:val="110"/>
          <w:sz w:val="24"/>
        </w:rPr>
        <w:t xml:space="preserve"> </w:t>
      </w:r>
      <w:r>
        <w:rPr>
          <w:w w:val="110"/>
          <w:sz w:val="24"/>
        </w:rPr>
        <w:t>Genome-wide</w:t>
      </w:r>
      <w:r>
        <w:rPr>
          <w:spacing w:val="22"/>
          <w:w w:val="110"/>
          <w:sz w:val="24"/>
        </w:rPr>
        <w:t xml:space="preserve"> </w:t>
      </w:r>
      <w:r>
        <w:rPr>
          <w:w w:val="110"/>
          <w:sz w:val="24"/>
        </w:rPr>
        <w:t>association</w:t>
      </w:r>
      <w:r>
        <w:rPr>
          <w:spacing w:val="22"/>
          <w:w w:val="110"/>
          <w:sz w:val="24"/>
        </w:rPr>
        <w:t xml:space="preserve"> </w:t>
      </w:r>
      <w:r>
        <w:rPr>
          <w:w w:val="110"/>
          <w:sz w:val="24"/>
        </w:rPr>
        <w:t>and</w:t>
      </w:r>
      <w:r>
        <w:rPr>
          <w:spacing w:val="22"/>
          <w:w w:val="110"/>
          <w:sz w:val="24"/>
        </w:rPr>
        <w:t xml:space="preserve"> </w:t>
      </w:r>
      <w:r>
        <w:rPr>
          <w:w w:val="110"/>
          <w:sz w:val="24"/>
        </w:rPr>
        <w:t>population</w:t>
      </w:r>
      <w:r>
        <w:rPr>
          <w:spacing w:val="22"/>
          <w:w w:val="110"/>
          <w:sz w:val="24"/>
        </w:rPr>
        <w:t xml:space="preserve"> </w:t>
      </w:r>
      <w:r>
        <w:rPr>
          <w:w w:val="110"/>
          <w:sz w:val="24"/>
        </w:rPr>
        <w:t>genetic</w:t>
      </w:r>
    </w:p>
    <w:p w14:paraId="354EC38A" w14:textId="77777777" w:rsidR="00EA4426" w:rsidRDefault="00EA4426">
      <w:pPr>
        <w:spacing w:line="340" w:lineRule="auto"/>
        <w:jc w:val="both"/>
        <w:rPr>
          <w:sz w:val="24"/>
        </w:rPr>
        <w:sectPr w:rsidR="00EA4426">
          <w:pgSz w:w="12240" w:h="15840"/>
          <w:pgMar w:top="1420" w:right="500" w:bottom="1020" w:left="1320" w:header="0" w:footer="822" w:gutter="0"/>
          <w:cols w:space="720"/>
        </w:sectPr>
      </w:pPr>
    </w:p>
    <w:p w14:paraId="29B0614C" w14:textId="77777777" w:rsidR="00EA4426" w:rsidRDefault="008D3C4C">
      <w:pPr>
        <w:pStyle w:val="BodyText"/>
        <w:spacing w:before="19" w:line="340" w:lineRule="auto"/>
        <w:ind w:left="601" w:right="937"/>
        <w:jc w:val="both"/>
      </w:pPr>
      <w:r>
        <w:rPr>
          <w:w w:val="110"/>
        </w:rPr>
        <w:lastRenderedPageBreak/>
        <w:t xml:space="preserve">analysis of c-reactive protein in </w:t>
      </w:r>
      <w:proofErr w:type="spellStart"/>
      <w:r>
        <w:rPr>
          <w:w w:val="110"/>
        </w:rPr>
        <w:t>african</w:t>
      </w:r>
      <w:proofErr w:type="spellEnd"/>
      <w:r>
        <w:rPr>
          <w:w w:val="110"/>
        </w:rPr>
        <w:t xml:space="preserve"> </w:t>
      </w:r>
      <w:proofErr w:type="spellStart"/>
      <w:r>
        <w:rPr>
          <w:w w:val="110"/>
        </w:rPr>
        <w:t>american</w:t>
      </w:r>
      <w:proofErr w:type="spellEnd"/>
      <w:r>
        <w:rPr>
          <w:w w:val="110"/>
        </w:rPr>
        <w:t xml:space="preserve"> and </w:t>
      </w:r>
      <w:proofErr w:type="spellStart"/>
      <w:r>
        <w:rPr>
          <w:w w:val="110"/>
        </w:rPr>
        <w:t>hispanic</w:t>
      </w:r>
      <w:proofErr w:type="spellEnd"/>
      <w:r>
        <w:rPr>
          <w:w w:val="110"/>
        </w:rPr>
        <w:t xml:space="preserve"> </w:t>
      </w:r>
      <w:proofErr w:type="spellStart"/>
      <w:r>
        <w:rPr>
          <w:w w:val="110"/>
        </w:rPr>
        <w:t>american</w:t>
      </w:r>
      <w:proofErr w:type="spellEnd"/>
      <w:r>
        <w:rPr>
          <w:w w:val="110"/>
        </w:rPr>
        <w:t xml:space="preserve"> women.</w:t>
      </w:r>
      <w:r>
        <w:rPr>
          <w:spacing w:val="40"/>
          <w:w w:val="110"/>
        </w:rPr>
        <w:t xml:space="preserve"> </w:t>
      </w:r>
      <w:r>
        <w:rPr>
          <w:w w:val="110"/>
        </w:rPr>
        <w:t xml:space="preserve">The American Journal of Human Genetics </w:t>
      </w:r>
      <w:r>
        <w:rPr>
          <w:rFonts w:ascii="Times New Roman" w:hAnsi="Times New Roman"/>
          <w:i/>
          <w:w w:val="110"/>
        </w:rPr>
        <w:t>91</w:t>
      </w:r>
      <w:r>
        <w:rPr>
          <w:w w:val="110"/>
        </w:rPr>
        <w:t>, 502–512.</w:t>
      </w:r>
    </w:p>
    <w:p w14:paraId="6E91641E" w14:textId="77777777" w:rsidR="00EA4426" w:rsidRDefault="008D3C4C">
      <w:pPr>
        <w:pStyle w:val="ListParagraph"/>
        <w:numPr>
          <w:ilvl w:val="0"/>
          <w:numId w:val="1"/>
        </w:numPr>
        <w:tabs>
          <w:tab w:val="left" w:pos="602"/>
        </w:tabs>
        <w:spacing w:before="202"/>
        <w:ind w:hanging="483"/>
        <w:jc w:val="both"/>
        <w:rPr>
          <w:sz w:val="24"/>
        </w:rPr>
      </w:pPr>
      <w:bookmarkStart w:id="72" w:name="_bookmark47"/>
      <w:bookmarkEnd w:id="72"/>
      <w:proofErr w:type="spellStart"/>
      <w:r>
        <w:rPr>
          <w:w w:val="110"/>
          <w:sz w:val="24"/>
        </w:rPr>
        <w:t>Daya</w:t>
      </w:r>
      <w:proofErr w:type="spellEnd"/>
      <w:r>
        <w:rPr>
          <w:w w:val="110"/>
          <w:sz w:val="24"/>
        </w:rPr>
        <w:t>,</w:t>
      </w:r>
      <w:r>
        <w:rPr>
          <w:spacing w:val="11"/>
          <w:w w:val="110"/>
          <w:sz w:val="24"/>
        </w:rPr>
        <w:t xml:space="preserve"> </w:t>
      </w:r>
      <w:r>
        <w:rPr>
          <w:w w:val="110"/>
          <w:sz w:val="24"/>
        </w:rPr>
        <w:t>M.,</w:t>
      </w:r>
      <w:r>
        <w:rPr>
          <w:spacing w:val="10"/>
          <w:w w:val="110"/>
          <w:sz w:val="24"/>
        </w:rPr>
        <w:t xml:space="preserve"> </w:t>
      </w:r>
      <w:proofErr w:type="spellStart"/>
      <w:r>
        <w:rPr>
          <w:w w:val="110"/>
          <w:sz w:val="24"/>
        </w:rPr>
        <w:t>Rafaels</w:t>
      </w:r>
      <w:proofErr w:type="spellEnd"/>
      <w:r>
        <w:rPr>
          <w:w w:val="110"/>
          <w:sz w:val="24"/>
        </w:rPr>
        <w:t>,</w:t>
      </w:r>
      <w:r>
        <w:rPr>
          <w:spacing w:val="11"/>
          <w:w w:val="110"/>
          <w:sz w:val="24"/>
        </w:rPr>
        <w:t xml:space="preserve"> </w:t>
      </w:r>
      <w:r>
        <w:rPr>
          <w:w w:val="110"/>
          <w:sz w:val="24"/>
        </w:rPr>
        <w:t>N.,</w:t>
      </w:r>
      <w:r>
        <w:rPr>
          <w:spacing w:val="12"/>
          <w:w w:val="110"/>
          <w:sz w:val="24"/>
        </w:rPr>
        <w:t xml:space="preserve"> </w:t>
      </w:r>
      <w:r>
        <w:rPr>
          <w:w w:val="110"/>
          <w:sz w:val="24"/>
        </w:rPr>
        <w:t>Brunetti,</w:t>
      </w:r>
      <w:r>
        <w:rPr>
          <w:spacing w:val="10"/>
          <w:w w:val="110"/>
          <w:sz w:val="24"/>
        </w:rPr>
        <w:t xml:space="preserve"> </w:t>
      </w:r>
      <w:r>
        <w:rPr>
          <w:w w:val="110"/>
          <w:sz w:val="24"/>
        </w:rPr>
        <w:t>T.</w:t>
      </w:r>
      <w:r>
        <w:rPr>
          <w:spacing w:val="10"/>
          <w:w w:val="110"/>
          <w:sz w:val="24"/>
        </w:rPr>
        <w:t xml:space="preserve"> </w:t>
      </w:r>
      <w:r>
        <w:rPr>
          <w:w w:val="110"/>
          <w:sz w:val="24"/>
        </w:rPr>
        <w:t>M.,</w:t>
      </w:r>
      <w:r>
        <w:rPr>
          <w:spacing w:val="11"/>
          <w:w w:val="110"/>
          <w:sz w:val="24"/>
        </w:rPr>
        <w:t xml:space="preserve"> </w:t>
      </w:r>
      <w:r>
        <w:rPr>
          <w:w w:val="110"/>
          <w:sz w:val="24"/>
        </w:rPr>
        <w:t>Chavan,</w:t>
      </w:r>
      <w:r>
        <w:rPr>
          <w:spacing w:val="11"/>
          <w:w w:val="110"/>
          <w:sz w:val="24"/>
        </w:rPr>
        <w:t xml:space="preserve"> </w:t>
      </w:r>
      <w:r>
        <w:rPr>
          <w:w w:val="110"/>
          <w:sz w:val="24"/>
        </w:rPr>
        <w:t>S.,</w:t>
      </w:r>
      <w:r>
        <w:rPr>
          <w:spacing w:val="12"/>
          <w:w w:val="110"/>
          <w:sz w:val="24"/>
        </w:rPr>
        <w:t xml:space="preserve"> </w:t>
      </w:r>
      <w:r>
        <w:rPr>
          <w:w w:val="110"/>
          <w:sz w:val="24"/>
        </w:rPr>
        <w:t>Levin,</w:t>
      </w:r>
      <w:r>
        <w:rPr>
          <w:spacing w:val="11"/>
          <w:w w:val="110"/>
          <w:sz w:val="24"/>
        </w:rPr>
        <w:t xml:space="preserve"> </w:t>
      </w:r>
      <w:r>
        <w:rPr>
          <w:w w:val="110"/>
          <w:sz w:val="24"/>
        </w:rPr>
        <w:t>A.</w:t>
      </w:r>
      <w:r>
        <w:rPr>
          <w:spacing w:val="10"/>
          <w:w w:val="110"/>
          <w:sz w:val="24"/>
        </w:rPr>
        <w:t xml:space="preserve"> </w:t>
      </w:r>
      <w:r>
        <w:rPr>
          <w:w w:val="110"/>
          <w:sz w:val="24"/>
        </w:rPr>
        <w:t>M.,</w:t>
      </w:r>
      <w:r>
        <w:rPr>
          <w:spacing w:val="11"/>
          <w:w w:val="110"/>
          <w:sz w:val="24"/>
        </w:rPr>
        <w:t xml:space="preserve"> </w:t>
      </w:r>
      <w:r>
        <w:rPr>
          <w:w w:val="110"/>
          <w:sz w:val="24"/>
        </w:rPr>
        <w:t>Shetty,</w:t>
      </w:r>
      <w:r>
        <w:rPr>
          <w:spacing w:val="11"/>
          <w:w w:val="110"/>
          <w:sz w:val="24"/>
        </w:rPr>
        <w:t xml:space="preserve"> </w:t>
      </w:r>
      <w:r>
        <w:rPr>
          <w:w w:val="110"/>
          <w:sz w:val="24"/>
        </w:rPr>
        <w:t>A.,</w:t>
      </w:r>
      <w:r>
        <w:rPr>
          <w:spacing w:val="10"/>
          <w:w w:val="110"/>
          <w:sz w:val="24"/>
        </w:rPr>
        <w:t xml:space="preserve"> </w:t>
      </w:r>
      <w:proofErr w:type="spellStart"/>
      <w:r>
        <w:rPr>
          <w:spacing w:val="-2"/>
          <w:w w:val="110"/>
          <w:sz w:val="24"/>
        </w:rPr>
        <w:t>Gignoux</w:t>
      </w:r>
      <w:proofErr w:type="spellEnd"/>
      <w:r>
        <w:rPr>
          <w:spacing w:val="-2"/>
          <w:w w:val="110"/>
          <w:sz w:val="24"/>
        </w:rPr>
        <w:t>,</w:t>
      </w:r>
    </w:p>
    <w:p w14:paraId="5ABAC5FD" w14:textId="77777777" w:rsidR="00EA4426" w:rsidRDefault="008D3C4C">
      <w:pPr>
        <w:pStyle w:val="BodyText"/>
        <w:spacing w:before="143" w:line="340" w:lineRule="auto"/>
        <w:ind w:left="601" w:right="936"/>
        <w:jc w:val="both"/>
      </w:pPr>
      <w:r>
        <w:rPr>
          <w:w w:val="110"/>
        </w:rPr>
        <w:t>C.</w:t>
      </w:r>
      <w:r>
        <w:rPr>
          <w:spacing w:val="37"/>
          <w:w w:val="110"/>
        </w:rPr>
        <w:t xml:space="preserve"> </w:t>
      </w:r>
      <w:r>
        <w:rPr>
          <w:w w:val="110"/>
        </w:rPr>
        <w:t>R.,</w:t>
      </w:r>
      <w:r>
        <w:rPr>
          <w:spacing w:val="40"/>
          <w:w w:val="110"/>
        </w:rPr>
        <w:t xml:space="preserve"> </w:t>
      </w:r>
      <w:proofErr w:type="spellStart"/>
      <w:r>
        <w:rPr>
          <w:w w:val="110"/>
        </w:rPr>
        <w:t>Boorgula</w:t>
      </w:r>
      <w:proofErr w:type="spellEnd"/>
      <w:r>
        <w:rPr>
          <w:w w:val="110"/>
        </w:rPr>
        <w:t>,</w:t>
      </w:r>
      <w:r>
        <w:rPr>
          <w:spacing w:val="40"/>
          <w:w w:val="110"/>
        </w:rPr>
        <w:t xml:space="preserve"> </w:t>
      </w:r>
      <w:r>
        <w:rPr>
          <w:w w:val="110"/>
        </w:rPr>
        <w:t>M.</w:t>
      </w:r>
      <w:r>
        <w:rPr>
          <w:spacing w:val="37"/>
          <w:w w:val="110"/>
        </w:rPr>
        <w:t xml:space="preserve"> </w:t>
      </w:r>
      <w:r>
        <w:rPr>
          <w:w w:val="110"/>
        </w:rPr>
        <w:t>P.,</w:t>
      </w:r>
      <w:r>
        <w:rPr>
          <w:spacing w:val="40"/>
          <w:w w:val="110"/>
        </w:rPr>
        <w:t xml:space="preserve"> </w:t>
      </w:r>
      <w:r>
        <w:rPr>
          <w:w w:val="110"/>
        </w:rPr>
        <w:t>Wojcik,</w:t>
      </w:r>
      <w:r>
        <w:rPr>
          <w:spacing w:val="40"/>
          <w:w w:val="110"/>
        </w:rPr>
        <w:t xml:space="preserve"> </w:t>
      </w:r>
      <w:r>
        <w:rPr>
          <w:w w:val="110"/>
        </w:rPr>
        <w:t>G.,</w:t>
      </w:r>
      <w:r>
        <w:rPr>
          <w:spacing w:val="40"/>
          <w:w w:val="110"/>
        </w:rPr>
        <w:t xml:space="preserve"> </w:t>
      </w:r>
      <w:r>
        <w:rPr>
          <w:w w:val="110"/>
        </w:rPr>
        <w:t>Campbell,</w:t>
      </w:r>
      <w:r>
        <w:rPr>
          <w:spacing w:val="40"/>
          <w:w w:val="110"/>
        </w:rPr>
        <w:t xml:space="preserve"> </w:t>
      </w:r>
      <w:r>
        <w:rPr>
          <w:w w:val="110"/>
        </w:rPr>
        <w:t>M.</w:t>
      </w:r>
      <w:r>
        <w:rPr>
          <w:spacing w:val="35"/>
          <w:w w:val="110"/>
        </w:rPr>
        <w:t xml:space="preserve"> </w:t>
      </w:r>
      <w:r>
        <w:rPr>
          <w:rFonts w:ascii="Times New Roman" w:hAnsi="Times New Roman"/>
          <w:i/>
          <w:w w:val="110"/>
        </w:rPr>
        <w:t>et</w:t>
      </w:r>
      <w:r>
        <w:rPr>
          <w:rFonts w:ascii="Times New Roman" w:hAnsi="Times New Roman"/>
          <w:i/>
          <w:spacing w:val="40"/>
          <w:w w:val="110"/>
        </w:rPr>
        <w:t xml:space="preserve"> </w:t>
      </w:r>
      <w:r>
        <w:rPr>
          <w:rFonts w:ascii="Times New Roman" w:hAnsi="Times New Roman"/>
          <w:i/>
          <w:w w:val="110"/>
        </w:rPr>
        <w:t>al.</w:t>
      </w:r>
      <w:r>
        <w:rPr>
          <w:rFonts w:ascii="Times New Roman" w:hAnsi="Times New Roman"/>
          <w:i/>
          <w:spacing w:val="39"/>
          <w:w w:val="110"/>
        </w:rPr>
        <w:t xml:space="preserve"> </w:t>
      </w:r>
      <w:r>
        <w:rPr>
          <w:w w:val="110"/>
        </w:rPr>
        <w:t>(2019).</w:t>
      </w:r>
      <w:r>
        <w:rPr>
          <w:spacing w:val="80"/>
          <w:w w:val="150"/>
        </w:rPr>
        <w:t xml:space="preserve"> </w:t>
      </w:r>
      <w:r>
        <w:rPr>
          <w:w w:val="110"/>
        </w:rPr>
        <w:t>Association</w:t>
      </w:r>
      <w:r>
        <w:rPr>
          <w:spacing w:val="37"/>
          <w:w w:val="110"/>
        </w:rPr>
        <w:t xml:space="preserve"> </w:t>
      </w:r>
      <w:r>
        <w:rPr>
          <w:w w:val="110"/>
        </w:rPr>
        <w:t xml:space="preserve">study in </w:t>
      </w:r>
      <w:proofErr w:type="spellStart"/>
      <w:r>
        <w:rPr>
          <w:w w:val="110"/>
        </w:rPr>
        <w:t>african</w:t>
      </w:r>
      <w:proofErr w:type="spellEnd"/>
      <w:r>
        <w:rPr>
          <w:w w:val="110"/>
        </w:rPr>
        <w:t xml:space="preserve">-admixed populations across the </w:t>
      </w:r>
      <w:proofErr w:type="spellStart"/>
      <w:r>
        <w:rPr>
          <w:w w:val="110"/>
        </w:rPr>
        <w:t>americas</w:t>
      </w:r>
      <w:proofErr w:type="spellEnd"/>
      <w:r>
        <w:rPr>
          <w:w w:val="110"/>
        </w:rPr>
        <w:t xml:space="preserve"> recapitulates asthma risk loci in</w:t>
      </w:r>
      <w:r>
        <w:rPr>
          <w:spacing w:val="80"/>
          <w:w w:val="110"/>
        </w:rPr>
        <w:t xml:space="preserve"> </w:t>
      </w:r>
      <w:r>
        <w:rPr>
          <w:w w:val="110"/>
        </w:rPr>
        <w:t>non-</w:t>
      </w:r>
      <w:proofErr w:type="spellStart"/>
      <w:r>
        <w:rPr>
          <w:w w:val="110"/>
        </w:rPr>
        <w:t>african</w:t>
      </w:r>
      <w:proofErr w:type="spellEnd"/>
      <w:r>
        <w:rPr>
          <w:w w:val="110"/>
        </w:rPr>
        <w:t xml:space="preserve"> populations. Nature Communications </w:t>
      </w:r>
      <w:r>
        <w:rPr>
          <w:rFonts w:ascii="Times New Roman" w:hAnsi="Times New Roman"/>
          <w:i/>
          <w:w w:val="110"/>
        </w:rPr>
        <w:t>10</w:t>
      </w:r>
      <w:r>
        <w:rPr>
          <w:w w:val="110"/>
        </w:rPr>
        <w:t>, 1–13.</w:t>
      </w:r>
    </w:p>
    <w:p w14:paraId="4A4A54C0" w14:textId="77777777" w:rsidR="00EA4426" w:rsidRDefault="008D3C4C">
      <w:pPr>
        <w:pStyle w:val="ListParagraph"/>
        <w:numPr>
          <w:ilvl w:val="0"/>
          <w:numId w:val="1"/>
        </w:numPr>
        <w:tabs>
          <w:tab w:val="left" w:pos="602"/>
        </w:tabs>
        <w:spacing w:before="204"/>
        <w:ind w:hanging="483"/>
        <w:jc w:val="both"/>
        <w:rPr>
          <w:sz w:val="24"/>
        </w:rPr>
      </w:pPr>
      <w:bookmarkStart w:id="73" w:name="_bookmark48"/>
      <w:bookmarkEnd w:id="73"/>
      <w:proofErr w:type="spellStart"/>
      <w:r>
        <w:rPr>
          <w:w w:val="110"/>
          <w:sz w:val="24"/>
        </w:rPr>
        <w:t>Abegaz</w:t>
      </w:r>
      <w:proofErr w:type="spellEnd"/>
      <w:r>
        <w:rPr>
          <w:w w:val="110"/>
          <w:sz w:val="24"/>
        </w:rPr>
        <w:t>,</w:t>
      </w:r>
      <w:r>
        <w:rPr>
          <w:spacing w:val="8"/>
          <w:w w:val="110"/>
          <w:sz w:val="24"/>
        </w:rPr>
        <w:t xml:space="preserve"> </w:t>
      </w:r>
      <w:r>
        <w:rPr>
          <w:w w:val="110"/>
          <w:sz w:val="24"/>
        </w:rPr>
        <w:t>F.,</w:t>
      </w:r>
      <w:r>
        <w:rPr>
          <w:spacing w:val="8"/>
          <w:w w:val="110"/>
          <w:sz w:val="24"/>
        </w:rPr>
        <w:t xml:space="preserve"> </w:t>
      </w:r>
      <w:proofErr w:type="spellStart"/>
      <w:r>
        <w:rPr>
          <w:w w:val="110"/>
          <w:sz w:val="24"/>
        </w:rPr>
        <w:t>Chaichoompu</w:t>
      </w:r>
      <w:proofErr w:type="spellEnd"/>
      <w:r>
        <w:rPr>
          <w:w w:val="110"/>
          <w:sz w:val="24"/>
        </w:rPr>
        <w:t>,</w:t>
      </w:r>
      <w:r>
        <w:rPr>
          <w:spacing w:val="8"/>
          <w:w w:val="110"/>
          <w:sz w:val="24"/>
        </w:rPr>
        <w:t xml:space="preserve"> </w:t>
      </w:r>
      <w:r>
        <w:rPr>
          <w:w w:val="110"/>
          <w:sz w:val="24"/>
        </w:rPr>
        <w:t>K.,</w:t>
      </w:r>
      <w:r>
        <w:rPr>
          <w:spacing w:val="9"/>
          <w:w w:val="110"/>
          <w:sz w:val="24"/>
        </w:rPr>
        <w:t xml:space="preserve"> </w:t>
      </w:r>
      <w:proofErr w:type="spellStart"/>
      <w:r>
        <w:rPr>
          <w:spacing w:val="9"/>
          <w:w w:val="105"/>
          <w:sz w:val="24"/>
        </w:rPr>
        <w:t>G</w:t>
      </w:r>
      <w:r>
        <w:rPr>
          <w:spacing w:val="-95"/>
          <w:w w:val="150"/>
          <w:sz w:val="24"/>
        </w:rPr>
        <w:t>´</w:t>
      </w:r>
      <w:r>
        <w:rPr>
          <w:spacing w:val="16"/>
          <w:w w:val="103"/>
          <w:sz w:val="24"/>
        </w:rPr>
        <w:t>enin</w:t>
      </w:r>
      <w:proofErr w:type="spellEnd"/>
      <w:r>
        <w:rPr>
          <w:spacing w:val="16"/>
          <w:w w:val="103"/>
          <w:sz w:val="24"/>
        </w:rPr>
        <w:t>,</w:t>
      </w:r>
      <w:r>
        <w:rPr>
          <w:spacing w:val="8"/>
          <w:w w:val="110"/>
          <w:sz w:val="24"/>
        </w:rPr>
        <w:t xml:space="preserve"> </w:t>
      </w:r>
      <w:r>
        <w:rPr>
          <w:w w:val="110"/>
          <w:sz w:val="24"/>
        </w:rPr>
        <w:t>E.,</w:t>
      </w:r>
      <w:r>
        <w:rPr>
          <w:spacing w:val="8"/>
          <w:w w:val="110"/>
          <w:sz w:val="24"/>
        </w:rPr>
        <w:t xml:space="preserve"> </w:t>
      </w:r>
      <w:proofErr w:type="spellStart"/>
      <w:r>
        <w:rPr>
          <w:w w:val="110"/>
          <w:sz w:val="24"/>
        </w:rPr>
        <w:t>Fardo</w:t>
      </w:r>
      <w:proofErr w:type="spellEnd"/>
      <w:r>
        <w:rPr>
          <w:w w:val="110"/>
          <w:sz w:val="24"/>
        </w:rPr>
        <w:t>,</w:t>
      </w:r>
      <w:r>
        <w:rPr>
          <w:spacing w:val="9"/>
          <w:w w:val="110"/>
          <w:sz w:val="24"/>
        </w:rPr>
        <w:t xml:space="preserve"> </w:t>
      </w:r>
      <w:r>
        <w:rPr>
          <w:w w:val="110"/>
          <w:sz w:val="24"/>
        </w:rPr>
        <w:t>D.</w:t>
      </w:r>
      <w:r>
        <w:rPr>
          <w:spacing w:val="6"/>
          <w:w w:val="110"/>
          <w:sz w:val="24"/>
        </w:rPr>
        <w:t xml:space="preserve"> </w:t>
      </w:r>
      <w:r>
        <w:rPr>
          <w:w w:val="110"/>
          <w:sz w:val="24"/>
        </w:rPr>
        <w:t>W.,</w:t>
      </w:r>
      <w:r>
        <w:rPr>
          <w:spacing w:val="8"/>
          <w:w w:val="110"/>
          <w:sz w:val="24"/>
        </w:rPr>
        <w:t xml:space="preserve"> </w:t>
      </w:r>
      <w:proofErr w:type="spellStart"/>
      <w:r>
        <w:rPr>
          <w:spacing w:val="16"/>
          <w:w w:val="109"/>
          <w:sz w:val="24"/>
        </w:rPr>
        <w:t>K</w:t>
      </w:r>
      <w:r>
        <w:rPr>
          <w:spacing w:val="-101"/>
          <w:w w:val="130"/>
          <w:sz w:val="24"/>
        </w:rPr>
        <w:t>¨</w:t>
      </w:r>
      <w:r>
        <w:rPr>
          <w:spacing w:val="16"/>
          <w:w w:val="105"/>
          <w:sz w:val="24"/>
        </w:rPr>
        <w:t>onig</w:t>
      </w:r>
      <w:proofErr w:type="spellEnd"/>
      <w:r>
        <w:rPr>
          <w:spacing w:val="16"/>
          <w:w w:val="105"/>
          <w:sz w:val="24"/>
        </w:rPr>
        <w:t>,</w:t>
      </w:r>
      <w:r>
        <w:rPr>
          <w:spacing w:val="9"/>
          <w:w w:val="110"/>
          <w:sz w:val="24"/>
        </w:rPr>
        <w:t xml:space="preserve"> </w:t>
      </w:r>
      <w:r>
        <w:rPr>
          <w:w w:val="110"/>
          <w:sz w:val="24"/>
        </w:rPr>
        <w:t>I.</w:t>
      </w:r>
      <w:r>
        <w:rPr>
          <w:spacing w:val="6"/>
          <w:w w:val="110"/>
          <w:sz w:val="24"/>
        </w:rPr>
        <w:t xml:space="preserve"> </w:t>
      </w:r>
      <w:r>
        <w:rPr>
          <w:w w:val="110"/>
          <w:sz w:val="24"/>
        </w:rPr>
        <w:t>R.,</w:t>
      </w:r>
      <w:r>
        <w:rPr>
          <w:spacing w:val="8"/>
          <w:w w:val="110"/>
          <w:sz w:val="24"/>
        </w:rPr>
        <w:t xml:space="preserve"> </w:t>
      </w:r>
      <w:proofErr w:type="spellStart"/>
      <w:r>
        <w:rPr>
          <w:w w:val="110"/>
          <w:sz w:val="24"/>
        </w:rPr>
        <w:t>Mahachie</w:t>
      </w:r>
      <w:proofErr w:type="spellEnd"/>
      <w:r>
        <w:rPr>
          <w:spacing w:val="7"/>
          <w:w w:val="110"/>
          <w:sz w:val="24"/>
        </w:rPr>
        <w:t xml:space="preserve"> </w:t>
      </w:r>
      <w:r>
        <w:rPr>
          <w:spacing w:val="-4"/>
          <w:w w:val="110"/>
          <w:sz w:val="24"/>
        </w:rPr>
        <w:t>John,</w:t>
      </w:r>
    </w:p>
    <w:p w14:paraId="20A21B6D" w14:textId="77777777" w:rsidR="00EA4426" w:rsidRDefault="008D3C4C">
      <w:pPr>
        <w:pStyle w:val="BodyText"/>
        <w:spacing w:before="142" w:line="340" w:lineRule="auto"/>
        <w:ind w:left="601" w:right="935"/>
        <w:jc w:val="both"/>
      </w:pPr>
      <w:r>
        <w:rPr>
          <w:w w:val="110"/>
        </w:rPr>
        <w:t>J. M., and Van Steen, K. (2019).</w:t>
      </w:r>
      <w:r>
        <w:rPr>
          <w:spacing w:val="40"/>
          <w:w w:val="110"/>
        </w:rPr>
        <w:t xml:space="preserve"> </w:t>
      </w:r>
      <w:r>
        <w:rPr>
          <w:w w:val="110"/>
        </w:rPr>
        <w:t>Principals about principal components in statistical genetics. Briefings</w:t>
      </w:r>
      <w:r>
        <w:rPr>
          <w:spacing w:val="-10"/>
          <w:w w:val="110"/>
        </w:rPr>
        <w:t xml:space="preserve"> </w:t>
      </w:r>
      <w:r>
        <w:rPr>
          <w:w w:val="110"/>
        </w:rPr>
        <w:t>in</w:t>
      </w:r>
      <w:r>
        <w:rPr>
          <w:spacing w:val="-9"/>
          <w:w w:val="110"/>
        </w:rPr>
        <w:t xml:space="preserve"> </w:t>
      </w:r>
      <w:r>
        <w:rPr>
          <w:w w:val="110"/>
        </w:rPr>
        <w:t>Bioinformatics</w:t>
      </w:r>
      <w:r>
        <w:rPr>
          <w:spacing w:val="-10"/>
          <w:w w:val="110"/>
        </w:rPr>
        <w:t xml:space="preserve"> </w:t>
      </w:r>
      <w:r>
        <w:rPr>
          <w:rFonts w:ascii="Times New Roman" w:hAnsi="Times New Roman"/>
          <w:i/>
          <w:w w:val="110"/>
        </w:rPr>
        <w:t>20</w:t>
      </w:r>
      <w:r>
        <w:rPr>
          <w:w w:val="110"/>
        </w:rPr>
        <w:t>,</w:t>
      </w:r>
      <w:r>
        <w:rPr>
          <w:spacing w:val="-10"/>
          <w:w w:val="110"/>
        </w:rPr>
        <w:t xml:space="preserve"> </w:t>
      </w:r>
      <w:r>
        <w:rPr>
          <w:w w:val="110"/>
        </w:rPr>
        <w:t>2200–2216.</w:t>
      </w:r>
    </w:p>
    <w:p w14:paraId="0602D7A1" w14:textId="77777777" w:rsidR="00EA4426" w:rsidRDefault="008D3C4C">
      <w:pPr>
        <w:pStyle w:val="ListParagraph"/>
        <w:numPr>
          <w:ilvl w:val="0"/>
          <w:numId w:val="1"/>
        </w:numPr>
        <w:tabs>
          <w:tab w:val="left" w:pos="602"/>
        </w:tabs>
        <w:spacing w:before="203" w:line="340" w:lineRule="auto"/>
        <w:ind w:right="936" w:hanging="482"/>
        <w:jc w:val="both"/>
        <w:rPr>
          <w:sz w:val="24"/>
        </w:rPr>
      </w:pPr>
      <w:bookmarkStart w:id="74" w:name="_bookmark49"/>
      <w:bookmarkEnd w:id="74"/>
      <w:r>
        <w:rPr>
          <w:w w:val="110"/>
          <w:sz w:val="24"/>
        </w:rPr>
        <w:t>Mathieson, I. and McVean, G. (2012).</w:t>
      </w:r>
      <w:r>
        <w:rPr>
          <w:spacing w:val="40"/>
          <w:w w:val="110"/>
          <w:sz w:val="24"/>
        </w:rPr>
        <w:t xml:space="preserve"> </w:t>
      </w:r>
      <w:r>
        <w:rPr>
          <w:w w:val="110"/>
          <w:sz w:val="24"/>
        </w:rPr>
        <w:t xml:space="preserve">Differential confounding of rare and common variants in spatially structured populations. Nature Genetics </w:t>
      </w:r>
      <w:r>
        <w:rPr>
          <w:rFonts w:ascii="Times New Roman" w:hAnsi="Times New Roman"/>
          <w:i/>
          <w:w w:val="110"/>
          <w:sz w:val="24"/>
        </w:rPr>
        <w:t>44</w:t>
      </w:r>
      <w:r>
        <w:rPr>
          <w:w w:val="110"/>
          <w:sz w:val="24"/>
        </w:rPr>
        <w:t>, 243–246.</w:t>
      </w:r>
    </w:p>
    <w:p w14:paraId="3616E35A" w14:textId="77777777" w:rsidR="00EA4426" w:rsidRDefault="008D3C4C">
      <w:pPr>
        <w:pStyle w:val="ListParagraph"/>
        <w:numPr>
          <w:ilvl w:val="0"/>
          <w:numId w:val="1"/>
        </w:numPr>
        <w:tabs>
          <w:tab w:val="left" w:pos="602"/>
        </w:tabs>
        <w:spacing w:before="202" w:line="340" w:lineRule="auto"/>
        <w:ind w:right="935" w:hanging="482"/>
        <w:jc w:val="both"/>
        <w:rPr>
          <w:sz w:val="24"/>
        </w:rPr>
      </w:pPr>
      <w:bookmarkStart w:id="75" w:name="_bookmark50"/>
      <w:bookmarkEnd w:id="75"/>
      <w:r>
        <w:rPr>
          <w:w w:val="110"/>
          <w:sz w:val="24"/>
        </w:rPr>
        <w:t xml:space="preserve">Liu, N., Zhao, H., </w:t>
      </w:r>
      <w:proofErr w:type="spellStart"/>
      <w:r>
        <w:rPr>
          <w:w w:val="110"/>
          <w:sz w:val="24"/>
        </w:rPr>
        <w:t>Patki</w:t>
      </w:r>
      <w:proofErr w:type="spellEnd"/>
      <w:r>
        <w:rPr>
          <w:w w:val="110"/>
          <w:sz w:val="24"/>
        </w:rPr>
        <w:t xml:space="preserve">, A., </w:t>
      </w:r>
      <w:proofErr w:type="spellStart"/>
      <w:r>
        <w:rPr>
          <w:w w:val="110"/>
          <w:sz w:val="24"/>
        </w:rPr>
        <w:t>Limdi</w:t>
      </w:r>
      <w:proofErr w:type="spellEnd"/>
      <w:r>
        <w:rPr>
          <w:w w:val="110"/>
          <w:sz w:val="24"/>
        </w:rPr>
        <w:t>, N. A., and Allison, D. B. (2011).</w:t>
      </w:r>
      <w:r>
        <w:rPr>
          <w:spacing w:val="40"/>
          <w:w w:val="110"/>
          <w:sz w:val="24"/>
        </w:rPr>
        <w:t xml:space="preserve"> </w:t>
      </w:r>
      <w:r>
        <w:rPr>
          <w:w w:val="110"/>
          <w:sz w:val="24"/>
        </w:rPr>
        <w:t>Controlling population structure in human genetic association studies with samples of unrelated individuals.</w:t>
      </w:r>
      <w:r>
        <w:rPr>
          <w:spacing w:val="40"/>
          <w:w w:val="110"/>
          <w:sz w:val="24"/>
        </w:rPr>
        <w:t xml:space="preserve"> </w:t>
      </w:r>
      <w:r>
        <w:rPr>
          <w:w w:val="110"/>
          <w:sz w:val="24"/>
        </w:rPr>
        <w:t xml:space="preserve">Statistics and its interface </w:t>
      </w:r>
      <w:r>
        <w:rPr>
          <w:rFonts w:ascii="Times New Roman"/>
          <w:i/>
          <w:w w:val="110"/>
          <w:sz w:val="24"/>
        </w:rPr>
        <w:t>4</w:t>
      </w:r>
      <w:r>
        <w:rPr>
          <w:w w:val="110"/>
          <w:sz w:val="24"/>
        </w:rPr>
        <w:t>, 317.</w:t>
      </w:r>
    </w:p>
    <w:p w14:paraId="271CBF73"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76" w:name="_bookmark51"/>
      <w:bookmarkEnd w:id="76"/>
      <w:proofErr w:type="spellStart"/>
      <w:r>
        <w:rPr>
          <w:w w:val="110"/>
          <w:sz w:val="24"/>
        </w:rPr>
        <w:t>Abdellaoui</w:t>
      </w:r>
      <w:proofErr w:type="spellEnd"/>
      <w:r>
        <w:rPr>
          <w:w w:val="110"/>
          <w:sz w:val="24"/>
        </w:rPr>
        <w:t xml:space="preserve">, A., </w:t>
      </w:r>
      <w:proofErr w:type="spellStart"/>
      <w:r>
        <w:rPr>
          <w:w w:val="110"/>
          <w:sz w:val="24"/>
        </w:rPr>
        <w:t>Hottenga</w:t>
      </w:r>
      <w:proofErr w:type="spellEnd"/>
      <w:r>
        <w:rPr>
          <w:w w:val="110"/>
          <w:sz w:val="24"/>
        </w:rPr>
        <w:t xml:space="preserve">, J.-J., De </w:t>
      </w:r>
      <w:proofErr w:type="spellStart"/>
      <w:r>
        <w:rPr>
          <w:w w:val="110"/>
          <w:sz w:val="24"/>
        </w:rPr>
        <w:t>Knijff</w:t>
      </w:r>
      <w:proofErr w:type="spellEnd"/>
      <w:r>
        <w:rPr>
          <w:w w:val="110"/>
          <w:sz w:val="24"/>
        </w:rPr>
        <w:t xml:space="preserve">, P., Nivard, M. G., Xiao, X., </w:t>
      </w:r>
      <w:proofErr w:type="spellStart"/>
      <w:r>
        <w:rPr>
          <w:w w:val="110"/>
          <w:sz w:val="24"/>
        </w:rPr>
        <w:t>Scheet</w:t>
      </w:r>
      <w:proofErr w:type="spellEnd"/>
      <w:r>
        <w:rPr>
          <w:w w:val="110"/>
          <w:sz w:val="24"/>
        </w:rPr>
        <w:t xml:space="preserve">, P., Brooks, A., </w:t>
      </w:r>
      <w:proofErr w:type="spellStart"/>
      <w:r>
        <w:rPr>
          <w:w w:val="110"/>
          <w:sz w:val="24"/>
        </w:rPr>
        <w:t>Ehli</w:t>
      </w:r>
      <w:proofErr w:type="spellEnd"/>
      <w:r>
        <w:rPr>
          <w:w w:val="110"/>
          <w:sz w:val="24"/>
        </w:rPr>
        <w:t xml:space="preserve">, E. A., Hu, Y., Davies, G. E. </w:t>
      </w:r>
      <w:r>
        <w:rPr>
          <w:rFonts w:ascii="Times New Roman" w:hAnsi="Times New Roman"/>
          <w:i/>
          <w:w w:val="110"/>
          <w:sz w:val="24"/>
        </w:rPr>
        <w:t xml:space="preserve">et al. </w:t>
      </w:r>
      <w:r>
        <w:rPr>
          <w:w w:val="110"/>
          <w:sz w:val="24"/>
        </w:rPr>
        <w:t>(2013).</w:t>
      </w:r>
      <w:r>
        <w:rPr>
          <w:spacing w:val="40"/>
          <w:w w:val="110"/>
          <w:sz w:val="24"/>
        </w:rPr>
        <w:t xml:space="preserve"> </w:t>
      </w:r>
      <w:r>
        <w:rPr>
          <w:w w:val="110"/>
          <w:sz w:val="24"/>
        </w:rPr>
        <w:t xml:space="preserve">Population structure, migration, and diversifying selection in the </w:t>
      </w:r>
      <w:proofErr w:type="spellStart"/>
      <w:r>
        <w:rPr>
          <w:w w:val="110"/>
          <w:sz w:val="24"/>
        </w:rPr>
        <w:t>netherlands</w:t>
      </w:r>
      <w:proofErr w:type="spellEnd"/>
      <w:r>
        <w:rPr>
          <w:w w:val="110"/>
          <w:sz w:val="24"/>
        </w:rPr>
        <w:t>.</w:t>
      </w:r>
      <w:r>
        <w:rPr>
          <w:spacing w:val="40"/>
          <w:w w:val="110"/>
          <w:sz w:val="24"/>
        </w:rPr>
        <w:t xml:space="preserve"> </w:t>
      </w:r>
      <w:r>
        <w:rPr>
          <w:w w:val="110"/>
          <w:sz w:val="24"/>
        </w:rPr>
        <w:t>European Journal of Human Genetics</w:t>
      </w:r>
      <w:r>
        <w:rPr>
          <w:spacing w:val="-18"/>
          <w:w w:val="110"/>
          <w:sz w:val="24"/>
        </w:rPr>
        <w:t xml:space="preserve"> </w:t>
      </w:r>
      <w:r>
        <w:rPr>
          <w:rFonts w:ascii="Times New Roman" w:hAnsi="Times New Roman"/>
          <w:i/>
          <w:w w:val="110"/>
          <w:sz w:val="24"/>
        </w:rPr>
        <w:t>21</w:t>
      </w:r>
      <w:r>
        <w:rPr>
          <w:w w:val="110"/>
          <w:sz w:val="24"/>
        </w:rPr>
        <w:t>,</w:t>
      </w:r>
      <w:r>
        <w:rPr>
          <w:spacing w:val="-17"/>
          <w:w w:val="110"/>
          <w:sz w:val="24"/>
        </w:rPr>
        <w:t xml:space="preserve"> </w:t>
      </w:r>
      <w:r>
        <w:rPr>
          <w:w w:val="110"/>
          <w:sz w:val="24"/>
        </w:rPr>
        <w:t>1277–1285.</w:t>
      </w:r>
    </w:p>
    <w:p w14:paraId="14E96AC2" w14:textId="77777777" w:rsidR="00EA4426" w:rsidRDefault="008D3C4C">
      <w:pPr>
        <w:pStyle w:val="ListParagraph"/>
        <w:numPr>
          <w:ilvl w:val="0"/>
          <w:numId w:val="1"/>
        </w:numPr>
        <w:tabs>
          <w:tab w:val="left" w:pos="602"/>
        </w:tabs>
        <w:spacing w:before="205" w:line="340" w:lineRule="auto"/>
        <w:ind w:right="935" w:hanging="482"/>
        <w:jc w:val="both"/>
        <w:rPr>
          <w:sz w:val="24"/>
        </w:rPr>
      </w:pPr>
      <w:bookmarkStart w:id="77" w:name="_bookmark52"/>
      <w:bookmarkEnd w:id="77"/>
      <w:proofErr w:type="spellStart"/>
      <w:r>
        <w:rPr>
          <w:w w:val="110"/>
          <w:sz w:val="24"/>
        </w:rPr>
        <w:t>Weale</w:t>
      </w:r>
      <w:proofErr w:type="spellEnd"/>
      <w:r>
        <w:rPr>
          <w:w w:val="110"/>
          <w:sz w:val="24"/>
        </w:rPr>
        <w:t>, M. E. (2010).</w:t>
      </w:r>
      <w:r>
        <w:rPr>
          <w:spacing w:val="40"/>
          <w:w w:val="110"/>
          <w:sz w:val="24"/>
        </w:rPr>
        <w:t xml:space="preserve"> </w:t>
      </w:r>
      <w:r>
        <w:rPr>
          <w:w w:val="110"/>
          <w:sz w:val="24"/>
        </w:rPr>
        <w:t>Quality control for genome-wide association studies.</w:t>
      </w:r>
      <w:r>
        <w:rPr>
          <w:spacing w:val="40"/>
          <w:w w:val="110"/>
          <w:sz w:val="24"/>
        </w:rPr>
        <w:t xml:space="preserve"> </w:t>
      </w:r>
      <w:r>
        <w:rPr>
          <w:w w:val="110"/>
          <w:sz w:val="24"/>
        </w:rPr>
        <w:t xml:space="preserve">Genetic </w:t>
      </w:r>
      <w:proofErr w:type="gramStart"/>
      <w:r>
        <w:rPr>
          <w:w w:val="110"/>
          <w:sz w:val="24"/>
        </w:rPr>
        <w:t>Variation ,</w:t>
      </w:r>
      <w:proofErr w:type="gramEnd"/>
      <w:r>
        <w:rPr>
          <w:w w:val="110"/>
          <w:sz w:val="24"/>
        </w:rPr>
        <w:t xml:space="preserve"> 341–372.</w:t>
      </w:r>
    </w:p>
    <w:p w14:paraId="59B14EFF" w14:textId="77777777" w:rsidR="00EA4426" w:rsidRDefault="008D3C4C">
      <w:pPr>
        <w:pStyle w:val="ListParagraph"/>
        <w:numPr>
          <w:ilvl w:val="0"/>
          <w:numId w:val="1"/>
        </w:numPr>
        <w:tabs>
          <w:tab w:val="left" w:pos="602"/>
        </w:tabs>
        <w:spacing w:before="203" w:line="340" w:lineRule="auto"/>
        <w:ind w:right="937" w:hanging="482"/>
        <w:jc w:val="both"/>
        <w:rPr>
          <w:sz w:val="24"/>
        </w:rPr>
      </w:pPr>
      <w:bookmarkStart w:id="78" w:name="_bookmark53"/>
      <w:bookmarkEnd w:id="78"/>
      <w:r>
        <w:rPr>
          <w:w w:val="110"/>
          <w:sz w:val="24"/>
        </w:rPr>
        <w:t xml:space="preserve">Consortium, W. T. C. C. </w:t>
      </w:r>
      <w:r>
        <w:rPr>
          <w:rFonts w:ascii="Times New Roman"/>
          <w:i/>
          <w:w w:val="110"/>
          <w:sz w:val="24"/>
        </w:rPr>
        <w:t xml:space="preserve">et al. </w:t>
      </w:r>
      <w:r>
        <w:rPr>
          <w:w w:val="110"/>
          <w:sz w:val="24"/>
        </w:rPr>
        <w:t>(2007).</w:t>
      </w:r>
      <w:r>
        <w:rPr>
          <w:spacing w:val="31"/>
          <w:w w:val="110"/>
          <w:sz w:val="24"/>
        </w:rPr>
        <w:t xml:space="preserve"> </w:t>
      </w:r>
      <w:r>
        <w:rPr>
          <w:w w:val="110"/>
          <w:sz w:val="24"/>
        </w:rPr>
        <w:t xml:space="preserve">Genome-wide association study of 14,000 cases of seven common diseases and 3,000 shared controls. Nature </w:t>
      </w:r>
      <w:r>
        <w:rPr>
          <w:rFonts w:ascii="Times New Roman"/>
          <w:i/>
          <w:w w:val="110"/>
          <w:sz w:val="24"/>
        </w:rPr>
        <w:t>447</w:t>
      </w:r>
      <w:r>
        <w:rPr>
          <w:w w:val="110"/>
          <w:sz w:val="24"/>
        </w:rPr>
        <w:t>, 661.</w:t>
      </w:r>
    </w:p>
    <w:p w14:paraId="02306129" w14:textId="77777777" w:rsidR="00EA4426" w:rsidRDefault="008D3C4C">
      <w:pPr>
        <w:pStyle w:val="ListParagraph"/>
        <w:numPr>
          <w:ilvl w:val="0"/>
          <w:numId w:val="1"/>
        </w:numPr>
        <w:tabs>
          <w:tab w:val="left" w:pos="602"/>
        </w:tabs>
        <w:spacing w:before="202"/>
        <w:ind w:hanging="483"/>
        <w:jc w:val="both"/>
        <w:rPr>
          <w:sz w:val="24"/>
        </w:rPr>
      </w:pPr>
      <w:bookmarkStart w:id="79" w:name="_bookmark54"/>
      <w:bookmarkEnd w:id="79"/>
      <w:r>
        <w:rPr>
          <w:w w:val="110"/>
          <w:sz w:val="24"/>
        </w:rPr>
        <w:t>Tian,</w:t>
      </w:r>
      <w:r>
        <w:rPr>
          <w:spacing w:val="40"/>
          <w:w w:val="110"/>
          <w:sz w:val="24"/>
        </w:rPr>
        <w:t xml:space="preserve"> </w:t>
      </w:r>
      <w:r>
        <w:rPr>
          <w:w w:val="110"/>
          <w:sz w:val="24"/>
        </w:rPr>
        <w:t>C.,</w:t>
      </w:r>
      <w:r>
        <w:rPr>
          <w:spacing w:val="40"/>
          <w:w w:val="110"/>
          <w:sz w:val="24"/>
        </w:rPr>
        <w:t xml:space="preserve"> </w:t>
      </w:r>
      <w:proofErr w:type="spellStart"/>
      <w:r>
        <w:rPr>
          <w:w w:val="110"/>
          <w:sz w:val="24"/>
        </w:rPr>
        <w:t>Plenge</w:t>
      </w:r>
      <w:proofErr w:type="spellEnd"/>
      <w:r>
        <w:rPr>
          <w:w w:val="110"/>
          <w:sz w:val="24"/>
        </w:rPr>
        <w:t>,</w:t>
      </w:r>
      <w:r>
        <w:rPr>
          <w:spacing w:val="40"/>
          <w:w w:val="110"/>
          <w:sz w:val="24"/>
        </w:rPr>
        <w:t xml:space="preserve"> </w:t>
      </w:r>
      <w:r>
        <w:rPr>
          <w:w w:val="110"/>
          <w:sz w:val="24"/>
        </w:rPr>
        <w:t>R.</w:t>
      </w:r>
      <w:r>
        <w:rPr>
          <w:spacing w:val="34"/>
          <w:w w:val="110"/>
          <w:sz w:val="24"/>
        </w:rPr>
        <w:t xml:space="preserve"> </w:t>
      </w:r>
      <w:r>
        <w:rPr>
          <w:w w:val="110"/>
          <w:sz w:val="24"/>
        </w:rPr>
        <w:t>M.,</w:t>
      </w:r>
      <w:r>
        <w:rPr>
          <w:spacing w:val="40"/>
          <w:w w:val="110"/>
          <w:sz w:val="24"/>
        </w:rPr>
        <w:t xml:space="preserve"> </w:t>
      </w:r>
      <w:r>
        <w:rPr>
          <w:w w:val="110"/>
          <w:sz w:val="24"/>
        </w:rPr>
        <w:t>Ransom,</w:t>
      </w:r>
      <w:r>
        <w:rPr>
          <w:spacing w:val="40"/>
          <w:w w:val="110"/>
          <w:sz w:val="24"/>
        </w:rPr>
        <w:t xml:space="preserve"> </w:t>
      </w:r>
      <w:r>
        <w:rPr>
          <w:w w:val="110"/>
          <w:sz w:val="24"/>
        </w:rPr>
        <w:t>M.,</w:t>
      </w:r>
      <w:r>
        <w:rPr>
          <w:spacing w:val="40"/>
          <w:w w:val="110"/>
          <w:sz w:val="24"/>
        </w:rPr>
        <w:t xml:space="preserve"> </w:t>
      </w:r>
      <w:r>
        <w:rPr>
          <w:w w:val="110"/>
          <w:sz w:val="24"/>
        </w:rPr>
        <w:t>Lee,</w:t>
      </w:r>
      <w:r>
        <w:rPr>
          <w:spacing w:val="40"/>
          <w:w w:val="110"/>
          <w:sz w:val="24"/>
        </w:rPr>
        <w:t xml:space="preserve"> </w:t>
      </w:r>
      <w:r>
        <w:rPr>
          <w:w w:val="110"/>
          <w:sz w:val="24"/>
        </w:rPr>
        <w:t>A.,</w:t>
      </w:r>
      <w:r>
        <w:rPr>
          <w:spacing w:val="40"/>
          <w:w w:val="110"/>
          <w:sz w:val="24"/>
        </w:rPr>
        <w:t xml:space="preserve"> </w:t>
      </w:r>
      <w:proofErr w:type="spellStart"/>
      <w:r>
        <w:rPr>
          <w:w w:val="110"/>
          <w:sz w:val="24"/>
        </w:rPr>
        <w:t>Villoslada</w:t>
      </w:r>
      <w:proofErr w:type="spellEnd"/>
      <w:r>
        <w:rPr>
          <w:w w:val="110"/>
          <w:sz w:val="24"/>
        </w:rPr>
        <w:t>,</w:t>
      </w:r>
      <w:r>
        <w:rPr>
          <w:spacing w:val="40"/>
          <w:w w:val="110"/>
          <w:sz w:val="24"/>
        </w:rPr>
        <w:t xml:space="preserve"> </w:t>
      </w:r>
      <w:r>
        <w:rPr>
          <w:w w:val="110"/>
          <w:sz w:val="24"/>
        </w:rPr>
        <w:t>P.,</w:t>
      </w:r>
      <w:r>
        <w:rPr>
          <w:spacing w:val="40"/>
          <w:w w:val="110"/>
          <w:sz w:val="24"/>
        </w:rPr>
        <w:t xml:space="preserve"> </w:t>
      </w:r>
      <w:proofErr w:type="spellStart"/>
      <w:r>
        <w:rPr>
          <w:w w:val="110"/>
          <w:sz w:val="24"/>
        </w:rPr>
        <w:t>Selmi</w:t>
      </w:r>
      <w:proofErr w:type="spellEnd"/>
      <w:r>
        <w:rPr>
          <w:w w:val="110"/>
          <w:sz w:val="24"/>
        </w:rPr>
        <w:t>,</w:t>
      </w:r>
      <w:r>
        <w:rPr>
          <w:spacing w:val="40"/>
          <w:w w:val="110"/>
          <w:sz w:val="24"/>
        </w:rPr>
        <w:t xml:space="preserve"> </w:t>
      </w:r>
      <w:r>
        <w:rPr>
          <w:w w:val="110"/>
          <w:sz w:val="24"/>
        </w:rPr>
        <w:t>C.,</w:t>
      </w:r>
      <w:r>
        <w:rPr>
          <w:spacing w:val="40"/>
          <w:w w:val="110"/>
          <w:sz w:val="24"/>
        </w:rPr>
        <w:t xml:space="preserve"> </w:t>
      </w:r>
      <w:proofErr w:type="spellStart"/>
      <w:r>
        <w:rPr>
          <w:spacing w:val="-2"/>
          <w:w w:val="110"/>
          <w:sz w:val="24"/>
        </w:rPr>
        <w:t>Klareskog</w:t>
      </w:r>
      <w:proofErr w:type="spellEnd"/>
      <w:r>
        <w:rPr>
          <w:spacing w:val="-2"/>
          <w:w w:val="110"/>
          <w:sz w:val="24"/>
        </w:rPr>
        <w:t>,</w:t>
      </w:r>
    </w:p>
    <w:p w14:paraId="150C112D" w14:textId="77777777" w:rsidR="00EA4426" w:rsidRDefault="00EA4426">
      <w:pPr>
        <w:jc w:val="both"/>
        <w:rPr>
          <w:sz w:val="24"/>
        </w:rPr>
        <w:sectPr w:rsidR="00EA4426">
          <w:pgSz w:w="12240" w:h="15840"/>
          <w:pgMar w:top="1420" w:right="500" w:bottom="1020" w:left="1320" w:header="0" w:footer="822" w:gutter="0"/>
          <w:cols w:space="720"/>
        </w:sectPr>
      </w:pPr>
    </w:p>
    <w:p w14:paraId="0AFBB66F" w14:textId="77777777" w:rsidR="00EA4426" w:rsidRDefault="008D3C4C">
      <w:pPr>
        <w:pStyle w:val="BodyText"/>
        <w:spacing w:before="19" w:line="340" w:lineRule="auto"/>
        <w:ind w:left="601" w:right="937"/>
        <w:jc w:val="both"/>
      </w:pPr>
      <w:r>
        <w:rPr>
          <w:w w:val="110"/>
        </w:rPr>
        <w:lastRenderedPageBreak/>
        <w:t xml:space="preserve">L., Pulver, A. E., Qi, L., </w:t>
      </w:r>
      <w:proofErr w:type="spellStart"/>
      <w:r>
        <w:rPr>
          <w:w w:val="110"/>
        </w:rPr>
        <w:t>Gregersen</w:t>
      </w:r>
      <w:proofErr w:type="spellEnd"/>
      <w:r>
        <w:rPr>
          <w:w w:val="110"/>
        </w:rPr>
        <w:t xml:space="preserve">, P. K. </w:t>
      </w:r>
      <w:r>
        <w:rPr>
          <w:rFonts w:ascii="Times New Roman"/>
          <w:i/>
          <w:w w:val="110"/>
        </w:rPr>
        <w:t xml:space="preserve">et al. </w:t>
      </w:r>
      <w:r>
        <w:rPr>
          <w:w w:val="110"/>
        </w:rPr>
        <w:t>(2008).</w:t>
      </w:r>
      <w:r>
        <w:rPr>
          <w:spacing w:val="40"/>
          <w:w w:val="110"/>
        </w:rPr>
        <w:t xml:space="preserve"> </w:t>
      </w:r>
      <w:r>
        <w:rPr>
          <w:w w:val="110"/>
        </w:rPr>
        <w:t xml:space="preserve">Analysis and application of </w:t>
      </w:r>
      <w:proofErr w:type="spellStart"/>
      <w:r>
        <w:rPr>
          <w:w w:val="110"/>
        </w:rPr>
        <w:t>european</w:t>
      </w:r>
      <w:proofErr w:type="spellEnd"/>
      <w:r>
        <w:rPr>
          <w:w w:val="110"/>
        </w:rPr>
        <w:t xml:space="preserve"> genetic substructure using 300 k </w:t>
      </w:r>
      <w:proofErr w:type="spellStart"/>
      <w:r>
        <w:rPr>
          <w:w w:val="110"/>
        </w:rPr>
        <w:t>snp</w:t>
      </w:r>
      <w:proofErr w:type="spellEnd"/>
      <w:r>
        <w:rPr>
          <w:w w:val="110"/>
        </w:rPr>
        <w:t xml:space="preserve"> information.</w:t>
      </w:r>
      <w:r>
        <w:rPr>
          <w:spacing w:val="40"/>
          <w:w w:val="110"/>
        </w:rPr>
        <w:t xml:space="preserve"> </w:t>
      </w:r>
      <w:proofErr w:type="spellStart"/>
      <w:r>
        <w:rPr>
          <w:w w:val="110"/>
        </w:rPr>
        <w:t>PLoS</w:t>
      </w:r>
      <w:proofErr w:type="spellEnd"/>
      <w:r>
        <w:rPr>
          <w:w w:val="110"/>
        </w:rPr>
        <w:t xml:space="preserve"> Genet </w:t>
      </w:r>
      <w:r>
        <w:rPr>
          <w:rFonts w:ascii="Times New Roman"/>
          <w:i/>
          <w:w w:val="110"/>
        </w:rPr>
        <w:t>4</w:t>
      </w:r>
      <w:r>
        <w:rPr>
          <w:w w:val="110"/>
        </w:rPr>
        <w:t>, e4.</w:t>
      </w:r>
    </w:p>
    <w:p w14:paraId="75926496" w14:textId="77777777" w:rsidR="00EA4426" w:rsidRDefault="008D3C4C">
      <w:pPr>
        <w:pStyle w:val="ListParagraph"/>
        <w:numPr>
          <w:ilvl w:val="0"/>
          <w:numId w:val="1"/>
        </w:numPr>
        <w:tabs>
          <w:tab w:val="left" w:pos="602"/>
        </w:tabs>
        <w:spacing w:before="202" w:line="340" w:lineRule="auto"/>
        <w:ind w:right="935" w:hanging="482"/>
        <w:jc w:val="both"/>
        <w:rPr>
          <w:sz w:val="24"/>
        </w:rPr>
      </w:pPr>
      <w:bookmarkStart w:id="80" w:name="_bookmark55"/>
      <w:bookmarkEnd w:id="80"/>
      <w:r>
        <w:rPr>
          <w:w w:val="110"/>
          <w:sz w:val="24"/>
        </w:rPr>
        <w:t xml:space="preserve">Price, A. L., </w:t>
      </w:r>
      <w:proofErr w:type="spellStart"/>
      <w:r>
        <w:rPr>
          <w:w w:val="110"/>
          <w:sz w:val="24"/>
        </w:rPr>
        <w:t>Weale</w:t>
      </w:r>
      <w:proofErr w:type="spellEnd"/>
      <w:r>
        <w:rPr>
          <w:w w:val="110"/>
          <w:sz w:val="24"/>
        </w:rPr>
        <w:t xml:space="preserve">, M. E., Patterson, N., Myers, S. R., Need, A. C., </w:t>
      </w:r>
      <w:proofErr w:type="spellStart"/>
      <w:r>
        <w:rPr>
          <w:w w:val="110"/>
          <w:sz w:val="24"/>
        </w:rPr>
        <w:t>Shianna</w:t>
      </w:r>
      <w:proofErr w:type="spellEnd"/>
      <w:r>
        <w:rPr>
          <w:w w:val="110"/>
          <w:sz w:val="24"/>
        </w:rPr>
        <w:t>, K. V.,</w:t>
      </w:r>
      <w:r>
        <w:rPr>
          <w:spacing w:val="80"/>
          <w:w w:val="110"/>
          <w:sz w:val="24"/>
        </w:rPr>
        <w:t xml:space="preserve"> </w:t>
      </w:r>
      <w:r>
        <w:rPr>
          <w:w w:val="110"/>
          <w:sz w:val="24"/>
        </w:rPr>
        <w:t>Ge, D., Rotter, J.</w:t>
      </w:r>
      <w:r>
        <w:rPr>
          <w:spacing w:val="-1"/>
          <w:w w:val="110"/>
          <w:sz w:val="24"/>
        </w:rPr>
        <w:t xml:space="preserve"> </w:t>
      </w:r>
      <w:r>
        <w:rPr>
          <w:w w:val="110"/>
          <w:sz w:val="24"/>
        </w:rPr>
        <w:t>I., Torres, E., Taylor, K.</w:t>
      </w:r>
      <w:r>
        <w:rPr>
          <w:spacing w:val="-1"/>
          <w:w w:val="110"/>
          <w:sz w:val="24"/>
        </w:rPr>
        <w:t xml:space="preserve"> </w:t>
      </w:r>
      <w:r>
        <w:rPr>
          <w:w w:val="110"/>
          <w:sz w:val="24"/>
        </w:rPr>
        <w:t>D.</w:t>
      </w:r>
      <w:r>
        <w:rPr>
          <w:spacing w:val="-3"/>
          <w:w w:val="110"/>
          <w:sz w:val="24"/>
        </w:rPr>
        <w:t xml:space="preserve"> </w:t>
      </w:r>
      <w:r>
        <w:rPr>
          <w:rFonts w:ascii="Times New Roman" w:hAnsi="Times New Roman"/>
          <w:i/>
          <w:w w:val="110"/>
          <w:sz w:val="24"/>
        </w:rPr>
        <w:t xml:space="preserve">et al. </w:t>
      </w:r>
      <w:r>
        <w:rPr>
          <w:w w:val="110"/>
          <w:sz w:val="24"/>
        </w:rPr>
        <w:t>(2008). Long-range</w:t>
      </w:r>
      <w:r>
        <w:rPr>
          <w:spacing w:val="-1"/>
          <w:w w:val="110"/>
          <w:sz w:val="24"/>
        </w:rPr>
        <w:t xml:space="preserve"> </w:t>
      </w:r>
      <w:proofErr w:type="spellStart"/>
      <w:r>
        <w:rPr>
          <w:w w:val="110"/>
          <w:sz w:val="24"/>
        </w:rPr>
        <w:t>ld</w:t>
      </w:r>
      <w:proofErr w:type="spellEnd"/>
      <w:r>
        <w:rPr>
          <w:spacing w:val="-1"/>
          <w:w w:val="110"/>
          <w:sz w:val="24"/>
        </w:rPr>
        <w:t xml:space="preserve"> </w:t>
      </w:r>
      <w:r>
        <w:rPr>
          <w:w w:val="110"/>
          <w:sz w:val="24"/>
        </w:rPr>
        <w:t>can</w:t>
      </w:r>
      <w:r>
        <w:rPr>
          <w:spacing w:val="-1"/>
          <w:w w:val="110"/>
          <w:sz w:val="24"/>
        </w:rPr>
        <w:t xml:space="preserve"> </w:t>
      </w:r>
      <w:r>
        <w:rPr>
          <w:w w:val="110"/>
          <w:sz w:val="24"/>
        </w:rPr>
        <w:t>confound genome scans in admixed populations.</w:t>
      </w:r>
      <w:r>
        <w:rPr>
          <w:spacing w:val="40"/>
          <w:w w:val="110"/>
          <w:sz w:val="24"/>
        </w:rPr>
        <w:t xml:space="preserve"> </w:t>
      </w:r>
      <w:r>
        <w:rPr>
          <w:w w:val="110"/>
          <w:sz w:val="24"/>
        </w:rPr>
        <w:t xml:space="preserve">The American Journal of Human Genetics </w:t>
      </w:r>
      <w:r>
        <w:rPr>
          <w:rFonts w:ascii="Times New Roman" w:hAnsi="Times New Roman"/>
          <w:i/>
          <w:w w:val="110"/>
          <w:sz w:val="24"/>
        </w:rPr>
        <w:t>83</w:t>
      </w:r>
      <w:r>
        <w:rPr>
          <w:w w:val="110"/>
          <w:sz w:val="24"/>
        </w:rPr>
        <w:t xml:space="preserve">, </w:t>
      </w:r>
      <w:r>
        <w:rPr>
          <w:spacing w:val="-2"/>
          <w:w w:val="110"/>
          <w:sz w:val="24"/>
        </w:rPr>
        <w:t>132–135.</w:t>
      </w:r>
    </w:p>
    <w:p w14:paraId="0C29CB67" w14:textId="77777777" w:rsidR="00EA4426" w:rsidRDefault="008D3C4C">
      <w:pPr>
        <w:pStyle w:val="ListParagraph"/>
        <w:numPr>
          <w:ilvl w:val="0"/>
          <w:numId w:val="1"/>
        </w:numPr>
        <w:tabs>
          <w:tab w:val="left" w:pos="602"/>
        </w:tabs>
        <w:spacing w:before="206" w:line="340" w:lineRule="auto"/>
        <w:ind w:right="934" w:hanging="482"/>
        <w:jc w:val="both"/>
        <w:rPr>
          <w:sz w:val="24"/>
        </w:rPr>
      </w:pPr>
      <w:bookmarkStart w:id="81" w:name="_bookmark56"/>
      <w:bookmarkEnd w:id="81"/>
      <w:r>
        <w:rPr>
          <w:w w:val="110"/>
          <w:sz w:val="24"/>
        </w:rPr>
        <w:t>Zou,</w:t>
      </w:r>
      <w:r>
        <w:rPr>
          <w:spacing w:val="-3"/>
          <w:w w:val="110"/>
          <w:sz w:val="24"/>
        </w:rPr>
        <w:t xml:space="preserve"> </w:t>
      </w:r>
      <w:r>
        <w:rPr>
          <w:w w:val="110"/>
          <w:sz w:val="24"/>
        </w:rPr>
        <w:t>F.,</w:t>
      </w:r>
      <w:r>
        <w:rPr>
          <w:spacing w:val="-3"/>
          <w:w w:val="110"/>
          <w:sz w:val="24"/>
        </w:rPr>
        <w:t xml:space="preserve"> </w:t>
      </w:r>
      <w:r>
        <w:rPr>
          <w:w w:val="110"/>
          <w:sz w:val="24"/>
        </w:rPr>
        <w:t>Lee,</w:t>
      </w:r>
      <w:r>
        <w:rPr>
          <w:spacing w:val="-3"/>
          <w:w w:val="110"/>
          <w:sz w:val="24"/>
        </w:rPr>
        <w:t xml:space="preserve"> </w:t>
      </w:r>
      <w:r>
        <w:rPr>
          <w:w w:val="110"/>
          <w:sz w:val="24"/>
        </w:rPr>
        <w:t>S.,</w:t>
      </w:r>
      <w:r>
        <w:rPr>
          <w:spacing w:val="-3"/>
          <w:w w:val="110"/>
          <w:sz w:val="24"/>
        </w:rPr>
        <w:t xml:space="preserve"> </w:t>
      </w:r>
      <w:r>
        <w:rPr>
          <w:w w:val="110"/>
          <w:sz w:val="24"/>
        </w:rPr>
        <w:t>Knowles,</w:t>
      </w:r>
      <w:r>
        <w:rPr>
          <w:spacing w:val="-3"/>
          <w:w w:val="110"/>
          <w:sz w:val="24"/>
        </w:rPr>
        <w:t xml:space="preserve"> </w:t>
      </w:r>
      <w:r>
        <w:rPr>
          <w:w w:val="110"/>
          <w:sz w:val="24"/>
        </w:rPr>
        <w:t>M.</w:t>
      </w:r>
      <w:r>
        <w:rPr>
          <w:spacing w:val="-6"/>
          <w:w w:val="110"/>
          <w:sz w:val="24"/>
        </w:rPr>
        <w:t xml:space="preserve"> </w:t>
      </w:r>
      <w:r>
        <w:rPr>
          <w:w w:val="110"/>
          <w:sz w:val="24"/>
        </w:rPr>
        <w:t>R.,</w:t>
      </w:r>
      <w:r>
        <w:rPr>
          <w:spacing w:val="-3"/>
          <w:w w:val="110"/>
          <w:sz w:val="24"/>
        </w:rPr>
        <w:t xml:space="preserve"> </w:t>
      </w:r>
      <w:r>
        <w:rPr>
          <w:w w:val="110"/>
          <w:sz w:val="24"/>
        </w:rPr>
        <w:t>and</w:t>
      </w:r>
      <w:r>
        <w:rPr>
          <w:spacing w:val="-6"/>
          <w:w w:val="110"/>
          <w:sz w:val="24"/>
        </w:rPr>
        <w:t xml:space="preserve"> </w:t>
      </w:r>
      <w:r>
        <w:rPr>
          <w:w w:val="110"/>
          <w:sz w:val="24"/>
        </w:rPr>
        <w:t>Wright,</w:t>
      </w:r>
      <w:r>
        <w:rPr>
          <w:spacing w:val="-3"/>
          <w:w w:val="110"/>
          <w:sz w:val="24"/>
        </w:rPr>
        <w:t xml:space="preserve"> </w:t>
      </w:r>
      <w:r>
        <w:rPr>
          <w:w w:val="110"/>
          <w:sz w:val="24"/>
        </w:rPr>
        <w:t>F.</w:t>
      </w:r>
      <w:r>
        <w:rPr>
          <w:spacing w:val="-6"/>
          <w:w w:val="110"/>
          <w:sz w:val="24"/>
        </w:rPr>
        <w:t xml:space="preserve"> </w:t>
      </w:r>
      <w:r>
        <w:rPr>
          <w:w w:val="110"/>
          <w:sz w:val="24"/>
        </w:rPr>
        <w:t>A.</w:t>
      </w:r>
      <w:r>
        <w:rPr>
          <w:spacing w:val="-6"/>
          <w:w w:val="110"/>
          <w:sz w:val="24"/>
        </w:rPr>
        <w:t xml:space="preserve"> </w:t>
      </w:r>
      <w:r>
        <w:rPr>
          <w:w w:val="110"/>
          <w:sz w:val="24"/>
        </w:rPr>
        <w:t>(2010). Quantification</w:t>
      </w:r>
      <w:r>
        <w:rPr>
          <w:spacing w:val="-6"/>
          <w:w w:val="110"/>
          <w:sz w:val="24"/>
        </w:rPr>
        <w:t xml:space="preserve"> </w:t>
      </w:r>
      <w:r>
        <w:rPr>
          <w:w w:val="110"/>
          <w:sz w:val="24"/>
        </w:rPr>
        <w:t>of</w:t>
      </w:r>
      <w:r>
        <w:rPr>
          <w:spacing w:val="-6"/>
          <w:w w:val="110"/>
          <w:sz w:val="24"/>
        </w:rPr>
        <w:t xml:space="preserve"> </w:t>
      </w:r>
      <w:r>
        <w:rPr>
          <w:w w:val="110"/>
          <w:sz w:val="24"/>
        </w:rPr>
        <w:t xml:space="preserve">population structure using correlated </w:t>
      </w:r>
      <w:proofErr w:type="spellStart"/>
      <w:r>
        <w:rPr>
          <w:w w:val="110"/>
          <w:sz w:val="24"/>
        </w:rPr>
        <w:t>snps</w:t>
      </w:r>
      <w:proofErr w:type="spellEnd"/>
      <w:r>
        <w:rPr>
          <w:w w:val="110"/>
          <w:sz w:val="24"/>
        </w:rPr>
        <w:t xml:space="preserve"> by shrinkage principal components. Human Heredity </w:t>
      </w:r>
      <w:r>
        <w:rPr>
          <w:rFonts w:ascii="Times New Roman" w:hAnsi="Times New Roman"/>
          <w:i/>
          <w:w w:val="110"/>
          <w:sz w:val="24"/>
        </w:rPr>
        <w:t>70</w:t>
      </w:r>
      <w:r>
        <w:rPr>
          <w:w w:val="110"/>
          <w:sz w:val="24"/>
        </w:rPr>
        <w:t xml:space="preserve">, </w:t>
      </w:r>
      <w:r>
        <w:rPr>
          <w:spacing w:val="-2"/>
          <w:w w:val="110"/>
          <w:sz w:val="24"/>
        </w:rPr>
        <w:t>9–22.</w:t>
      </w:r>
    </w:p>
    <w:p w14:paraId="3A6CDA1A"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82" w:name="_bookmark57"/>
      <w:bookmarkEnd w:id="82"/>
      <w:r>
        <w:rPr>
          <w:w w:val="110"/>
          <w:sz w:val="24"/>
        </w:rPr>
        <w:t xml:space="preserve">Laurie, C. C., Doheny, K. F., </w:t>
      </w:r>
      <w:proofErr w:type="spellStart"/>
      <w:r>
        <w:rPr>
          <w:w w:val="110"/>
          <w:sz w:val="24"/>
        </w:rPr>
        <w:t>Mirel</w:t>
      </w:r>
      <w:proofErr w:type="spellEnd"/>
      <w:r>
        <w:rPr>
          <w:w w:val="110"/>
          <w:sz w:val="24"/>
        </w:rPr>
        <w:t xml:space="preserve">, D. B., Pugh, E. W., </w:t>
      </w:r>
      <w:proofErr w:type="spellStart"/>
      <w:r>
        <w:rPr>
          <w:w w:val="110"/>
          <w:sz w:val="24"/>
        </w:rPr>
        <w:t>Bierut</w:t>
      </w:r>
      <w:proofErr w:type="spellEnd"/>
      <w:r>
        <w:rPr>
          <w:w w:val="110"/>
          <w:sz w:val="24"/>
        </w:rPr>
        <w:t xml:space="preserve">, L. J., </w:t>
      </w:r>
      <w:proofErr w:type="spellStart"/>
      <w:r>
        <w:rPr>
          <w:w w:val="110"/>
          <w:sz w:val="24"/>
        </w:rPr>
        <w:t>Bhangale</w:t>
      </w:r>
      <w:proofErr w:type="spellEnd"/>
      <w:r>
        <w:rPr>
          <w:w w:val="110"/>
          <w:sz w:val="24"/>
        </w:rPr>
        <w:t xml:space="preserve">, T., Boehm, F., </w:t>
      </w:r>
      <w:proofErr w:type="spellStart"/>
      <w:r>
        <w:rPr>
          <w:w w:val="110"/>
          <w:sz w:val="24"/>
        </w:rPr>
        <w:t>Caporaso</w:t>
      </w:r>
      <w:proofErr w:type="spellEnd"/>
      <w:r>
        <w:rPr>
          <w:w w:val="110"/>
          <w:sz w:val="24"/>
        </w:rPr>
        <w:t xml:space="preserve">, N. E., Cornelis, M. C., </w:t>
      </w:r>
      <w:proofErr w:type="spellStart"/>
      <w:r>
        <w:rPr>
          <w:w w:val="110"/>
          <w:sz w:val="24"/>
        </w:rPr>
        <w:t>Edenberg</w:t>
      </w:r>
      <w:proofErr w:type="spellEnd"/>
      <w:r>
        <w:rPr>
          <w:w w:val="110"/>
          <w:sz w:val="24"/>
        </w:rPr>
        <w:t xml:space="preserve">, H. J. </w:t>
      </w:r>
      <w:r>
        <w:rPr>
          <w:rFonts w:ascii="Times New Roman" w:hAnsi="Times New Roman"/>
          <w:i/>
          <w:w w:val="110"/>
          <w:sz w:val="24"/>
        </w:rPr>
        <w:t xml:space="preserve">et al. </w:t>
      </w:r>
      <w:r>
        <w:rPr>
          <w:w w:val="110"/>
          <w:sz w:val="24"/>
        </w:rPr>
        <w:t>(2010).</w:t>
      </w:r>
      <w:r>
        <w:rPr>
          <w:spacing w:val="40"/>
          <w:w w:val="110"/>
          <w:sz w:val="24"/>
        </w:rPr>
        <w:t xml:space="preserve"> </w:t>
      </w:r>
      <w:r>
        <w:rPr>
          <w:w w:val="110"/>
          <w:sz w:val="24"/>
        </w:rPr>
        <w:t>Quality control and quality assurance in genotypic data for genome-wide association studies. Genetic</w:t>
      </w:r>
      <w:r>
        <w:rPr>
          <w:spacing w:val="-11"/>
          <w:w w:val="110"/>
          <w:sz w:val="24"/>
        </w:rPr>
        <w:t xml:space="preserve"> </w:t>
      </w:r>
      <w:r>
        <w:rPr>
          <w:w w:val="110"/>
          <w:sz w:val="24"/>
        </w:rPr>
        <w:t>Epidemiology</w:t>
      </w:r>
      <w:r>
        <w:rPr>
          <w:spacing w:val="-9"/>
          <w:w w:val="110"/>
          <w:sz w:val="24"/>
        </w:rPr>
        <w:t xml:space="preserve"> </w:t>
      </w:r>
      <w:r>
        <w:rPr>
          <w:rFonts w:ascii="Times New Roman" w:hAnsi="Times New Roman"/>
          <w:i/>
          <w:w w:val="110"/>
          <w:sz w:val="24"/>
        </w:rPr>
        <w:t>34</w:t>
      </w:r>
      <w:r>
        <w:rPr>
          <w:w w:val="110"/>
          <w:sz w:val="24"/>
        </w:rPr>
        <w:t>,</w:t>
      </w:r>
      <w:r>
        <w:rPr>
          <w:spacing w:val="-11"/>
          <w:w w:val="110"/>
          <w:sz w:val="24"/>
        </w:rPr>
        <w:t xml:space="preserve"> </w:t>
      </w:r>
      <w:r>
        <w:rPr>
          <w:w w:val="110"/>
          <w:sz w:val="24"/>
        </w:rPr>
        <w:t>591–602.</w:t>
      </w:r>
    </w:p>
    <w:p w14:paraId="7CF7ED4F" w14:textId="77777777" w:rsidR="00EA4426" w:rsidRDefault="008D3C4C">
      <w:pPr>
        <w:pStyle w:val="ListParagraph"/>
        <w:numPr>
          <w:ilvl w:val="0"/>
          <w:numId w:val="1"/>
        </w:numPr>
        <w:tabs>
          <w:tab w:val="left" w:pos="602"/>
        </w:tabs>
        <w:spacing w:before="205" w:line="340" w:lineRule="auto"/>
        <w:ind w:right="935" w:hanging="482"/>
        <w:jc w:val="both"/>
        <w:rPr>
          <w:sz w:val="24"/>
        </w:rPr>
      </w:pPr>
      <w:bookmarkStart w:id="83" w:name="_bookmark58"/>
      <w:bookmarkEnd w:id="83"/>
      <w:proofErr w:type="spellStart"/>
      <w:r>
        <w:rPr>
          <w:spacing w:val="17"/>
          <w:w w:val="115"/>
          <w:sz w:val="24"/>
        </w:rPr>
        <w:t>P</w:t>
      </w:r>
      <w:r>
        <w:rPr>
          <w:spacing w:val="16"/>
          <w:w w:val="115"/>
          <w:sz w:val="24"/>
        </w:rPr>
        <w:t>r</w:t>
      </w:r>
      <w:r>
        <w:rPr>
          <w:spacing w:val="17"/>
          <w:w w:val="98"/>
          <w:sz w:val="24"/>
        </w:rPr>
        <w:t>i</w:t>
      </w:r>
      <w:r>
        <w:rPr>
          <w:spacing w:val="10"/>
          <w:w w:val="98"/>
          <w:sz w:val="24"/>
        </w:rPr>
        <w:t>v</w:t>
      </w:r>
      <w:r>
        <w:rPr>
          <w:spacing w:val="-94"/>
          <w:w w:val="148"/>
          <w:sz w:val="24"/>
        </w:rPr>
        <w:t>´</w:t>
      </w:r>
      <w:r>
        <w:rPr>
          <w:spacing w:val="17"/>
          <w:w w:val="98"/>
          <w:sz w:val="24"/>
        </w:rPr>
        <w:t>e</w:t>
      </w:r>
      <w:proofErr w:type="spellEnd"/>
      <w:r>
        <w:rPr>
          <w:spacing w:val="17"/>
          <w:w w:val="98"/>
          <w:sz w:val="24"/>
        </w:rPr>
        <w:t>,</w:t>
      </w:r>
      <w:r>
        <w:rPr>
          <w:w w:val="110"/>
          <w:sz w:val="24"/>
        </w:rPr>
        <w:t xml:space="preserve"> F., </w:t>
      </w:r>
      <w:proofErr w:type="spellStart"/>
      <w:r>
        <w:rPr>
          <w:w w:val="110"/>
          <w:sz w:val="24"/>
        </w:rPr>
        <w:t>Luu</w:t>
      </w:r>
      <w:proofErr w:type="spellEnd"/>
      <w:r>
        <w:rPr>
          <w:w w:val="110"/>
          <w:sz w:val="24"/>
        </w:rPr>
        <w:t xml:space="preserve">, K., Blum, M. G., McGrath, J. J., and </w:t>
      </w:r>
      <w:proofErr w:type="spellStart"/>
      <w:r>
        <w:rPr>
          <w:spacing w:val="8"/>
          <w:w w:val="104"/>
          <w:sz w:val="24"/>
        </w:rPr>
        <w:t>V</w:t>
      </w:r>
      <w:r>
        <w:rPr>
          <w:spacing w:val="8"/>
          <w:w w:val="107"/>
          <w:sz w:val="24"/>
        </w:rPr>
        <w:t>ilhj</w:t>
      </w:r>
      <w:r>
        <w:rPr>
          <w:spacing w:val="-109"/>
          <w:w w:val="154"/>
          <w:sz w:val="24"/>
        </w:rPr>
        <w:t>´</w:t>
      </w:r>
      <w:r>
        <w:rPr>
          <w:spacing w:val="8"/>
          <w:w w:val="106"/>
          <w:sz w:val="24"/>
        </w:rPr>
        <w:t>almsson</w:t>
      </w:r>
      <w:proofErr w:type="spellEnd"/>
      <w:r>
        <w:rPr>
          <w:spacing w:val="8"/>
          <w:w w:val="106"/>
          <w:sz w:val="24"/>
        </w:rPr>
        <w:t>,</w:t>
      </w:r>
      <w:r>
        <w:rPr>
          <w:spacing w:val="-1"/>
          <w:w w:val="109"/>
          <w:sz w:val="24"/>
        </w:rPr>
        <w:t xml:space="preserve"> </w:t>
      </w:r>
      <w:r>
        <w:rPr>
          <w:w w:val="110"/>
          <w:sz w:val="24"/>
        </w:rPr>
        <w:t xml:space="preserve">B. J. (2020). </w:t>
      </w:r>
      <w:proofErr w:type="spellStart"/>
      <w:r>
        <w:rPr>
          <w:w w:val="110"/>
          <w:sz w:val="24"/>
        </w:rPr>
        <w:t>Effi</w:t>
      </w:r>
      <w:proofErr w:type="spellEnd"/>
      <w:r>
        <w:rPr>
          <w:w w:val="110"/>
          <w:sz w:val="24"/>
        </w:rPr>
        <w:t xml:space="preserve">- </w:t>
      </w:r>
      <w:proofErr w:type="spellStart"/>
      <w:r>
        <w:rPr>
          <w:w w:val="110"/>
          <w:sz w:val="24"/>
        </w:rPr>
        <w:t>cient</w:t>
      </w:r>
      <w:proofErr w:type="spellEnd"/>
      <w:r>
        <w:rPr>
          <w:w w:val="110"/>
          <w:sz w:val="24"/>
        </w:rPr>
        <w:t xml:space="preserve"> toolkit implementing best practices for principal component analysis of population genetic data. Bioinformatics </w:t>
      </w:r>
      <w:r>
        <w:rPr>
          <w:rFonts w:ascii="Times New Roman" w:hAnsi="Times New Roman"/>
          <w:i/>
          <w:w w:val="110"/>
          <w:sz w:val="24"/>
        </w:rPr>
        <w:t>36</w:t>
      </w:r>
      <w:r>
        <w:rPr>
          <w:w w:val="110"/>
          <w:sz w:val="24"/>
        </w:rPr>
        <w:t>, 4449–4457.</w:t>
      </w:r>
    </w:p>
    <w:p w14:paraId="4E57F60C"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84" w:name="_bookmark59"/>
      <w:bookmarkEnd w:id="84"/>
      <w:r>
        <w:rPr>
          <w:w w:val="110"/>
          <w:sz w:val="24"/>
        </w:rPr>
        <w:t>Purcell,</w:t>
      </w:r>
      <w:r>
        <w:rPr>
          <w:spacing w:val="-2"/>
          <w:w w:val="110"/>
          <w:sz w:val="24"/>
        </w:rPr>
        <w:t xml:space="preserve"> </w:t>
      </w:r>
      <w:r>
        <w:rPr>
          <w:w w:val="110"/>
          <w:sz w:val="24"/>
        </w:rPr>
        <w:t>S.,</w:t>
      </w:r>
      <w:r>
        <w:rPr>
          <w:spacing w:val="-2"/>
          <w:w w:val="110"/>
          <w:sz w:val="24"/>
        </w:rPr>
        <w:t xml:space="preserve"> </w:t>
      </w:r>
      <w:r>
        <w:rPr>
          <w:w w:val="110"/>
          <w:sz w:val="24"/>
        </w:rPr>
        <w:t>Neale,</w:t>
      </w:r>
      <w:r>
        <w:rPr>
          <w:spacing w:val="-2"/>
          <w:w w:val="110"/>
          <w:sz w:val="24"/>
        </w:rPr>
        <w:t xml:space="preserve"> </w:t>
      </w:r>
      <w:r>
        <w:rPr>
          <w:w w:val="110"/>
          <w:sz w:val="24"/>
        </w:rPr>
        <w:t>B.,</w:t>
      </w:r>
      <w:r>
        <w:rPr>
          <w:spacing w:val="-2"/>
          <w:w w:val="110"/>
          <w:sz w:val="24"/>
        </w:rPr>
        <w:t xml:space="preserve"> </w:t>
      </w:r>
      <w:r>
        <w:rPr>
          <w:w w:val="110"/>
          <w:sz w:val="24"/>
        </w:rPr>
        <w:t>Todd-Brown,</w:t>
      </w:r>
      <w:r>
        <w:rPr>
          <w:spacing w:val="-2"/>
          <w:w w:val="110"/>
          <w:sz w:val="24"/>
        </w:rPr>
        <w:t xml:space="preserve"> </w:t>
      </w:r>
      <w:r>
        <w:rPr>
          <w:w w:val="110"/>
          <w:sz w:val="24"/>
        </w:rPr>
        <w:t>K.,</w:t>
      </w:r>
      <w:r>
        <w:rPr>
          <w:spacing w:val="-2"/>
          <w:w w:val="110"/>
          <w:sz w:val="24"/>
        </w:rPr>
        <w:t xml:space="preserve"> </w:t>
      </w:r>
      <w:r>
        <w:rPr>
          <w:w w:val="110"/>
          <w:sz w:val="24"/>
        </w:rPr>
        <w:t>Thomas,</w:t>
      </w:r>
      <w:r>
        <w:rPr>
          <w:spacing w:val="-2"/>
          <w:w w:val="110"/>
          <w:sz w:val="24"/>
        </w:rPr>
        <w:t xml:space="preserve"> </w:t>
      </w:r>
      <w:r>
        <w:rPr>
          <w:w w:val="110"/>
          <w:sz w:val="24"/>
        </w:rPr>
        <w:t>L.,</w:t>
      </w:r>
      <w:r>
        <w:rPr>
          <w:spacing w:val="-2"/>
          <w:w w:val="110"/>
          <w:sz w:val="24"/>
        </w:rPr>
        <w:t xml:space="preserve"> </w:t>
      </w:r>
      <w:r>
        <w:rPr>
          <w:w w:val="110"/>
          <w:sz w:val="24"/>
        </w:rPr>
        <w:t>Ferreira,</w:t>
      </w:r>
      <w:r>
        <w:rPr>
          <w:spacing w:val="-2"/>
          <w:w w:val="110"/>
          <w:sz w:val="24"/>
        </w:rPr>
        <w:t xml:space="preserve"> </w:t>
      </w:r>
      <w:r>
        <w:rPr>
          <w:w w:val="110"/>
          <w:sz w:val="24"/>
        </w:rPr>
        <w:t>M.</w:t>
      </w:r>
      <w:r>
        <w:rPr>
          <w:spacing w:val="-6"/>
          <w:w w:val="110"/>
          <w:sz w:val="24"/>
        </w:rPr>
        <w:t xml:space="preserve"> </w:t>
      </w:r>
      <w:r>
        <w:rPr>
          <w:w w:val="110"/>
          <w:sz w:val="24"/>
        </w:rPr>
        <w:t>A.,</w:t>
      </w:r>
      <w:r>
        <w:rPr>
          <w:spacing w:val="-2"/>
          <w:w w:val="110"/>
          <w:sz w:val="24"/>
        </w:rPr>
        <w:t xml:space="preserve"> </w:t>
      </w:r>
      <w:r>
        <w:rPr>
          <w:w w:val="110"/>
          <w:sz w:val="24"/>
        </w:rPr>
        <w:t>Bender,</w:t>
      </w:r>
      <w:r>
        <w:rPr>
          <w:spacing w:val="-2"/>
          <w:w w:val="110"/>
          <w:sz w:val="24"/>
        </w:rPr>
        <w:t xml:space="preserve"> </w:t>
      </w:r>
      <w:r>
        <w:rPr>
          <w:w w:val="110"/>
          <w:sz w:val="24"/>
        </w:rPr>
        <w:t>D.,</w:t>
      </w:r>
      <w:r>
        <w:rPr>
          <w:spacing w:val="-2"/>
          <w:w w:val="110"/>
          <w:sz w:val="24"/>
        </w:rPr>
        <w:t xml:space="preserve"> </w:t>
      </w:r>
      <w:proofErr w:type="spellStart"/>
      <w:r>
        <w:rPr>
          <w:w w:val="110"/>
          <w:sz w:val="24"/>
        </w:rPr>
        <w:t>Maller</w:t>
      </w:r>
      <w:proofErr w:type="spellEnd"/>
      <w:r>
        <w:rPr>
          <w:w w:val="110"/>
          <w:sz w:val="24"/>
        </w:rPr>
        <w:t xml:space="preserve">, J., </w:t>
      </w:r>
      <w:proofErr w:type="spellStart"/>
      <w:r>
        <w:rPr>
          <w:w w:val="110"/>
          <w:sz w:val="24"/>
        </w:rPr>
        <w:t>Sklar</w:t>
      </w:r>
      <w:proofErr w:type="spellEnd"/>
      <w:r>
        <w:rPr>
          <w:w w:val="110"/>
          <w:sz w:val="24"/>
        </w:rPr>
        <w:t xml:space="preserve">, P., De Bakker, P. I., Daly, M. J. </w:t>
      </w:r>
      <w:r>
        <w:rPr>
          <w:rFonts w:ascii="Times New Roman" w:hAnsi="Times New Roman"/>
          <w:i/>
          <w:w w:val="110"/>
          <w:sz w:val="24"/>
        </w:rPr>
        <w:t xml:space="preserve">et al. </w:t>
      </w:r>
      <w:r>
        <w:rPr>
          <w:w w:val="110"/>
          <w:sz w:val="24"/>
        </w:rPr>
        <w:t>(2007).</w:t>
      </w:r>
      <w:r>
        <w:rPr>
          <w:spacing w:val="40"/>
          <w:w w:val="110"/>
          <w:sz w:val="24"/>
        </w:rPr>
        <w:t xml:space="preserve"> </w:t>
      </w:r>
      <w:r>
        <w:rPr>
          <w:w w:val="110"/>
          <w:sz w:val="24"/>
        </w:rPr>
        <w:t>Plink:</w:t>
      </w:r>
      <w:r>
        <w:rPr>
          <w:spacing w:val="40"/>
          <w:w w:val="110"/>
          <w:sz w:val="24"/>
        </w:rPr>
        <w:t xml:space="preserve"> </w:t>
      </w:r>
      <w:r>
        <w:rPr>
          <w:w w:val="110"/>
          <w:sz w:val="24"/>
        </w:rPr>
        <w:t>a tool set for whole- genome association and population-based linkage analyses.</w:t>
      </w:r>
      <w:r>
        <w:rPr>
          <w:spacing w:val="40"/>
          <w:w w:val="110"/>
          <w:sz w:val="24"/>
        </w:rPr>
        <w:t xml:space="preserve"> </w:t>
      </w:r>
      <w:r>
        <w:rPr>
          <w:w w:val="110"/>
          <w:sz w:val="24"/>
        </w:rPr>
        <w:t xml:space="preserve">The American Journal of Human Genetics </w:t>
      </w:r>
      <w:r>
        <w:rPr>
          <w:rFonts w:ascii="Times New Roman" w:hAnsi="Times New Roman"/>
          <w:i/>
          <w:w w:val="110"/>
          <w:sz w:val="24"/>
        </w:rPr>
        <w:t>81</w:t>
      </w:r>
      <w:r>
        <w:rPr>
          <w:w w:val="110"/>
          <w:sz w:val="24"/>
        </w:rPr>
        <w:t>, 559–575.</w:t>
      </w:r>
    </w:p>
    <w:p w14:paraId="1F86F810" w14:textId="77777777" w:rsidR="00EA4426" w:rsidRDefault="008D3C4C">
      <w:pPr>
        <w:pStyle w:val="ListParagraph"/>
        <w:numPr>
          <w:ilvl w:val="0"/>
          <w:numId w:val="1"/>
        </w:numPr>
        <w:tabs>
          <w:tab w:val="left" w:pos="602"/>
        </w:tabs>
        <w:spacing w:before="206" w:line="340" w:lineRule="auto"/>
        <w:ind w:right="934" w:hanging="482"/>
        <w:jc w:val="both"/>
        <w:rPr>
          <w:sz w:val="24"/>
        </w:rPr>
      </w:pPr>
      <w:bookmarkStart w:id="85" w:name="_bookmark60"/>
      <w:bookmarkEnd w:id="85"/>
      <w:proofErr w:type="spellStart"/>
      <w:r>
        <w:rPr>
          <w:w w:val="110"/>
          <w:sz w:val="24"/>
        </w:rPr>
        <w:t>Fellay</w:t>
      </w:r>
      <w:proofErr w:type="spellEnd"/>
      <w:r>
        <w:rPr>
          <w:w w:val="110"/>
          <w:sz w:val="24"/>
        </w:rPr>
        <w:t>,</w:t>
      </w:r>
      <w:r>
        <w:rPr>
          <w:spacing w:val="34"/>
          <w:w w:val="110"/>
          <w:sz w:val="24"/>
        </w:rPr>
        <w:t xml:space="preserve"> </w:t>
      </w:r>
      <w:r>
        <w:rPr>
          <w:w w:val="110"/>
          <w:sz w:val="24"/>
        </w:rPr>
        <w:t>J.,</w:t>
      </w:r>
      <w:r>
        <w:rPr>
          <w:spacing w:val="34"/>
          <w:w w:val="110"/>
          <w:sz w:val="24"/>
        </w:rPr>
        <w:t xml:space="preserve"> </w:t>
      </w:r>
      <w:proofErr w:type="spellStart"/>
      <w:r>
        <w:rPr>
          <w:w w:val="110"/>
          <w:sz w:val="24"/>
        </w:rPr>
        <w:t>Shianna</w:t>
      </w:r>
      <w:proofErr w:type="spellEnd"/>
      <w:r>
        <w:rPr>
          <w:w w:val="110"/>
          <w:sz w:val="24"/>
        </w:rPr>
        <w:t>,</w:t>
      </w:r>
      <w:r>
        <w:rPr>
          <w:spacing w:val="34"/>
          <w:w w:val="110"/>
          <w:sz w:val="24"/>
        </w:rPr>
        <w:t xml:space="preserve"> </w:t>
      </w:r>
      <w:r>
        <w:rPr>
          <w:w w:val="110"/>
          <w:sz w:val="24"/>
        </w:rPr>
        <w:t>K.</w:t>
      </w:r>
      <w:r>
        <w:rPr>
          <w:spacing w:val="29"/>
          <w:w w:val="110"/>
          <w:sz w:val="24"/>
        </w:rPr>
        <w:t xml:space="preserve"> </w:t>
      </w:r>
      <w:r>
        <w:rPr>
          <w:w w:val="110"/>
          <w:sz w:val="24"/>
        </w:rPr>
        <w:t>V.,</w:t>
      </w:r>
      <w:r>
        <w:rPr>
          <w:spacing w:val="34"/>
          <w:w w:val="110"/>
          <w:sz w:val="24"/>
        </w:rPr>
        <w:t xml:space="preserve"> </w:t>
      </w:r>
      <w:r>
        <w:rPr>
          <w:w w:val="110"/>
          <w:sz w:val="24"/>
        </w:rPr>
        <w:t>Ge,</w:t>
      </w:r>
      <w:r>
        <w:rPr>
          <w:spacing w:val="34"/>
          <w:w w:val="110"/>
          <w:sz w:val="24"/>
        </w:rPr>
        <w:t xml:space="preserve"> </w:t>
      </w:r>
      <w:r>
        <w:rPr>
          <w:w w:val="110"/>
          <w:sz w:val="24"/>
        </w:rPr>
        <w:t>D.,</w:t>
      </w:r>
      <w:r>
        <w:rPr>
          <w:spacing w:val="34"/>
          <w:w w:val="110"/>
          <w:sz w:val="24"/>
        </w:rPr>
        <w:t xml:space="preserve"> </w:t>
      </w:r>
      <w:r>
        <w:rPr>
          <w:w w:val="110"/>
          <w:sz w:val="24"/>
        </w:rPr>
        <w:t>Colombo,</w:t>
      </w:r>
      <w:r>
        <w:rPr>
          <w:spacing w:val="34"/>
          <w:w w:val="110"/>
          <w:sz w:val="24"/>
        </w:rPr>
        <w:t xml:space="preserve"> </w:t>
      </w:r>
      <w:r>
        <w:rPr>
          <w:w w:val="110"/>
          <w:sz w:val="24"/>
        </w:rPr>
        <w:t>S.,</w:t>
      </w:r>
      <w:r>
        <w:rPr>
          <w:spacing w:val="34"/>
          <w:w w:val="110"/>
          <w:sz w:val="24"/>
        </w:rPr>
        <w:t xml:space="preserve"> </w:t>
      </w:r>
      <w:proofErr w:type="spellStart"/>
      <w:r>
        <w:rPr>
          <w:w w:val="110"/>
          <w:sz w:val="24"/>
        </w:rPr>
        <w:t>Ledergerber</w:t>
      </w:r>
      <w:proofErr w:type="spellEnd"/>
      <w:r>
        <w:rPr>
          <w:w w:val="110"/>
          <w:sz w:val="24"/>
        </w:rPr>
        <w:t>,</w:t>
      </w:r>
      <w:r>
        <w:rPr>
          <w:spacing w:val="34"/>
          <w:w w:val="110"/>
          <w:sz w:val="24"/>
        </w:rPr>
        <w:t xml:space="preserve"> </w:t>
      </w:r>
      <w:r>
        <w:rPr>
          <w:w w:val="110"/>
          <w:sz w:val="24"/>
        </w:rPr>
        <w:t>B.,</w:t>
      </w:r>
      <w:r>
        <w:rPr>
          <w:spacing w:val="34"/>
          <w:w w:val="110"/>
          <w:sz w:val="24"/>
        </w:rPr>
        <w:t xml:space="preserve"> </w:t>
      </w:r>
      <w:proofErr w:type="spellStart"/>
      <w:r>
        <w:rPr>
          <w:w w:val="110"/>
          <w:sz w:val="24"/>
        </w:rPr>
        <w:t>Weale</w:t>
      </w:r>
      <w:proofErr w:type="spellEnd"/>
      <w:r>
        <w:rPr>
          <w:w w:val="110"/>
          <w:sz w:val="24"/>
        </w:rPr>
        <w:t>,</w:t>
      </w:r>
      <w:r>
        <w:rPr>
          <w:spacing w:val="34"/>
          <w:w w:val="110"/>
          <w:sz w:val="24"/>
        </w:rPr>
        <w:t xml:space="preserve"> </w:t>
      </w:r>
      <w:r>
        <w:rPr>
          <w:w w:val="110"/>
          <w:sz w:val="24"/>
        </w:rPr>
        <w:t>M.,</w:t>
      </w:r>
      <w:r>
        <w:rPr>
          <w:spacing w:val="34"/>
          <w:w w:val="110"/>
          <w:sz w:val="24"/>
        </w:rPr>
        <w:t xml:space="preserve"> </w:t>
      </w:r>
      <w:r>
        <w:rPr>
          <w:w w:val="110"/>
          <w:sz w:val="24"/>
        </w:rPr>
        <w:t xml:space="preserve">Zhang, K., Gumbs, C., </w:t>
      </w:r>
      <w:proofErr w:type="spellStart"/>
      <w:r>
        <w:rPr>
          <w:w w:val="110"/>
          <w:sz w:val="24"/>
        </w:rPr>
        <w:t>Castagna</w:t>
      </w:r>
      <w:proofErr w:type="spellEnd"/>
      <w:r>
        <w:rPr>
          <w:w w:val="110"/>
          <w:sz w:val="24"/>
        </w:rPr>
        <w:t xml:space="preserve">, A., </w:t>
      </w:r>
      <w:proofErr w:type="spellStart"/>
      <w:r>
        <w:rPr>
          <w:w w:val="110"/>
          <w:sz w:val="24"/>
        </w:rPr>
        <w:t>Cossarizza</w:t>
      </w:r>
      <w:proofErr w:type="spellEnd"/>
      <w:r>
        <w:rPr>
          <w:w w:val="110"/>
          <w:sz w:val="24"/>
        </w:rPr>
        <w:t xml:space="preserve">, A. </w:t>
      </w:r>
      <w:r>
        <w:rPr>
          <w:rFonts w:ascii="Times New Roman" w:hAnsi="Times New Roman"/>
          <w:i/>
          <w:w w:val="110"/>
          <w:sz w:val="24"/>
        </w:rPr>
        <w:t xml:space="preserve">et al. </w:t>
      </w:r>
      <w:r>
        <w:rPr>
          <w:w w:val="110"/>
          <w:sz w:val="24"/>
        </w:rPr>
        <w:t xml:space="preserve">(2007). A whole-genome association study of major determinants for host control of hiv-1. Science </w:t>
      </w:r>
      <w:r>
        <w:rPr>
          <w:rFonts w:ascii="Times New Roman" w:hAnsi="Times New Roman"/>
          <w:i/>
          <w:w w:val="110"/>
          <w:sz w:val="24"/>
        </w:rPr>
        <w:t>317</w:t>
      </w:r>
      <w:r>
        <w:rPr>
          <w:w w:val="110"/>
          <w:sz w:val="24"/>
        </w:rPr>
        <w:t>, 944–947.</w:t>
      </w:r>
    </w:p>
    <w:p w14:paraId="17E73F27" w14:textId="77777777" w:rsidR="00EA4426" w:rsidRDefault="008D3C4C">
      <w:pPr>
        <w:pStyle w:val="ListParagraph"/>
        <w:numPr>
          <w:ilvl w:val="0"/>
          <w:numId w:val="1"/>
        </w:numPr>
        <w:tabs>
          <w:tab w:val="left" w:pos="602"/>
        </w:tabs>
        <w:spacing w:before="204"/>
        <w:ind w:hanging="482"/>
        <w:jc w:val="both"/>
        <w:rPr>
          <w:sz w:val="24"/>
        </w:rPr>
      </w:pPr>
      <w:bookmarkStart w:id="86" w:name="_bookmark61"/>
      <w:bookmarkEnd w:id="86"/>
      <w:r>
        <w:rPr>
          <w:w w:val="110"/>
          <w:sz w:val="24"/>
        </w:rPr>
        <w:t>Yu,</w:t>
      </w:r>
      <w:r>
        <w:rPr>
          <w:spacing w:val="30"/>
          <w:w w:val="110"/>
          <w:sz w:val="24"/>
        </w:rPr>
        <w:t xml:space="preserve"> </w:t>
      </w:r>
      <w:r>
        <w:rPr>
          <w:w w:val="110"/>
          <w:sz w:val="24"/>
        </w:rPr>
        <w:t>K.,</w:t>
      </w:r>
      <w:r>
        <w:rPr>
          <w:spacing w:val="31"/>
          <w:w w:val="110"/>
          <w:sz w:val="24"/>
        </w:rPr>
        <w:t xml:space="preserve"> </w:t>
      </w:r>
      <w:r>
        <w:rPr>
          <w:w w:val="110"/>
          <w:sz w:val="24"/>
        </w:rPr>
        <w:t>Wang,</w:t>
      </w:r>
      <w:r>
        <w:rPr>
          <w:spacing w:val="31"/>
          <w:w w:val="110"/>
          <w:sz w:val="24"/>
        </w:rPr>
        <w:t xml:space="preserve"> </w:t>
      </w:r>
      <w:r>
        <w:rPr>
          <w:w w:val="110"/>
          <w:sz w:val="24"/>
        </w:rPr>
        <w:t>Z.,</w:t>
      </w:r>
      <w:r>
        <w:rPr>
          <w:spacing w:val="31"/>
          <w:w w:val="110"/>
          <w:sz w:val="24"/>
        </w:rPr>
        <w:t xml:space="preserve"> </w:t>
      </w:r>
      <w:r>
        <w:rPr>
          <w:w w:val="110"/>
          <w:sz w:val="24"/>
        </w:rPr>
        <w:t>Li,</w:t>
      </w:r>
      <w:r>
        <w:rPr>
          <w:spacing w:val="31"/>
          <w:w w:val="110"/>
          <w:sz w:val="24"/>
        </w:rPr>
        <w:t xml:space="preserve"> </w:t>
      </w:r>
      <w:r>
        <w:rPr>
          <w:w w:val="110"/>
          <w:sz w:val="24"/>
        </w:rPr>
        <w:t>Q.,</w:t>
      </w:r>
      <w:r>
        <w:rPr>
          <w:spacing w:val="31"/>
          <w:w w:val="110"/>
          <w:sz w:val="24"/>
        </w:rPr>
        <w:t xml:space="preserve"> </w:t>
      </w:r>
      <w:proofErr w:type="spellStart"/>
      <w:r>
        <w:rPr>
          <w:w w:val="110"/>
          <w:sz w:val="24"/>
        </w:rPr>
        <w:t>Wacholder</w:t>
      </w:r>
      <w:proofErr w:type="spellEnd"/>
      <w:r>
        <w:rPr>
          <w:w w:val="110"/>
          <w:sz w:val="24"/>
        </w:rPr>
        <w:t>,</w:t>
      </w:r>
      <w:r>
        <w:rPr>
          <w:spacing w:val="31"/>
          <w:w w:val="110"/>
          <w:sz w:val="24"/>
        </w:rPr>
        <w:t xml:space="preserve"> </w:t>
      </w:r>
      <w:r>
        <w:rPr>
          <w:w w:val="110"/>
          <w:sz w:val="24"/>
        </w:rPr>
        <w:t>S.,</w:t>
      </w:r>
      <w:r>
        <w:rPr>
          <w:spacing w:val="31"/>
          <w:w w:val="110"/>
          <w:sz w:val="24"/>
        </w:rPr>
        <w:t xml:space="preserve"> </w:t>
      </w:r>
      <w:r>
        <w:rPr>
          <w:w w:val="110"/>
          <w:sz w:val="24"/>
        </w:rPr>
        <w:t>Hunter,</w:t>
      </w:r>
      <w:r>
        <w:rPr>
          <w:spacing w:val="31"/>
          <w:w w:val="110"/>
          <w:sz w:val="24"/>
        </w:rPr>
        <w:t xml:space="preserve"> </w:t>
      </w:r>
      <w:r>
        <w:rPr>
          <w:w w:val="110"/>
          <w:sz w:val="24"/>
        </w:rPr>
        <w:t>D.</w:t>
      </w:r>
      <w:r>
        <w:rPr>
          <w:spacing w:val="26"/>
          <w:w w:val="110"/>
          <w:sz w:val="24"/>
        </w:rPr>
        <w:t xml:space="preserve"> </w:t>
      </w:r>
      <w:r>
        <w:rPr>
          <w:w w:val="110"/>
          <w:sz w:val="24"/>
        </w:rPr>
        <w:t>J.,</w:t>
      </w:r>
      <w:r>
        <w:rPr>
          <w:spacing w:val="31"/>
          <w:w w:val="110"/>
          <w:sz w:val="24"/>
        </w:rPr>
        <w:t xml:space="preserve"> </w:t>
      </w:r>
      <w:r>
        <w:rPr>
          <w:w w:val="110"/>
          <w:sz w:val="24"/>
        </w:rPr>
        <w:t>Hoover,</w:t>
      </w:r>
      <w:r>
        <w:rPr>
          <w:spacing w:val="31"/>
          <w:w w:val="110"/>
          <w:sz w:val="24"/>
        </w:rPr>
        <w:t xml:space="preserve"> </w:t>
      </w:r>
      <w:r>
        <w:rPr>
          <w:w w:val="110"/>
          <w:sz w:val="24"/>
        </w:rPr>
        <w:t>R.</w:t>
      </w:r>
      <w:r>
        <w:rPr>
          <w:spacing w:val="25"/>
          <w:w w:val="110"/>
          <w:sz w:val="24"/>
        </w:rPr>
        <w:t xml:space="preserve"> </w:t>
      </w:r>
      <w:r>
        <w:rPr>
          <w:w w:val="110"/>
          <w:sz w:val="24"/>
        </w:rPr>
        <w:t>N.,</w:t>
      </w:r>
      <w:r>
        <w:rPr>
          <w:spacing w:val="31"/>
          <w:w w:val="110"/>
          <w:sz w:val="24"/>
        </w:rPr>
        <w:t xml:space="preserve"> </w:t>
      </w:r>
      <w:proofErr w:type="spellStart"/>
      <w:r>
        <w:rPr>
          <w:w w:val="110"/>
          <w:sz w:val="24"/>
        </w:rPr>
        <w:t>Chanock</w:t>
      </w:r>
      <w:proofErr w:type="spellEnd"/>
      <w:r>
        <w:rPr>
          <w:w w:val="110"/>
          <w:sz w:val="24"/>
        </w:rPr>
        <w:t>,</w:t>
      </w:r>
      <w:r>
        <w:rPr>
          <w:spacing w:val="31"/>
          <w:w w:val="110"/>
          <w:sz w:val="24"/>
        </w:rPr>
        <w:t xml:space="preserve"> </w:t>
      </w:r>
      <w:r>
        <w:rPr>
          <w:spacing w:val="-5"/>
          <w:w w:val="110"/>
          <w:sz w:val="24"/>
        </w:rPr>
        <w:t>S.,</w:t>
      </w:r>
    </w:p>
    <w:p w14:paraId="1D6E7DA2" w14:textId="77777777" w:rsidR="00EA4426" w:rsidRDefault="00EA4426">
      <w:pPr>
        <w:jc w:val="both"/>
        <w:rPr>
          <w:sz w:val="24"/>
        </w:rPr>
        <w:sectPr w:rsidR="00EA4426">
          <w:pgSz w:w="12240" w:h="15840"/>
          <w:pgMar w:top="1420" w:right="500" w:bottom="1020" w:left="1320" w:header="0" w:footer="822" w:gutter="0"/>
          <w:cols w:space="720"/>
        </w:sectPr>
      </w:pPr>
    </w:p>
    <w:p w14:paraId="32D667C0" w14:textId="77777777" w:rsidR="00EA4426" w:rsidRDefault="008D3C4C">
      <w:pPr>
        <w:pStyle w:val="BodyText"/>
        <w:spacing w:before="19" w:line="340" w:lineRule="auto"/>
        <w:ind w:left="601" w:right="936"/>
        <w:jc w:val="both"/>
      </w:pPr>
      <w:r>
        <w:rPr>
          <w:w w:val="110"/>
        </w:rPr>
        <w:lastRenderedPageBreak/>
        <w:t xml:space="preserve">and Thomas, G. (2008). Population substructure and control selection in genome-wide association studies. </w:t>
      </w:r>
      <w:proofErr w:type="spellStart"/>
      <w:r>
        <w:rPr>
          <w:w w:val="110"/>
        </w:rPr>
        <w:t>PloS</w:t>
      </w:r>
      <w:proofErr w:type="spellEnd"/>
      <w:r>
        <w:rPr>
          <w:w w:val="110"/>
        </w:rPr>
        <w:t xml:space="preserve"> one </w:t>
      </w:r>
      <w:r>
        <w:rPr>
          <w:rFonts w:ascii="Times New Roman"/>
          <w:i/>
          <w:w w:val="110"/>
        </w:rPr>
        <w:t>3</w:t>
      </w:r>
      <w:r>
        <w:rPr>
          <w:w w:val="110"/>
        </w:rPr>
        <w:t>, e2551.</w:t>
      </w:r>
    </w:p>
    <w:p w14:paraId="6656F78E" w14:textId="77777777" w:rsidR="00EA4426" w:rsidRDefault="008D3C4C">
      <w:pPr>
        <w:pStyle w:val="ListParagraph"/>
        <w:numPr>
          <w:ilvl w:val="0"/>
          <w:numId w:val="1"/>
        </w:numPr>
        <w:tabs>
          <w:tab w:val="left" w:pos="602"/>
        </w:tabs>
        <w:spacing w:before="202"/>
        <w:ind w:hanging="482"/>
        <w:jc w:val="both"/>
        <w:rPr>
          <w:sz w:val="24"/>
        </w:rPr>
      </w:pPr>
      <w:bookmarkStart w:id="87" w:name="_bookmark62"/>
      <w:bookmarkEnd w:id="87"/>
      <w:r>
        <w:rPr>
          <w:w w:val="110"/>
          <w:sz w:val="24"/>
        </w:rPr>
        <w:t>Nelson,</w:t>
      </w:r>
      <w:r>
        <w:rPr>
          <w:spacing w:val="25"/>
          <w:w w:val="110"/>
          <w:sz w:val="24"/>
        </w:rPr>
        <w:t xml:space="preserve"> </w:t>
      </w:r>
      <w:r>
        <w:rPr>
          <w:w w:val="110"/>
          <w:sz w:val="24"/>
        </w:rPr>
        <w:t>M.</w:t>
      </w:r>
      <w:r>
        <w:rPr>
          <w:spacing w:val="23"/>
          <w:w w:val="110"/>
          <w:sz w:val="24"/>
        </w:rPr>
        <w:t xml:space="preserve"> </w:t>
      </w:r>
      <w:r>
        <w:rPr>
          <w:w w:val="110"/>
          <w:sz w:val="24"/>
        </w:rPr>
        <w:t>R.,</w:t>
      </w:r>
      <w:r>
        <w:rPr>
          <w:spacing w:val="26"/>
          <w:w w:val="110"/>
          <w:sz w:val="24"/>
        </w:rPr>
        <w:t xml:space="preserve"> </w:t>
      </w:r>
      <w:proofErr w:type="spellStart"/>
      <w:r>
        <w:rPr>
          <w:w w:val="110"/>
          <w:sz w:val="24"/>
        </w:rPr>
        <w:t>Bryc</w:t>
      </w:r>
      <w:proofErr w:type="spellEnd"/>
      <w:r>
        <w:rPr>
          <w:w w:val="110"/>
          <w:sz w:val="24"/>
        </w:rPr>
        <w:t>,</w:t>
      </w:r>
      <w:r>
        <w:rPr>
          <w:spacing w:val="26"/>
          <w:w w:val="110"/>
          <w:sz w:val="24"/>
        </w:rPr>
        <w:t xml:space="preserve"> </w:t>
      </w:r>
      <w:r>
        <w:rPr>
          <w:w w:val="110"/>
          <w:sz w:val="24"/>
        </w:rPr>
        <w:t>K.,</w:t>
      </w:r>
      <w:r>
        <w:rPr>
          <w:spacing w:val="25"/>
          <w:w w:val="110"/>
          <w:sz w:val="24"/>
        </w:rPr>
        <w:t xml:space="preserve"> </w:t>
      </w:r>
      <w:r>
        <w:rPr>
          <w:w w:val="110"/>
          <w:sz w:val="24"/>
        </w:rPr>
        <w:t>King,</w:t>
      </w:r>
      <w:r>
        <w:rPr>
          <w:spacing w:val="26"/>
          <w:w w:val="110"/>
          <w:sz w:val="24"/>
        </w:rPr>
        <w:t xml:space="preserve"> </w:t>
      </w:r>
      <w:r>
        <w:rPr>
          <w:w w:val="110"/>
          <w:sz w:val="24"/>
        </w:rPr>
        <w:t>K.</w:t>
      </w:r>
      <w:r>
        <w:rPr>
          <w:spacing w:val="23"/>
          <w:w w:val="110"/>
          <w:sz w:val="24"/>
        </w:rPr>
        <w:t xml:space="preserve"> </w:t>
      </w:r>
      <w:r>
        <w:rPr>
          <w:w w:val="110"/>
          <w:sz w:val="24"/>
        </w:rPr>
        <w:t>S.,</w:t>
      </w:r>
      <w:r>
        <w:rPr>
          <w:spacing w:val="26"/>
          <w:w w:val="110"/>
          <w:sz w:val="24"/>
        </w:rPr>
        <w:t xml:space="preserve"> </w:t>
      </w:r>
      <w:proofErr w:type="spellStart"/>
      <w:r>
        <w:rPr>
          <w:w w:val="110"/>
          <w:sz w:val="24"/>
        </w:rPr>
        <w:t>Indap</w:t>
      </w:r>
      <w:proofErr w:type="spellEnd"/>
      <w:r>
        <w:rPr>
          <w:w w:val="110"/>
          <w:sz w:val="24"/>
        </w:rPr>
        <w:t>,</w:t>
      </w:r>
      <w:r>
        <w:rPr>
          <w:spacing w:val="26"/>
          <w:w w:val="110"/>
          <w:sz w:val="24"/>
        </w:rPr>
        <w:t xml:space="preserve"> </w:t>
      </w:r>
      <w:r>
        <w:rPr>
          <w:w w:val="110"/>
          <w:sz w:val="24"/>
        </w:rPr>
        <w:t>A.,</w:t>
      </w:r>
      <w:r>
        <w:rPr>
          <w:spacing w:val="25"/>
          <w:w w:val="110"/>
          <w:sz w:val="24"/>
        </w:rPr>
        <w:t xml:space="preserve"> </w:t>
      </w:r>
      <w:r>
        <w:rPr>
          <w:w w:val="110"/>
          <w:sz w:val="24"/>
        </w:rPr>
        <w:t>Boyko,</w:t>
      </w:r>
      <w:r>
        <w:rPr>
          <w:spacing w:val="26"/>
          <w:w w:val="110"/>
          <w:sz w:val="24"/>
        </w:rPr>
        <w:t xml:space="preserve"> </w:t>
      </w:r>
      <w:r>
        <w:rPr>
          <w:w w:val="110"/>
          <w:sz w:val="24"/>
        </w:rPr>
        <w:t>A.</w:t>
      </w:r>
      <w:r>
        <w:rPr>
          <w:spacing w:val="23"/>
          <w:w w:val="110"/>
          <w:sz w:val="24"/>
        </w:rPr>
        <w:t xml:space="preserve"> </w:t>
      </w:r>
      <w:r>
        <w:rPr>
          <w:w w:val="110"/>
          <w:sz w:val="24"/>
        </w:rPr>
        <w:t>R.,</w:t>
      </w:r>
      <w:r>
        <w:rPr>
          <w:spacing w:val="26"/>
          <w:w w:val="110"/>
          <w:sz w:val="24"/>
        </w:rPr>
        <w:t xml:space="preserve"> </w:t>
      </w:r>
      <w:proofErr w:type="spellStart"/>
      <w:r>
        <w:rPr>
          <w:w w:val="110"/>
          <w:sz w:val="24"/>
        </w:rPr>
        <w:t>Novembre</w:t>
      </w:r>
      <w:proofErr w:type="spellEnd"/>
      <w:r>
        <w:rPr>
          <w:w w:val="110"/>
          <w:sz w:val="24"/>
        </w:rPr>
        <w:t>,</w:t>
      </w:r>
      <w:r>
        <w:rPr>
          <w:spacing w:val="25"/>
          <w:w w:val="110"/>
          <w:sz w:val="24"/>
        </w:rPr>
        <w:t xml:space="preserve"> </w:t>
      </w:r>
      <w:r>
        <w:rPr>
          <w:w w:val="110"/>
          <w:sz w:val="24"/>
        </w:rPr>
        <w:t>J.,</w:t>
      </w:r>
      <w:r>
        <w:rPr>
          <w:spacing w:val="26"/>
          <w:w w:val="110"/>
          <w:sz w:val="24"/>
        </w:rPr>
        <w:t xml:space="preserve"> </w:t>
      </w:r>
      <w:r>
        <w:rPr>
          <w:spacing w:val="-2"/>
          <w:w w:val="110"/>
          <w:sz w:val="24"/>
        </w:rPr>
        <w:t>Briley,</w:t>
      </w:r>
    </w:p>
    <w:p w14:paraId="3163F561" w14:textId="77777777" w:rsidR="00EA4426" w:rsidRDefault="008D3C4C">
      <w:pPr>
        <w:pStyle w:val="BodyText"/>
        <w:spacing w:before="143" w:line="340" w:lineRule="auto"/>
        <w:ind w:left="601" w:right="936"/>
        <w:jc w:val="both"/>
      </w:pPr>
      <w:r>
        <w:rPr>
          <w:w w:val="110"/>
        </w:rPr>
        <w:t xml:space="preserve">L. P., Maruyama, Y., Waterworth, D. M., </w:t>
      </w:r>
      <w:proofErr w:type="spellStart"/>
      <w:r>
        <w:rPr>
          <w:w w:val="110"/>
        </w:rPr>
        <w:t>Waeber</w:t>
      </w:r>
      <w:proofErr w:type="spellEnd"/>
      <w:r>
        <w:rPr>
          <w:w w:val="110"/>
        </w:rPr>
        <w:t xml:space="preserve">, G. </w:t>
      </w:r>
      <w:r>
        <w:rPr>
          <w:rFonts w:ascii="Times New Roman" w:hAnsi="Times New Roman"/>
          <w:i/>
          <w:w w:val="110"/>
        </w:rPr>
        <w:t xml:space="preserve">et al. </w:t>
      </w:r>
      <w:r>
        <w:rPr>
          <w:w w:val="110"/>
        </w:rPr>
        <w:t xml:space="preserve">(2008). The population ref- </w:t>
      </w:r>
      <w:proofErr w:type="spellStart"/>
      <w:r>
        <w:rPr>
          <w:w w:val="110"/>
        </w:rPr>
        <w:t>erence</w:t>
      </w:r>
      <w:proofErr w:type="spellEnd"/>
      <w:r>
        <w:rPr>
          <w:w w:val="110"/>
        </w:rPr>
        <w:t xml:space="preserve"> sample, </w:t>
      </w:r>
      <w:proofErr w:type="spellStart"/>
      <w:r>
        <w:rPr>
          <w:w w:val="110"/>
        </w:rPr>
        <w:t>popres</w:t>
      </w:r>
      <w:proofErr w:type="spellEnd"/>
      <w:r>
        <w:rPr>
          <w:w w:val="110"/>
        </w:rPr>
        <w:t>:</w:t>
      </w:r>
      <w:r>
        <w:rPr>
          <w:spacing w:val="31"/>
          <w:w w:val="110"/>
        </w:rPr>
        <w:t xml:space="preserve"> </w:t>
      </w:r>
      <w:r>
        <w:rPr>
          <w:w w:val="110"/>
        </w:rPr>
        <w:t xml:space="preserve">a resource for population, disease, and pharmacological genetics research. The American Journal of Human Genetics </w:t>
      </w:r>
      <w:r>
        <w:rPr>
          <w:rFonts w:ascii="Times New Roman" w:hAnsi="Times New Roman"/>
          <w:i/>
          <w:w w:val="110"/>
        </w:rPr>
        <w:t>83</w:t>
      </w:r>
      <w:r>
        <w:rPr>
          <w:w w:val="110"/>
        </w:rPr>
        <w:t>, 347–358.</w:t>
      </w:r>
    </w:p>
    <w:p w14:paraId="62C94834"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88" w:name="_bookmark63"/>
      <w:bookmarkEnd w:id="88"/>
      <w:r>
        <w:rPr>
          <w:w w:val="110"/>
          <w:sz w:val="24"/>
        </w:rPr>
        <w:t xml:space="preserve">Anderson, C. A., </w:t>
      </w:r>
      <w:proofErr w:type="spellStart"/>
      <w:r>
        <w:rPr>
          <w:w w:val="110"/>
          <w:sz w:val="24"/>
        </w:rPr>
        <w:t>Pettersson</w:t>
      </w:r>
      <w:proofErr w:type="spellEnd"/>
      <w:r>
        <w:rPr>
          <w:w w:val="110"/>
          <w:sz w:val="24"/>
        </w:rPr>
        <w:t>, F. H., Clarke, G. M., Cardon, L. R., Morris, A. P., and Zondervan,</w:t>
      </w:r>
      <w:r>
        <w:rPr>
          <w:spacing w:val="-3"/>
          <w:w w:val="110"/>
          <w:sz w:val="24"/>
        </w:rPr>
        <w:t xml:space="preserve"> </w:t>
      </w:r>
      <w:r>
        <w:rPr>
          <w:w w:val="110"/>
          <w:sz w:val="24"/>
        </w:rPr>
        <w:t>K.</w:t>
      </w:r>
      <w:r>
        <w:rPr>
          <w:spacing w:val="-7"/>
          <w:w w:val="110"/>
          <w:sz w:val="24"/>
        </w:rPr>
        <w:t xml:space="preserve"> </w:t>
      </w:r>
      <w:r>
        <w:rPr>
          <w:w w:val="110"/>
          <w:sz w:val="24"/>
        </w:rPr>
        <w:t>T.</w:t>
      </w:r>
      <w:r>
        <w:rPr>
          <w:spacing w:val="-7"/>
          <w:w w:val="110"/>
          <w:sz w:val="24"/>
        </w:rPr>
        <w:t xml:space="preserve"> </w:t>
      </w:r>
      <w:r>
        <w:rPr>
          <w:w w:val="110"/>
          <w:sz w:val="24"/>
        </w:rPr>
        <w:t>(2010). Data</w:t>
      </w:r>
      <w:r>
        <w:rPr>
          <w:spacing w:val="-7"/>
          <w:w w:val="110"/>
          <w:sz w:val="24"/>
        </w:rPr>
        <w:t xml:space="preserve"> </w:t>
      </w:r>
      <w:r>
        <w:rPr>
          <w:w w:val="110"/>
          <w:sz w:val="24"/>
        </w:rPr>
        <w:t>quality</w:t>
      </w:r>
      <w:r>
        <w:rPr>
          <w:spacing w:val="-7"/>
          <w:w w:val="110"/>
          <w:sz w:val="24"/>
        </w:rPr>
        <w:t xml:space="preserve"> </w:t>
      </w:r>
      <w:r>
        <w:rPr>
          <w:w w:val="110"/>
          <w:sz w:val="24"/>
        </w:rPr>
        <w:t>control</w:t>
      </w:r>
      <w:r>
        <w:rPr>
          <w:spacing w:val="-7"/>
          <w:w w:val="110"/>
          <w:sz w:val="24"/>
        </w:rPr>
        <w:t xml:space="preserve"> </w:t>
      </w:r>
      <w:r>
        <w:rPr>
          <w:w w:val="110"/>
          <w:sz w:val="24"/>
        </w:rPr>
        <w:t>in</w:t>
      </w:r>
      <w:r>
        <w:rPr>
          <w:spacing w:val="-8"/>
          <w:w w:val="110"/>
          <w:sz w:val="24"/>
        </w:rPr>
        <w:t xml:space="preserve"> </w:t>
      </w:r>
      <w:r>
        <w:rPr>
          <w:w w:val="110"/>
          <w:sz w:val="24"/>
        </w:rPr>
        <w:t>genetic</w:t>
      </w:r>
      <w:r>
        <w:rPr>
          <w:spacing w:val="-7"/>
          <w:w w:val="110"/>
          <w:sz w:val="24"/>
        </w:rPr>
        <w:t xml:space="preserve"> </w:t>
      </w:r>
      <w:r>
        <w:rPr>
          <w:w w:val="110"/>
          <w:sz w:val="24"/>
        </w:rPr>
        <w:t>case-control</w:t>
      </w:r>
      <w:r>
        <w:rPr>
          <w:spacing w:val="-8"/>
          <w:w w:val="110"/>
          <w:sz w:val="24"/>
        </w:rPr>
        <w:t xml:space="preserve"> </w:t>
      </w:r>
      <w:r>
        <w:rPr>
          <w:w w:val="110"/>
          <w:sz w:val="24"/>
        </w:rPr>
        <w:t>association</w:t>
      </w:r>
      <w:r>
        <w:rPr>
          <w:spacing w:val="-7"/>
          <w:w w:val="110"/>
          <w:sz w:val="24"/>
        </w:rPr>
        <w:t xml:space="preserve"> </w:t>
      </w:r>
      <w:r>
        <w:rPr>
          <w:w w:val="110"/>
          <w:sz w:val="24"/>
        </w:rPr>
        <w:t xml:space="preserve">studies. Nature Protocols </w:t>
      </w:r>
      <w:r>
        <w:rPr>
          <w:rFonts w:ascii="Times New Roman" w:hAnsi="Times New Roman"/>
          <w:i/>
          <w:w w:val="110"/>
          <w:sz w:val="24"/>
        </w:rPr>
        <w:t>5</w:t>
      </w:r>
      <w:r>
        <w:rPr>
          <w:w w:val="110"/>
          <w:sz w:val="24"/>
        </w:rPr>
        <w:t>, 1564–1573.</w:t>
      </w:r>
    </w:p>
    <w:p w14:paraId="5EE3D50C"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89" w:name="_bookmark64"/>
      <w:bookmarkEnd w:id="89"/>
      <w:r>
        <w:rPr>
          <w:w w:val="110"/>
          <w:sz w:val="24"/>
        </w:rPr>
        <w:t>Zhang,</w:t>
      </w:r>
      <w:r>
        <w:rPr>
          <w:spacing w:val="40"/>
          <w:w w:val="110"/>
          <w:sz w:val="24"/>
        </w:rPr>
        <w:t xml:space="preserve"> </w:t>
      </w:r>
      <w:r>
        <w:rPr>
          <w:w w:val="110"/>
          <w:sz w:val="24"/>
        </w:rPr>
        <w:t>Y.,</w:t>
      </w:r>
      <w:r>
        <w:rPr>
          <w:spacing w:val="40"/>
          <w:w w:val="110"/>
          <w:sz w:val="24"/>
        </w:rPr>
        <w:t xml:space="preserve"> </w:t>
      </w:r>
      <w:r>
        <w:rPr>
          <w:w w:val="110"/>
          <w:sz w:val="24"/>
        </w:rPr>
        <w:t>Guan,</w:t>
      </w:r>
      <w:r>
        <w:rPr>
          <w:spacing w:val="40"/>
          <w:w w:val="110"/>
          <w:sz w:val="24"/>
        </w:rPr>
        <w:t xml:space="preserve"> </w:t>
      </w:r>
      <w:r>
        <w:rPr>
          <w:w w:val="110"/>
          <w:sz w:val="24"/>
        </w:rPr>
        <w:t>W.,</w:t>
      </w:r>
      <w:r>
        <w:rPr>
          <w:spacing w:val="40"/>
          <w:w w:val="110"/>
          <w:sz w:val="24"/>
        </w:rPr>
        <w:t xml:space="preserve"> </w:t>
      </w:r>
      <w:r>
        <w:rPr>
          <w:w w:val="110"/>
          <w:sz w:val="24"/>
        </w:rPr>
        <w:t>and</w:t>
      </w:r>
      <w:r>
        <w:rPr>
          <w:spacing w:val="40"/>
          <w:w w:val="110"/>
          <w:sz w:val="24"/>
        </w:rPr>
        <w:t xml:space="preserve"> </w:t>
      </w:r>
      <w:r>
        <w:rPr>
          <w:w w:val="110"/>
          <w:sz w:val="24"/>
        </w:rPr>
        <w:t>Pan,</w:t>
      </w:r>
      <w:r>
        <w:rPr>
          <w:spacing w:val="40"/>
          <w:w w:val="110"/>
          <w:sz w:val="24"/>
        </w:rPr>
        <w:t xml:space="preserve"> </w:t>
      </w:r>
      <w:r>
        <w:rPr>
          <w:w w:val="110"/>
          <w:sz w:val="24"/>
        </w:rPr>
        <w:t>W.</w:t>
      </w:r>
      <w:r>
        <w:rPr>
          <w:spacing w:val="40"/>
          <w:w w:val="110"/>
          <w:sz w:val="24"/>
        </w:rPr>
        <w:t xml:space="preserve"> </w:t>
      </w:r>
      <w:r>
        <w:rPr>
          <w:w w:val="110"/>
          <w:sz w:val="24"/>
        </w:rPr>
        <w:t>(2013).</w:t>
      </w:r>
      <w:r>
        <w:rPr>
          <w:spacing w:val="80"/>
          <w:w w:val="110"/>
          <w:sz w:val="24"/>
        </w:rPr>
        <w:t xml:space="preserve"> </w:t>
      </w:r>
      <w:r>
        <w:rPr>
          <w:w w:val="110"/>
          <w:sz w:val="24"/>
        </w:rPr>
        <w:t>Adjustment</w:t>
      </w:r>
      <w:r>
        <w:rPr>
          <w:spacing w:val="40"/>
          <w:w w:val="110"/>
          <w:sz w:val="24"/>
        </w:rPr>
        <w:t xml:space="preserve"> </w:t>
      </w:r>
      <w:r>
        <w:rPr>
          <w:w w:val="110"/>
          <w:sz w:val="24"/>
        </w:rPr>
        <w:t>for</w:t>
      </w:r>
      <w:r>
        <w:rPr>
          <w:spacing w:val="40"/>
          <w:w w:val="110"/>
          <w:sz w:val="24"/>
        </w:rPr>
        <w:t xml:space="preserve"> </w:t>
      </w:r>
      <w:r>
        <w:rPr>
          <w:w w:val="110"/>
          <w:sz w:val="24"/>
        </w:rPr>
        <w:t>population</w:t>
      </w:r>
      <w:r>
        <w:rPr>
          <w:spacing w:val="40"/>
          <w:w w:val="110"/>
          <w:sz w:val="24"/>
        </w:rPr>
        <w:t xml:space="preserve"> </w:t>
      </w:r>
      <w:r>
        <w:rPr>
          <w:w w:val="110"/>
          <w:sz w:val="24"/>
        </w:rPr>
        <w:t xml:space="preserve">stratification via principal components in association analysis of rare variants. Genetic epidemiology </w:t>
      </w:r>
      <w:r>
        <w:rPr>
          <w:rFonts w:ascii="Times New Roman" w:hAnsi="Times New Roman"/>
          <w:i/>
          <w:w w:val="110"/>
          <w:sz w:val="24"/>
        </w:rPr>
        <w:t>37</w:t>
      </w:r>
      <w:r>
        <w:rPr>
          <w:w w:val="110"/>
          <w:sz w:val="24"/>
        </w:rPr>
        <w:t>,</w:t>
      </w:r>
      <w:r>
        <w:rPr>
          <w:spacing w:val="-18"/>
          <w:w w:val="110"/>
          <w:sz w:val="24"/>
        </w:rPr>
        <w:t xml:space="preserve"> </w:t>
      </w:r>
      <w:r>
        <w:rPr>
          <w:w w:val="110"/>
          <w:sz w:val="24"/>
        </w:rPr>
        <w:t>99–109.</w:t>
      </w:r>
    </w:p>
    <w:p w14:paraId="65710540" w14:textId="77777777" w:rsidR="00EA4426" w:rsidRDefault="008D3C4C">
      <w:pPr>
        <w:pStyle w:val="ListParagraph"/>
        <w:numPr>
          <w:ilvl w:val="0"/>
          <w:numId w:val="1"/>
        </w:numPr>
        <w:tabs>
          <w:tab w:val="left" w:pos="602"/>
        </w:tabs>
        <w:spacing w:before="204" w:line="340" w:lineRule="auto"/>
        <w:ind w:right="934" w:hanging="482"/>
        <w:jc w:val="both"/>
        <w:rPr>
          <w:sz w:val="24"/>
        </w:rPr>
      </w:pPr>
      <w:bookmarkStart w:id="90" w:name="_bookmark65"/>
      <w:bookmarkEnd w:id="90"/>
      <w:r>
        <w:rPr>
          <w:w w:val="110"/>
          <w:sz w:val="24"/>
        </w:rPr>
        <w:t xml:space="preserve">Galinsky, K. J., Bhatia, G., </w:t>
      </w:r>
      <w:proofErr w:type="spellStart"/>
      <w:r>
        <w:rPr>
          <w:w w:val="110"/>
          <w:sz w:val="24"/>
        </w:rPr>
        <w:t>Loh</w:t>
      </w:r>
      <w:proofErr w:type="spellEnd"/>
      <w:r>
        <w:rPr>
          <w:w w:val="110"/>
          <w:sz w:val="24"/>
        </w:rPr>
        <w:t xml:space="preserve">, P.-R., </w:t>
      </w:r>
      <w:proofErr w:type="spellStart"/>
      <w:r>
        <w:rPr>
          <w:w w:val="110"/>
          <w:sz w:val="24"/>
        </w:rPr>
        <w:t>Georgiev</w:t>
      </w:r>
      <w:proofErr w:type="spellEnd"/>
      <w:r>
        <w:rPr>
          <w:w w:val="110"/>
          <w:sz w:val="24"/>
        </w:rPr>
        <w:t>, S., Mukherjee, S., Patterson, N. J.,</w:t>
      </w:r>
      <w:r>
        <w:rPr>
          <w:spacing w:val="80"/>
          <w:w w:val="110"/>
          <w:sz w:val="24"/>
        </w:rPr>
        <w:t xml:space="preserve"> </w:t>
      </w:r>
      <w:r>
        <w:rPr>
          <w:w w:val="110"/>
          <w:sz w:val="24"/>
        </w:rPr>
        <w:t xml:space="preserve">and Price, A. L. (2016). Fast principal-component analysis reveals convergent evolution </w:t>
      </w:r>
      <w:r>
        <w:rPr>
          <w:w w:val="105"/>
          <w:sz w:val="24"/>
        </w:rPr>
        <w:t xml:space="preserve">of adh1b in </w:t>
      </w:r>
      <w:proofErr w:type="spellStart"/>
      <w:r>
        <w:rPr>
          <w:w w:val="105"/>
          <w:sz w:val="24"/>
        </w:rPr>
        <w:t>europe</w:t>
      </w:r>
      <w:proofErr w:type="spellEnd"/>
      <w:r>
        <w:rPr>
          <w:w w:val="105"/>
          <w:sz w:val="24"/>
        </w:rPr>
        <w:t xml:space="preserve"> and east </w:t>
      </w:r>
      <w:proofErr w:type="spellStart"/>
      <w:r>
        <w:rPr>
          <w:w w:val="105"/>
          <w:sz w:val="24"/>
        </w:rPr>
        <w:t>asia</w:t>
      </w:r>
      <w:proofErr w:type="spellEnd"/>
      <w:r>
        <w:rPr>
          <w:w w:val="105"/>
          <w:sz w:val="24"/>
        </w:rPr>
        <w:t>.</w:t>
      </w:r>
      <w:r>
        <w:rPr>
          <w:spacing w:val="24"/>
          <w:w w:val="105"/>
          <w:sz w:val="24"/>
        </w:rPr>
        <w:t xml:space="preserve"> </w:t>
      </w:r>
      <w:r>
        <w:rPr>
          <w:w w:val="105"/>
          <w:sz w:val="24"/>
        </w:rPr>
        <w:t xml:space="preserve">The American Journal of Human Genetics </w:t>
      </w:r>
      <w:r>
        <w:rPr>
          <w:rFonts w:ascii="Times New Roman" w:hAnsi="Times New Roman"/>
          <w:i/>
          <w:w w:val="105"/>
          <w:sz w:val="24"/>
        </w:rPr>
        <w:t>98</w:t>
      </w:r>
      <w:r>
        <w:rPr>
          <w:w w:val="105"/>
          <w:sz w:val="24"/>
        </w:rPr>
        <w:t>, 456–472.</w:t>
      </w:r>
    </w:p>
    <w:p w14:paraId="3BE34490"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91" w:name="_bookmark66"/>
      <w:bookmarkEnd w:id="91"/>
      <w:proofErr w:type="spellStart"/>
      <w:r>
        <w:rPr>
          <w:spacing w:val="17"/>
          <w:w w:val="115"/>
          <w:sz w:val="24"/>
        </w:rPr>
        <w:t>P</w:t>
      </w:r>
      <w:r>
        <w:rPr>
          <w:spacing w:val="16"/>
          <w:w w:val="115"/>
          <w:sz w:val="24"/>
        </w:rPr>
        <w:t>r</w:t>
      </w:r>
      <w:r>
        <w:rPr>
          <w:spacing w:val="17"/>
          <w:w w:val="98"/>
          <w:sz w:val="24"/>
        </w:rPr>
        <w:t>i</w:t>
      </w:r>
      <w:r>
        <w:rPr>
          <w:spacing w:val="10"/>
          <w:w w:val="98"/>
          <w:sz w:val="24"/>
        </w:rPr>
        <w:t>v</w:t>
      </w:r>
      <w:r>
        <w:rPr>
          <w:spacing w:val="-94"/>
          <w:w w:val="148"/>
          <w:sz w:val="24"/>
        </w:rPr>
        <w:t>´</w:t>
      </w:r>
      <w:r>
        <w:rPr>
          <w:spacing w:val="17"/>
          <w:w w:val="98"/>
          <w:sz w:val="24"/>
        </w:rPr>
        <w:t>e</w:t>
      </w:r>
      <w:proofErr w:type="spellEnd"/>
      <w:r>
        <w:rPr>
          <w:spacing w:val="17"/>
          <w:w w:val="98"/>
          <w:sz w:val="24"/>
        </w:rPr>
        <w:t>,</w:t>
      </w:r>
      <w:r>
        <w:rPr>
          <w:w w:val="110"/>
          <w:sz w:val="24"/>
        </w:rPr>
        <w:t xml:space="preserve"> F., </w:t>
      </w:r>
      <w:proofErr w:type="spellStart"/>
      <w:r>
        <w:rPr>
          <w:w w:val="110"/>
          <w:sz w:val="24"/>
        </w:rPr>
        <w:t>Aschard</w:t>
      </w:r>
      <w:proofErr w:type="spellEnd"/>
      <w:r>
        <w:rPr>
          <w:w w:val="110"/>
          <w:sz w:val="24"/>
        </w:rPr>
        <w:t xml:space="preserve">, H., </w:t>
      </w:r>
      <w:proofErr w:type="spellStart"/>
      <w:r>
        <w:rPr>
          <w:w w:val="110"/>
          <w:sz w:val="24"/>
        </w:rPr>
        <w:t>Ziyatdinov</w:t>
      </w:r>
      <w:proofErr w:type="spellEnd"/>
      <w:r>
        <w:rPr>
          <w:w w:val="110"/>
          <w:sz w:val="24"/>
        </w:rPr>
        <w:t>, A., and Blum, M. G. (2018).</w:t>
      </w:r>
      <w:r>
        <w:rPr>
          <w:spacing w:val="40"/>
          <w:w w:val="110"/>
          <w:sz w:val="24"/>
        </w:rPr>
        <w:t xml:space="preserve"> </w:t>
      </w:r>
      <w:r>
        <w:rPr>
          <w:w w:val="110"/>
          <w:sz w:val="24"/>
        </w:rPr>
        <w:t>Efficient analysis of large-scale</w:t>
      </w:r>
      <w:r>
        <w:rPr>
          <w:spacing w:val="-11"/>
          <w:w w:val="110"/>
          <w:sz w:val="24"/>
        </w:rPr>
        <w:t xml:space="preserve"> </w:t>
      </w:r>
      <w:r>
        <w:rPr>
          <w:w w:val="110"/>
          <w:sz w:val="24"/>
        </w:rPr>
        <w:t>genome-wide</w:t>
      </w:r>
      <w:r>
        <w:rPr>
          <w:spacing w:val="-11"/>
          <w:w w:val="110"/>
          <w:sz w:val="24"/>
        </w:rPr>
        <w:t xml:space="preserve"> </w:t>
      </w:r>
      <w:r>
        <w:rPr>
          <w:w w:val="110"/>
          <w:sz w:val="24"/>
        </w:rPr>
        <w:t>data</w:t>
      </w:r>
      <w:r>
        <w:rPr>
          <w:spacing w:val="-10"/>
          <w:w w:val="110"/>
          <w:sz w:val="24"/>
        </w:rPr>
        <w:t xml:space="preserve"> </w:t>
      </w:r>
      <w:r>
        <w:rPr>
          <w:w w:val="110"/>
          <w:sz w:val="24"/>
        </w:rPr>
        <w:t>with</w:t>
      </w:r>
      <w:r>
        <w:rPr>
          <w:spacing w:val="-10"/>
          <w:w w:val="110"/>
          <w:sz w:val="24"/>
        </w:rPr>
        <w:t xml:space="preserve"> </w:t>
      </w:r>
      <w:r>
        <w:rPr>
          <w:w w:val="110"/>
          <w:sz w:val="24"/>
        </w:rPr>
        <w:t>two</w:t>
      </w:r>
      <w:r>
        <w:rPr>
          <w:spacing w:val="-11"/>
          <w:w w:val="110"/>
          <w:sz w:val="24"/>
        </w:rPr>
        <w:t xml:space="preserve"> </w:t>
      </w:r>
      <w:r>
        <w:rPr>
          <w:w w:val="110"/>
          <w:sz w:val="24"/>
        </w:rPr>
        <w:t>r</w:t>
      </w:r>
      <w:r>
        <w:rPr>
          <w:spacing w:val="-10"/>
          <w:w w:val="110"/>
          <w:sz w:val="24"/>
        </w:rPr>
        <w:t xml:space="preserve"> </w:t>
      </w:r>
      <w:r>
        <w:rPr>
          <w:w w:val="110"/>
          <w:sz w:val="24"/>
        </w:rPr>
        <w:t>packages:</w:t>
      </w:r>
      <w:r>
        <w:rPr>
          <w:spacing w:val="28"/>
          <w:w w:val="110"/>
          <w:sz w:val="24"/>
        </w:rPr>
        <w:t xml:space="preserve"> </w:t>
      </w:r>
      <w:proofErr w:type="spellStart"/>
      <w:r>
        <w:rPr>
          <w:w w:val="110"/>
          <w:sz w:val="24"/>
        </w:rPr>
        <w:t>bigstatsr</w:t>
      </w:r>
      <w:proofErr w:type="spellEnd"/>
      <w:r>
        <w:rPr>
          <w:spacing w:val="-10"/>
          <w:w w:val="110"/>
          <w:sz w:val="24"/>
        </w:rPr>
        <w:t xml:space="preserve"> </w:t>
      </w:r>
      <w:r>
        <w:rPr>
          <w:w w:val="110"/>
          <w:sz w:val="24"/>
        </w:rPr>
        <w:t>and</w:t>
      </w:r>
      <w:r>
        <w:rPr>
          <w:spacing w:val="-10"/>
          <w:w w:val="110"/>
          <w:sz w:val="24"/>
        </w:rPr>
        <w:t xml:space="preserve"> </w:t>
      </w:r>
      <w:proofErr w:type="spellStart"/>
      <w:r>
        <w:rPr>
          <w:w w:val="110"/>
          <w:sz w:val="24"/>
        </w:rPr>
        <w:t>bigsnpr</w:t>
      </w:r>
      <w:proofErr w:type="spellEnd"/>
      <w:r>
        <w:rPr>
          <w:w w:val="110"/>
          <w:sz w:val="24"/>
        </w:rPr>
        <w:t xml:space="preserve">. Bioinformatics </w:t>
      </w:r>
      <w:r>
        <w:rPr>
          <w:rFonts w:ascii="Times New Roman" w:hAnsi="Times New Roman"/>
          <w:i/>
          <w:spacing w:val="-2"/>
          <w:w w:val="110"/>
          <w:sz w:val="24"/>
        </w:rPr>
        <w:t>34</w:t>
      </w:r>
      <w:r>
        <w:rPr>
          <w:spacing w:val="-2"/>
          <w:w w:val="110"/>
          <w:sz w:val="24"/>
        </w:rPr>
        <w:t>,</w:t>
      </w:r>
      <w:r>
        <w:rPr>
          <w:spacing w:val="-16"/>
          <w:w w:val="110"/>
          <w:sz w:val="24"/>
        </w:rPr>
        <w:t xml:space="preserve"> </w:t>
      </w:r>
      <w:r>
        <w:rPr>
          <w:spacing w:val="-2"/>
          <w:w w:val="110"/>
          <w:sz w:val="24"/>
        </w:rPr>
        <w:t>2781–2787.</w:t>
      </w:r>
    </w:p>
    <w:p w14:paraId="18CA19C3" w14:textId="4682BE25" w:rsidR="00EA4426" w:rsidRDefault="008D3C4C">
      <w:pPr>
        <w:pStyle w:val="ListParagraph"/>
        <w:numPr>
          <w:ilvl w:val="0"/>
          <w:numId w:val="1"/>
        </w:numPr>
        <w:tabs>
          <w:tab w:val="left" w:pos="602"/>
        </w:tabs>
        <w:spacing w:before="204" w:line="340" w:lineRule="auto"/>
        <w:ind w:right="935" w:hanging="482"/>
        <w:jc w:val="both"/>
        <w:rPr>
          <w:sz w:val="24"/>
        </w:rPr>
      </w:pPr>
      <w:bookmarkStart w:id="92" w:name="_bookmark67"/>
      <w:bookmarkEnd w:id="92"/>
      <w:r>
        <w:rPr>
          <w:w w:val="110"/>
          <w:sz w:val="24"/>
        </w:rPr>
        <w:t xml:space="preserve">Hays, J., Hunt, J. R., Hubbell, F. A., Anderson, G. L., </w:t>
      </w:r>
      <w:proofErr w:type="spellStart"/>
      <w:r>
        <w:rPr>
          <w:w w:val="110"/>
          <w:sz w:val="24"/>
        </w:rPr>
        <w:t>Limacher</w:t>
      </w:r>
      <w:proofErr w:type="spellEnd"/>
      <w:r>
        <w:rPr>
          <w:w w:val="110"/>
          <w:sz w:val="24"/>
        </w:rPr>
        <w:t>, M., Allen, C., and Rossouw,</w:t>
      </w:r>
      <w:r>
        <w:rPr>
          <w:spacing w:val="-9"/>
          <w:w w:val="110"/>
          <w:sz w:val="24"/>
        </w:rPr>
        <w:t xml:space="preserve"> </w:t>
      </w:r>
      <w:r>
        <w:rPr>
          <w:w w:val="110"/>
          <w:sz w:val="24"/>
        </w:rPr>
        <w:t>J.</w:t>
      </w:r>
      <w:r>
        <w:rPr>
          <w:spacing w:val="-12"/>
          <w:w w:val="110"/>
          <w:sz w:val="24"/>
        </w:rPr>
        <w:t xml:space="preserve"> </w:t>
      </w:r>
      <w:r>
        <w:rPr>
          <w:w w:val="110"/>
          <w:sz w:val="24"/>
        </w:rPr>
        <w:t>E.</w:t>
      </w:r>
      <w:r>
        <w:rPr>
          <w:spacing w:val="-12"/>
          <w:w w:val="110"/>
          <w:sz w:val="24"/>
        </w:rPr>
        <w:t xml:space="preserve"> </w:t>
      </w:r>
      <w:r>
        <w:rPr>
          <w:w w:val="110"/>
          <w:sz w:val="24"/>
        </w:rPr>
        <w:t>(2003). The</w:t>
      </w:r>
      <w:r>
        <w:rPr>
          <w:spacing w:val="-13"/>
          <w:w w:val="110"/>
          <w:sz w:val="24"/>
        </w:rPr>
        <w:t xml:space="preserve"> </w:t>
      </w:r>
      <w:r>
        <w:rPr>
          <w:w w:val="110"/>
          <w:sz w:val="24"/>
        </w:rPr>
        <w:t>Women</w:t>
      </w:r>
      <w:r w:rsidR="00AF6984">
        <w:rPr>
          <w:w w:val="110"/>
        </w:rPr>
        <w:t>'</w:t>
      </w:r>
      <w:r>
        <w:rPr>
          <w:w w:val="110"/>
          <w:sz w:val="24"/>
        </w:rPr>
        <w:t>s</w:t>
      </w:r>
      <w:r>
        <w:rPr>
          <w:spacing w:val="-13"/>
          <w:w w:val="110"/>
          <w:sz w:val="24"/>
        </w:rPr>
        <w:t xml:space="preserve"> </w:t>
      </w:r>
      <w:r>
        <w:rPr>
          <w:w w:val="110"/>
          <w:sz w:val="24"/>
        </w:rPr>
        <w:t>Health</w:t>
      </w:r>
      <w:r>
        <w:rPr>
          <w:spacing w:val="-12"/>
          <w:w w:val="110"/>
          <w:sz w:val="24"/>
        </w:rPr>
        <w:t xml:space="preserve"> </w:t>
      </w:r>
      <w:r>
        <w:rPr>
          <w:w w:val="110"/>
          <w:sz w:val="24"/>
        </w:rPr>
        <w:t>Initiative</w:t>
      </w:r>
      <w:r>
        <w:rPr>
          <w:spacing w:val="-13"/>
          <w:w w:val="110"/>
          <w:sz w:val="24"/>
        </w:rPr>
        <w:t xml:space="preserve"> </w:t>
      </w:r>
      <w:r>
        <w:rPr>
          <w:w w:val="110"/>
          <w:sz w:val="24"/>
        </w:rPr>
        <w:t>recruitment</w:t>
      </w:r>
      <w:r>
        <w:rPr>
          <w:spacing w:val="-12"/>
          <w:w w:val="110"/>
          <w:sz w:val="24"/>
        </w:rPr>
        <w:t xml:space="preserve"> </w:t>
      </w:r>
      <w:r>
        <w:rPr>
          <w:w w:val="110"/>
          <w:sz w:val="24"/>
        </w:rPr>
        <w:t>methods</w:t>
      </w:r>
      <w:r>
        <w:rPr>
          <w:spacing w:val="-13"/>
          <w:w w:val="110"/>
          <w:sz w:val="24"/>
        </w:rPr>
        <w:t xml:space="preserve"> </w:t>
      </w:r>
      <w:r>
        <w:rPr>
          <w:w w:val="110"/>
          <w:sz w:val="24"/>
        </w:rPr>
        <w:t>and</w:t>
      </w:r>
      <w:r>
        <w:rPr>
          <w:spacing w:val="-12"/>
          <w:w w:val="110"/>
          <w:sz w:val="24"/>
        </w:rPr>
        <w:t xml:space="preserve"> </w:t>
      </w:r>
      <w:r>
        <w:rPr>
          <w:w w:val="110"/>
          <w:sz w:val="24"/>
        </w:rPr>
        <w:t>results. Annals</w:t>
      </w:r>
      <w:r>
        <w:rPr>
          <w:spacing w:val="-12"/>
          <w:w w:val="110"/>
          <w:sz w:val="24"/>
        </w:rPr>
        <w:t xml:space="preserve"> </w:t>
      </w:r>
      <w:r>
        <w:rPr>
          <w:w w:val="110"/>
          <w:sz w:val="24"/>
        </w:rPr>
        <w:t>of</w:t>
      </w:r>
      <w:r>
        <w:rPr>
          <w:spacing w:val="-12"/>
          <w:w w:val="110"/>
          <w:sz w:val="24"/>
        </w:rPr>
        <w:t xml:space="preserve"> </w:t>
      </w:r>
      <w:r>
        <w:rPr>
          <w:w w:val="110"/>
          <w:sz w:val="24"/>
        </w:rPr>
        <w:t>Epidemiology</w:t>
      </w:r>
      <w:r>
        <w:rPr>
          <w:spacing w:val="-10"/>
          <w:w w:val="110"/>
          <w:sz w:val="24"/>
        </w:rPr>
        <w:t xml:space="preserve"> </w:t>
      </w:r>
      <w:r>
        <w:rPr>
          <w:rFonts w:ascii="Times New Roman" w:hAnsi="Times New Roman"/>
          <w:i/>
          <w:w w:val="110"/>
          <w:sz w:val="24"/>
        </w:rPr>
        <w:t>13</w:t>
      </w:r>
      <w:r>
        <w:rPr>
          <w:w w:val="110"/>
          <w:sz w:val="24"/>
        </w:rPr>
        <w:t>,</w:t>
      </w:r>
      <w:r>
        <w:rPr>
          <w:spacing w:val="-12"/>
          <w:w w:val="110"/>
          <w:sz w:val="24"/>
        </w:rPr>
        <w:t xml:space="preserve"> </w:t>
      </w:r>
      <w:r>
        <w:rPr>
          <w:w w:val="110"/>
          <w:sz w:val="24"/>
        </w:rPr>
        <w:t>S18–S77.</w:t>
      </w:r>
    </w:p>
    <w:p w14:paraId="1C4B1254" w14:textId="77777777" w:rsidR="00EA4426" w:rsidRDefault="008D3C4C">
      <w:pPr>
        <w:pStyle w:val="ListParagraph"/>
        <w:numPr>
          <w:ilvl w:val="0"/>
          <w:numId w:val="1"/>
        </w:numPr>
        <w:tabs>
          <w:tab w:val="left" w:pos="602"/>
        </w:tabs>
        <w:spacing w:before="203" w:line="340" w:lineRule="auto"/>
        <w:ind w:right="936" w:hanging="482"/>
        <w:jc w:val="both"/>
        <w:rPr>
          <w:sz w:val="24"/>
        </w:rPr>
      </w:pPr>
      <w:bookmarkStart w:id="93" w:name="_bookmark68"/>
      <w:bookmarkEnd w:id="93"/>
      <w:proofErr w:type="spellStart"/>
      <w:r>
        <w:rPr>
          <w:w w:val="110"/>
          <w:sz w:val="24"/>
        </w:rPr>
        <w:t>Conomos</w:t>
      </w:r>
      <w:proofErr w:type="spellEnd"/>
      <w:r>
        <w:rPr>
          <w:w w:val="110"/>
          <w:sz w:val="24"/>
        </w:rPr>
        <w:t>, M. P., Reiner, A. P., Weir, B. S., and Thornton, T. A. (2016).</w:t>
      </w:r>
      <w:r>
        <w:rPr>
          <w:spacing w:val="40"/>
          <w:w w:val="110"/>
          <w:sz w:val="24"/>
        </w:rPr>
        <w:t xml:space="preserve"> </w:t>
      </w:r>
      <w:r>
        <w:rPr>
          <w:w w:val="110"/>
          <w:sz w:val="24"/>
        </w:rPr>
        <w:t xml:space="preserve">Model-free estimation of recent genetic relatedness. The American Journal of Human Genetics </w:t>
      </w:r>
      <w:r>
        <w:rPr>
          <w:rFonts w:ascii="Times New Roman" w:hAnsi="Times New Roman"/>
          <w:i/>
          <w:w w:val="110"/>
          <w:sz w:val="24"/>
        </w:rPr>
        <w:t>98</w:t>
      </w:r>
      <w:r>
        <w:rPr>
          <w:w w:val="110"/>
          <w:sz w:val="24"/>
        </w:rPr>
        <w:t xml:space="preserve">, </w:t>
      </w:r>
      <w:r>
        <w:rPr>
          <w:spacing w:val="-2"/>
          <w:w w:val="110"/>
          <w:sz w:val="24"/>
        </w:rPr>
        <w:t>127–148.</w:t>
      </w:r>
    </w:p>
    <w:p w14:paraId="070AD4BF" w14:textId="77777777" w:rsidR="00EA4426" w:rsidRDefault="00EA4426">
      <w:pPr>
        <w:spacing w:line="340" w:lineRule="auto"/>
        <w:jc w:val="both"/>
        <w:rPr>
          <w:sz w:val="24"/>
        </w:rPr>
        <w:sectPr w:rsidR="00EA4426">
          <w:pgSz w:w="12240" w:h="15840"/>
          <w:pgMar w:top="1420" w:right="500" w:bottom="1020" w:left="1320" w:header="0" w:footer="822" w:gutter="0"/>
          <w:cols w:space="720"/>
        </w:sectPr>
      </w:pPr>
    </w:p>
    <w:p w14:paraId="459047A7" w14:textId="77777777" w:rsidR="00EA4426" w:rsidRDefault="008D3C4C">
      <w:pPr>
        <w:pStyle w:val="ListParagraph"/>
        <w:numPr>
          <w:ilvl w:val="0"/>
          <w:numId w:val="1"/>
        </w:numPr>
        <w:tabs>
          <w:tab w:val="left" w:pos="602"/>
        </w:tabs>
        <w:spacing w:before="19" w:line="340" w:lineRule="auto"/>
        <w:ind w:right="934" w:hanging="482"/>
        <w:jc w:val="both"/>
        <w:rPr>
          <w:sz w:val="24"/>
        </w:rPr>
      </w:pPr>
      <w:bookmarkStart w:id="94" w:name="_bookmark69"/>
      <w:bookmarkEnd w:id="94"/>
      <w:r>
        <w:rPr>
          <w:w w:val="110"/>
          <w:sz w:val="24"/>
        </w:rPr>
        <w:lastRenderedPageBreak/>
        <w:t xml:space="preserve">Jun, G., Wing, M. K., </w:t>
      </w:r>
      <w:proofErr w:type="spellStart"/>
      <w:r>
        <w:rPr>
          <w:w w:val="110"/>
          <w:sz w:val="24"/>
        </w:rPr>
        <w:t>Abecasis</w:t>
      </w:r>
      <w:proofErr w:type="spellEnd"/>
      <w:r>
        <w:rPr>
          <w:w w:val="110"/>
          <w:sz w:val="24"/>
        </w:rPr>
        <w:t>, G. R., and Kang, H. M. (2015).</w:t>
      </w:r>
      <w:r>
        <w:rPr>
          <w:spacing w:val="40"/>
          <w:w w:val="110"/>
          <w:sz w:val="24"/>
        </w:rPr>
        <w:t xml:space="preserve"> </w:t>
      </w:r>
      <w:r>
        <w:rPr>
          <w:w w:val="110"/>
          <w:sz w:val="24"/>
        </w:rPr>
        <w:t xml:space="preserve">An efficient and scalable analysis framework for variant extraction and refinement from population-scale </w:t>
      </w:r>
      <w:proofErr w:type="spellStart"/>
      <w:r>
        <w:rPr>
          <w:w w:val="110"/>
          <w:sz w:val="24"/>
        </w:rPr>
        <w:t>dna</w:t>
      </w:r>
      <w:proofErr w:type="spellEnd"/>
      <w:r>
        <w:rPr>
          <w:w w:val="110"/>
          <w:sz w:val="24"/>
        </w:rPr>
        <w:t xml:space="preserve"> sequence data. Genome Research </w:t>
      </w:r>
      <w:r>
        <w:rPr>
          <w:rFonts w:ascii="Times New Roman" w:hAnsi="Times New Roman"/>
          <w:i/>
          <w:w w:val="110"/>
          <w:sz w:val="24"/>
        </w:rPr>
        <w:t>25</w:t>
      </w:r>
      <w:r>
        <w:rPr>
          <w:w w:val="110"/>
          <w:sz w:val="24"/>
        </w:rPr>
        <w:t>, 918–925.</w:t>
      </w:r>
    </w:p>
    <w:p w14:paraId="4B19A836" w14:textId="77777777" w:rsidR="00EA4426" w:rsidRDefault="008D3C4C">
      <w:pPr>
        <w:pStyle w:val="ListParagraph"/>
        <w:numPr>
          <w:ilvl w:val="0"/>
          <w:numId w:val="1"/>
        </w:numPr>
        <w:tabs>
          <w:tab w:val="left" w:pos="602"/>
        </w:tabs>
        <w:spacing w:before="204"/>
        <w:ind w:hanging="482"/>
        <w:jc w:val="both"/>
        <w:rPr>
          <w:sz w:val="24"/>
        </w:rPr>
      </w:pPr>
      <w:bookmarkStart w:id="95" w:name="_bookmark70"/>
      <w:bookmarkEnd w:id="95"/>
      <w:proofErr w:type="spellStart"/>
      <w:r>
        <w:rPr>
          <w:w w:val="110"/>
          <w:sz w:val="24"/>
        </w:rPr>
        <w:t>Taliun</w:t>
      </w:r>
      <w:proofErr w:type="spellEnd"/>
      <w:r>
        <w:rPr>
          <w:w w:val="110"/>
          <w:sz w:val="24"/>
        </w:rPr>
        <w:t>,</w:t>
      </w:r>
      <w:r>
        <w:rPr>
          <w:spacing w:val="1"/>
          <w:w w:val="110"/>
          <w:sz w:val="24"/>
        </w:rPr>
        <w:t xml:space="preserve"> </w:t>
      </w:r>
      <w:r>
        <w:rPr>
          <w:w w:val="110"/>
          <w:sz w:val="24"/>
        </w:rPr>
        <w:t>D.,</w:t>
      </w:r>
      <w:r>
        <w:rPr>
          <w:spacing w:val="1"/>
          <w:w w:val="110"/>
          <w:sz w:val="24"/>
        </w:rPr>
        <w:t xml:space="preserve"> </w:t>
      </w:r>
      <w:r>
        <w:rPr>
          <w:w w:val="110"/>
          <w:sz w:val="24"/>
        </w:rPr>
        <w:t>Harris,</w:t>
      </w:r>
      <w:r>
        <w:rPr>
          <w:spacing w:val="3"/>
          <w:w w:val="110"/>
          <w:sz w:val="24"/>
        </w:rPr>
        <w:t xml:space="preserve"> </w:t>
      </w:r>
      <w:r>
        <w:rPr>
          <w:w w:val="110"/>
          <w:sz w:val="24"/>
        </w:rPr>
        <w:t>D. N.,</w:t>
      </w:r>
      <w:r>
        <w:rPr>
          <w:spacing w:val="2"/>
          <w:w w:val="110"/>
          <w:sz w:val="24"/>
        </w:rPr>
        <w:t xml:space="preserve"> </w:t>
      </w:r>
      <w:r>
        <w:rPr>
          <w:w w:val="110"/>
          <w:sz w:val="24"/>
        </w:rPr>
        <w:t>Kessler,</w:t>
      </w:r>
      <w:r>
        <w:rPr>
          <w:spacing w:val="1"/>
          <w:w w:val="110"/>
          <w:sz w:val="24"/>
        </w:rPr>
        <w:t xml:space="preserve"> </w:t>
      </w:r>
      <w:r>
        <w:rPr>
          <w:w w:val="110"/>
          <w:sz w:val="24"/>
        </w:rPr>
        <w:t>M.</w:t>
      </w:r>
      <w:r>
        <w:rPr>
          <w:spacing w:val="1"/>
          <w:w w:val="110"/>
          <w:sz w:val="24"/>
        </w:rPr>
        <w:t xml:space="preserve"> </w:t>
      </w:r>
      <w:r>
        <w:rPr>
          <w:w w:val="110"/>
          <w:sz w:val="24"/>
        </w:rPr>
        <w:t>D.,</w:t>
      </w:r>
      <w:r>
        <w:rPr>
          <w:spacing w:val="2"/>
          <w:w w:val="110"/>
          <w:sz w:val="24"/>
        </w:rPr>
        <w:t xml:space="preserve"> </w:t>
      </w:r>
      <w:r>
        <w:rPr>
          <w:w w:val="110"/>
          <w:sz w:val="24"/>
        </w:rPr>
        <w:t>Carlson,</w:t>
      </w:r>
      <w:r>
        <w:rPr>
          <w:spacing w:val="2"/>
          <w:w w:val="110"/>
          <w:sz w:val="24"/>
        </w:rPr>
        <w:t xml:space="preserve"> </w:t>
      </w:r>
      <w:r>
        <w:rPr>
          <w:w w:val="110"/>
          <w:sz w:val="24"/>
        </w:rPr>
        <w:t>J.,</w:t>
      </w:r>
      <w:r>
        <w:rPr>
          <w:spacing w:val="1"/>
          <w:w w:val="110"/>
          <w:sz w:val="24"/>
        </w:rPr>
        <w:t xml:space="preserve"> </w:t>
      </w:r>
      <w:proofErr w:type="spellStart"/>
      <w:r>
        <w:rPr>
          <w:w w:val="110"/>
          <w:sz w:val="24"/>
        </w:rPr>
        <w:t>Szpiech</w:t>
      </w:r>
      <w:proofErr w:type="spellEnd"/>
      <w:r>
        <w:rPr>
          <w:w w:val="110"/>
          <w:sz w:val="24"/>
        </w:rPr>
        <w:t>,</w:t>
      </w:r>
      <w:r>
        <w:rPr>
          <w:spacing w:val="2"/>
          <w:w w:val="110"/>
          <w:sz w:val="24"/>
        </w:rPr>
        <w:t xml:space="preserve"> </w:t>
      </w:r>
      <w:r>
        <w:rPr>
          <w:w w:val="110"/>
          <w:sz w:val="24"/>
        </w:rPr>
        <w:t>Z. A.,</w:t>
      </w:r>
      <w:r>
        <w:rPr>
          <w:spacing w:val="3"/>
          <w:w w:val="110"/>
          <w:sz w:val="24"/>
        </w:rPr>
        <w:t xml:space="preserve"> </w:t>
      </w:r>
      <w:r>
        <w:rPr>
          <w:w w:val="110"/>
          <w:sz w:val="24"/>
        </w:rPr>
        <w:t>Torres,</w:t>
      </w:r>
      <w:r>
        <w:rPr>
          <w:spacing w:val="1"/>
          <w:w w:val="110"/>
          <w:sz w:val="24"/>
        </w:rPr>
        <w:t xml:space="preserve"> </w:t>
      </w:r>
      <w:r>
        <w:rPr>
          <w:w w:val="110"/>
          <w:sz w:val="24"/>
        </w:rPr>
        <w:t>R.,</w:t>
      </w:r>
      <w:r>
        <w:rPr>
          <w:spacing w:val="2"/>
          <w:w w:val="110"/>
          <w:sz w:val="24"/>
        </w:rPr>
        <w:t xml:space="preserve"> </w:t>
      </w:r>
      <w:proofErr w:type="spellStart"/>
      <w:r>
        <w:rPr>
          <w:spacing w:val="-2"/>
          <w:w w:val="110"/>
          <w:sz w:val="24"/>
        </w:rPr>
        <w:t>Taliun</w:t>
      </w:r>
      <w:proofErr w:type="spellEnd"/>
      <w:r>
        <w:rPr>
          <w:spacing w:val="-2"/>
          <w:w w:val="110"/>
          <w:sz w:val="24"/>
        </w:rPr>
        <w:t>,</w:t>
      </w:r>
    </w:p>
    <w:p w14:paraId="3256F197" w14:textId="77777777" w:rsidR="00EA4426" w:rsidRDefault="008D3C4C">
      <w:pPr>
        <w:pStyle w:val="BodyText"/>
        <w:spacing w:before="142" w:line="340" w:lineRule="auto"/>
        <w:ind w:left="601" w:right="937"/>
        <w:jc w:val="both"/>
      </w:pPr>
      <w:r>
        <w:rPr>
          <w:w w:val="110"/>
        </w:rPr>
        <w:t>S.</w:t>
      </w:r>
      <w:r>
        <w:rPr>
          <w:spacing w:val="-5"/>
          <w:w w:val="110"/>
        </w:rPr>
        <w:t xml:space="preserve"> </w:t>
      </w:r>
      <w:r>
        <w:rPr>
          <w:w w:val="110"/>
        </w:rPr>
        <w:t>A.</w:t>
      </w:r>
      <w:r>
        <w:rPr>
          <w:spacing w:val="-5"/>
          <w:w w:val="110"/>
        </w:rPr>
        <w:t xml:space="preserve"> </w:t>
      </w:r>
      <w:r>
        <w:rPr>
          <w:w w:val="110"/>
        </w:rPr>
        <w:t>G.,</w:t>
      </w:r>
      <w:r>
        <w:rPr>
          <w:spacing w:val="-4"/>
          <w:w w:val="110"/>
        </w:rPr>
        <w:t xml:space="preserve"> </w:t>
      </w:r>
      <w:proofErr w:type="spellStart"/>
      <w:r>
        <w:rPr>
          <w:w w:val="110"/>
        </w:rPr>
        <w:t>Corvelo</w:t>
      </w:r>
      <w:proofErr w:type="spellEnd"/>
      <w:r>
        <w:rPr>
          <w:w w:val="110"/>
        </w:rPr>
        <w:t>,</w:t>
      </w:r>
      <w:r>
        <w:rPr>
          <w:spacing w:val="-4"/>
          <w:w w:val="110"/>
        </w:rPr>
        <w:t xml:space="preserve"> </w:t>
      </w:r>
      <w:r>
        <w:rPr>
          <w:w w:val="110"/>
        </w:rPr>
        <w:t>A.,</w:t>
      </w:r>
      <w:r>
        <w:rPr>
          <w:spacing w:val="-4"/>
          <w:w w:val="110"/>
        </w:rPr>
        <w:t xml:space="preserve"> </w:t>
      </w:r>
      <w:proofErr w:type="spellStart"/>
      <w:r>
        <w:rPr>
          <w:w w:val="110"/>
        </w:rPr>
        <w:t>Gogarten</w:t>
      </w:r>
      <w:proofErr w:type="spellEnd"/>
      <w:r>
        <w:rPr>
          <w:w w:val="110"/>
        </w:rPr>
        <w:t>,</w:t>
      </w:r>
      <w:r>
        <w:rPr>
          <w:spacing w:val="-4"/>
          <w:w w:val="110"/>
        </w:rPr>
        <w:t xml:space="preserve"> </w:t>
      </w:r>
      <w:r>
        <w:rPr>
          <w:w w:val="110"/>
        </w:rPr>
        <w:t>S.</w:t>
      </w:r>
      <w:r>
        <w:rPr>
          <w:spacing w:val="-5"/>
          <w:w w:val="110"/>
        </w:rPr>
        <w:t xml:space="preserve"> </w:t>
      </w:r>
      <w:r>
        <w:rPr>
          <w:w w:val="110"/>
        </w:rPr>
        <w:t>M.,</w:t>
      </w:r>
      <w:r>
        <w:rPr>
          <w:spacing w:val="-4"/>
          <w:w w:val="110"/>
        </w:rPr>
        <w:t xml:space="preserve"> </w:t>
      </w:r>
      <w:r>
        <w:rPr>
          <w:w w:val="110"/>
        </w:rPr>
        <w:t>Kang,</w:t>
      </w:r>
      <w:r>
        <w:rPr>
          <w:spacing w:val="-4"/>
          <w:w w:val="110"/>
        </w:rPr>
        <w:t xml:space="preserve"> </w:t>
      </w:r>
      <w:r>
        <w:rPr>
          <w:w w:val="110"/>
        </w:rPr>
        <w:t>H.</w:t>
      </w:r>
      <w:r>
        <w:rPr>
          <w:spacing w:val="-5"/>
          <w:w w:val="110"/>
        </w:rPr>
        <w:t xml:space="preserve"> </w:t>
      </w:r>
      <w:r>
        <w:rPr>
          <w:w w:val="110"/>
        </w:rPr>
        <w:t>M.</w:t>
      </w:r>
      <w:r>
        <w:rPr>
          <w:spacing w:val="-6"/>
          <w:w w:val="110"/>
        </w:rPr>
        <w:t xml:space="preserve"> </w:t>
      </w:r>
      <w:r>
        <w:rPr>
          <w:rFonts w:ascii="Times New Roman" w:hAnsi="Times New Roman"/>
          <w:i/>
          <w:w w:val="110"/>
        </w:rPr>
        <w:t>et al.</w:t>
      </w:r>
      <w:r>
        <w:rPr>
          <w:rFonts w:ascii="Times New Roman" w:hAnsi="Times New Roman"/>
          <w:i/>
          <w:spacing w:val="-3"/>
          <w:w w:val="110"/>
        </w:rPr>
        <w:t xml:space="preserve"> </w:t>
      </w:r>
      <w:r>
        <w:rPr>
          <w:w w:val="110"/>
        </w:rPr>
        <w:t>(2021). Sequencing</w:t>
      </w:r>
      <w:r>
        <w:rPr>
          <w:spacing w:val="-5"/>
          <w:w w:val="110"/>
        </w:rPr>
        <w:t xml:space="preserve"> </w:t>
      </w:r>
      <w:r>
        <w:rPr>
          <w:w w:val="110"/>
        </w:rPr>
        <w:t>of</w:t>
      </w:r>
      <w:r>
        <w:rPr>
          <w:spacing w:val="-5"/>
          <w:w w:val="110"/>
        </w:rPr>
        <w:t xml:space="preserve"> </w:t>
      </w:r>
      <w:r>
        <w:rPr>
          <w:w w:val="110"/>
        </w:rPr>
        <w:t xml:space="preserve">53,831 diverse genomes from the </w:t>
      </w:r>
      <w:proofErr w:type="spellStart"/>
      <w:r>
        <w:rPr>
          <w:w w:val="110"/>
        </w:rPr>
        <w:t>nhlbi</w:t>
      </w:r>
      <w:proofErr w:type="spellEnd"/>
      <w:r>
        <w:rPr>
          <w:w w:val="110"/>
        </w:rPr>
        <w:t xml:space="preserve"> </w:t>
      </w:r>
      <w:proofErr w:type="spellStart"/>
      <w:r>
        <w:rPr>
          <w:w w:val="110"/>
        </w:rPr>
        <w:t>topmed</w:t>
      </w:r>
      <w:proofErr w:type="spellEnd"/>
      <w:r>
        <w:rPr>
          <w:w w:val="110"/>
        </w:rPr>
        <w:t xml:space="preserve"> program. Nature </w:t>
      </w:r>
      <w:r>
        <w:rPr>
          <w:rFonts w:ascii="Times New Roman" w:hAnsi="Times New Roman"/>
          <w:i/>
          <w:w w:val="110"/>
        </w:rPr>
        <w:t>590</w:t>
      </w:r>
      <w:r>
        <w:rPr>
          <w:w w:val="110"/>
        </w:rPr>
        <w:t>, 290–299.</w:t>
      </w:r>
    </w:p>
    <w:p w14:paraId="4C7EFCC1" w14:textId="77777777" w:rsidR="00EA4426" w:rsidRDefault="008D3C4C">
      <w:pPr>
        <w:pStyle w:val="ListParagraph"/>
        <w:numPr>
          <w:ilvl w:val="0"/>
          <w:numId w:val="1"/>
        </w:numPr>
        <w:tabs>
          <w:tab w:val="left" w:pos="602"/>
        </w:tabs>
        <w:spacing w:before="203" w:line="340" w:lineRule="auto"/>
        <w:ind w:right="934" w:hanging="482"/>
        <w:jc w:val="both"/>
        <w:rPr>
          <w:sz w:val="24"/>
        </w:rPr>
      </w:pPr>
      <w:bookmarkStart w:id="96" w:name="_bookmark71"/>
      <w:bookmarkEnd w:id="96"/>
      <w:proofErr w:type="spellStart"/>
      <w:r>
        <w:rPr>
          <w:w w:val="110"/>
          <w:sz w:val="24"/>
        </w:rPr>
        <w:t>Danecek</w:t>
      </w:r>
      <w:proofErr w:type="spellEnd"/>
      <w:r>
        <w:rPr>
          <w:w w:val="110"/>
          <w:sz w:val="24"/>
        </w:rPr>
        <w:t xml:space="preserve">, P., </w:t>
      </w:r>
      <w:proofErr w:type="spellStart"/>
      <w:r>
        <w:rPr>
          <w:w w:val="110"/>
          <w:sz w:val="24"/>
        </w:rPr>
        <w:t>Bonfield</w:t>
      </w:r>
      <w:proofErr w:type="spellEnd"/>
      <w:r>
        <w:rPr>
          <w:w w:val="110"/>
          <w:sz w:val="24"/>
        </w:rPr>
        <w:t xml:space="preserve">, J. K., Liddle, J., Marshall, J., Ohan, V., Pollard, M. O., </w:t>
      </w:r>
      <w:proofErr w:type="spellStart"/>
      <w:r>
        <w:rPr>
          <w:w w:val="110"/>
          <w:sz w:val="24"/>
        </w:rPr>
        <w:t>Whitwham</w:t>
      </w:r>
      <w:proofErr w:type="spellEnd"/>
      <w:r>
        <w:rPr>
          <w:w w:val="110"/>
          <w:sz w:val="24"/>
        </w:rPr>
        <w:t>,</w:t>
      </w:r>
      <w:r>
        <w:rPr>
          <w:spacing w:val="40"/>
          <w:w w:val="110"/>
          <w:sz w:val="24"/>
        </w:rPr>
        <w:t xml:space="preserve"> </w:t>
      </w:r>
      <w:r>
        <w:rPr>
          <w:w w:val="110"/>
          <w:sz w:val="24"/>
        </w:rPr>
        <w:t>A.,</w:t>
      </w:r>
      <w:r>
        <w:rPr>
          <w:spacing w:val="40"/>
          <w:w w:val="110"/>
          <w:sz w:val="24"/>
        </w:rPr>
        <w:t xml:space="preserve"> </w:t>
      </w:r>
      <w:r>
        <w:rPr>
          <w:w w:val="110"/>
          <w:sz w:val="24"/>
        </w:rPr>
        <w:t>Keane,</w:t>
      </w:r>
      <w:r>
        <w:rPr>
          <w:spacing w:val="40"/>
          <w:w w:val="110"/>
          <w:sz w:val="24"/>
        </w:rPr>
        <w:t xml:space="preserve"> </w:t>
      </w:r>
      <w:r>
        <w:rPr>
          <w:w w:val="110"/>
          <w:sz w:val="24"/>
        </w:rPr>
        <w:t>T.,</w:t>
      </w:r>
      <w:r>
        <w:rPr>
          <w:spacing w:val="40"/>
          <w:w w:val="110"/>
          <w:sz w:val="24"/>
        </w:rPr>
        <w:t xml:space="preserve"> </w:t>
      </w:r>
      <w:r>
        <w:rPr>
          <w:w w:val="110"/>
          <w:sz w:val="24"/>
        </w:rPr>
        <w:t>McCarthy,</w:t>
      </w:r>
      <w:r>
        <w:rPr>
          <w:spacing w:val="40"/>
          <w:w w:val="110"/>
          <w:sz w:val="24"/>
        </w:rPr>
        <w:t xml:space="preserve"> </w:t>
      </w:r>
      <w:r>
        <w:rPr>
          <w:w w:val="110"/>
          <w:sz w:val="24"/>
        </w:rPr>
        <w:t>S.</w:t>
      </w:r>
      <w:r>
        <w:rPr>
          <w:spacing w:val="40"/>
          <w:w w:val="110"/>
          <w:sz w:val="24"/>
        </w:rPr>
        <w:t xml:space="preserve"> </w:t>
      </w:r>
      <w:r>
        <w:rPr>
          <w:w w:val="110"/>
          <w:sz w:val="24"/>
        </w:rPr>
        <w:t>A.,</w:t>
      </w:r>
      <w:r>
        <w:rPr>
          <w:spacing w:val="40"/>
          <w:w w:val="110"/>
          <w:sz w:val="24"/>
        </w:rPr>
        <w:t xml:space="preserve"> </w:t>
      </w:r>
      <w:r>
        <w:rPr>
          <w:w w:val="110"/>
          <w:sz w:val="24"/>
        </w:rPr>
        <w:t>Davies,</w:t>
      </w:r>
      <w:r>
        <w:rPr>
          <w:spacing w:val="40"/>
          <w:w w:val="110"/>
          <w:sz w:val="24"/>
        </w:rPr>
        <w:t xml:space="preserve"> </w:t>
      </w:r>
      <w:r>
        <w:rPr>
          <w:w w:val="110"/>
          <w:sz w:val="24"/>
        </w:rPr>
        <w:t>R.</w:t>
      </w:r>
      <w:r>
        <w:rPr>
          <w:spacing w:val="40"/>
          <w:w w:val="110"/>
          <w:sz w:val="24"/>
        </w:rPr>
        <w:t xml:space="preserve"> </w:t>
      </w:r>
      <w:r>
        <w:rPr>
          <w:w w:val="110"/>
          <w:sz w:val="24"/>
        </w:rPr>
        <w:t>M.</w:t>
      </w:r>
      <w:r>
        <w:rPr>
          <w:spacing w:val="40"/>
          <w:w w:val="110"/>
          <w:sz w:val="24"/>
        </w:rPr>
        <w:t xml:space="preserve"> </w:t>
      </w:r>
      <w:r>
        <w:rPr>
          <w:rFonts w:ascii="Times New Roman"/>
          <w:i/>
          <w:w w:val="110"/>
          <w:sz w:val="24"/>
        </w:rPr>
        <w:t>et</w:t>
      </w:r>
      <w:r>
        <w:rPr>
          <w:rFonts w:ascii="Times New Roman"/>
          <w:i/>
          <w:spacing w:val="40"/>
          <w:w w:val="110"/>
          <w:sz w:val="24"/>
        </w:rPr>
        <w:t xml:space="preserve"> </w:t>
      </w:r>
      <w:r>
        <w:rPr>
          <w:rFonts w:ascii="Times New Roman"/>
          <w:i/>
          <w:w w:val="110"/>
          <w:sz w:val="24"/>
        </w:rPr>
        <w:t>al.</w:t>
      </w:r>
      <w:r>
        <w:rPr>
          <w:rFonts w:ascii="Times New Roman"/>
          <w:i/>
          <w:spacing w:val="40"/>
          <w:w w:val="110"/>
          <w:sz w:val="24"/>
        </w:rPr>
        <w:t xml:space="preserve"> </w:t>
      </w:r>
      <w:r>
        <w:rPr>
          <w:w w:val="110"/>
          <w:sz w:val="24"/>
        </w:rPr>
        <w:t>(2021).</w:t>
      </w:r>
      <w:r>
        <w:rPr>
          <w:spacing w:val="80"/>
          <w:w w:val="110"/>
          <w:sz w:val="24"/>
        </w:rPr>
        <w:t xml:space="preserve"> </w:t>
      </w:r>
      <w:r>
        <w:rPr>
          <w:w w:val="110"/>
          <w:sz w:val="24"/>
        </w:rPr>
        <w:t xml:space="preserve">Twelve years of </w:t>
      </w:r>
      <w:proofErr w:type="spellStart"/>
      <w:r>
        <w:rPr>
          <w:w w:val="110"/>
          <w:sz w:val="24"/>
        </w:rPr>
        <w:t>samtools</w:t>
      </w:r>
      <w:proofErr w:type="spellEnd"/>
      <w:r>
        <w:rPr>
          <w:w w:val="110"/>
          <w:sz w:val="24"/>
        </w:rPr>
        <w:t xml:space="preserve"> and </w:t>
      </w:r>
      <w:proofErr w:type="spellStart"/>
      <w:r>
        <w:rPr>
          <w:w w:val="110"/>
          <w:sz w:val="24"/>
        </w:rPr>
        <w:t>bcftools</w:t>
      </w:r>
      <w:proofErr w:type="spellEnd"/>
      <w:r>
        <w:rPr>
          <w:w w:val="110"/>
          <w:sz w:val="24"/>
        </w:rPr>
        <w:t xml:space="preserve">. </w:t>
      </w:r>
      <w:proofErr w:type="spellStart"/>
      <w:r>
        <w:rPr>
          <w:w w:val="110"/>
          <w:sz w:val="24"/>
        </w:rPr>
        <w:t>Gigascience</w:t>
      </w:r>
      <w:proofErr w:type="spellEnd"/>
      <w:r>
        <w:rPr>
          <w:w w:val="110"/>
          <w:sz w:val="24"/>
        </w:rPr>
        <w:t xml:space="preserve"> </w:t>
      </w:r>
      <w:r>
        <w:rPr>
          <w:rFonts w:ascii="Times New Roman"/>
          <w:i/>
          <w:w w:val="110"/>
          <w:sz w:val="24"/>
        </w:rPr>
        <w:t>10</w:t>
      </w:r>
      <w:r>
        <w:rPr>
          <w:w w:val="110"/>
          <w:sz w:val="24"/>
        </w:rPr>
        <w:t>, giab008.</w:t>
      </w:r>
    </w:p>
    <w:p w14:paraId="3EB35C38"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97" w:name="_bookmark72"/>
      <w:bookmarkEnd w:id="97"/>
      <w:r>
        <w:rPr>
          <w:w w:val="115"/>
          <w:sz w:val="24"/>
        </w:rPr>
        <w:t xml:space="preserve">Consortium, I. </w:t>
      </w:r>
      <w:proofErr w:type="gramStart"/>
      <w:r>
        <w:rPr>
          <w:w w:val="115"/>
          <w:sz w:val="24"/>
        </w:rPr>
        <w:t>H. .</w:t>
      </w:r>
      <w:proofErr w:type="gramEnd"/>
      <w:r>
        <w:rPr>
          <w:w w:val="115"/>
          <w:sz w:val="24"/>
        </w:rPr>
        <w:t xml:space="preserve"> </w:t>
      </w:r>
      <w:r>
        <w:rPr>
          <w:rFonts w:ascii="Times New Roman"/>
          <w:i/>
          <w:w w:val="115"/>
          <w:sz w:val="24"/>
        </w:rPr>
        <w:t xml:space="preserve">et al. </w:t>
      </w:r>
      <w:r>
        <w:rPr>
          <w:w w:val="115"/>
          <w:sz w:val="24"/>
        </w:rPr>
        <w:t>(2010).</w:t>
      </w:r>
      <w:r>
        <w:rPr>
          <w:spacing w:val="40"/>
          <w:w w:val="115"/>
          <w:sz w:val="24"/>
        </w:rPr>
        <w:t xml:space="preserve"> </w:t>
      </w:r>
      <w:r>
        <w:rPr>
          <w:w w:val="115"/>
          <w:sz w:val="24"/>
        </w:rPr>
        <w:t xml:space="preserve">Integrating common and rare genetic variation in diverse human populations. Nature </w:t>
      </w:r>
      <w:r>
        <w:rPr>
          <w:rFonts w:ascii="Times New Roman"/>
          <w:i/>
          <w:w w:val="115"/>
          <w:sz w:val="24"/>
        </w:rPr>
        <w:t>467</w:t>
      </w:r>
      <w:r>
        <w:rPr>
          <w:w w:val="115"/>
          <w:sz w:val="24"/>
        </w:rPr>
        <w:t>, 52.</w:t>
      </w:r>
    </w:p>
    <w:p w14:paraId="01E59D99" w14:textId="77777777" w:rsidR="00EA4426" w:rsidRDefault="008D3C4C">
      <w:pPr>
        <w:pStyle w:val="ListParagraph"/>
        <w:numPr>
          <w:ilvl w:val="0"/>
          <w:numId w:val="1"/>
        </w:numPr>
        <w:tabs>
          <w:tab w:val="left" w:pos="602"/>
        </w:tabs>
        <w:spacing w:before="202" w:line="340" w:lineRule="auto"/>
        <w:ind w:right="935" w:hanging="482"/>
        <w:jc w:val="both"/>
        <w:rPr>
          <w:sz w:val="24"/>
        </w:rPr>
      </w:pPr>
      <w:bookmarkStart w:id="98" w:name="_bookmark73"/>
      <w:bookmarkEnd w:id="98"/>
      <w:r>
        <w:rPr>
          <w:w w:val="110"/>
          <w:sz w:val="24"/>
        </w:rPr>
        <w:t>Grinde,</w:t>
      </w:r>
      <w:r>
        <w:rPr>
          <w:spacing w:val="-3"/>
          <w:w w:val="110"/>
          <w:sz w:val="24"/>
        </w:rPr>
        <w:t xml:space="preserve"> </w:t>
      </w:r>
      <w:r>
        <w:rPr>
          <w:w w:val="110"/>
          <w:sz w:val="24"/>
        </w:rPr>
        <w:t>K.</w:t>
      </w:r>
      <w:r>
        <w:rPr>
          <w:spacing w:val="-7"/>
          <w:w w:val="110"/>
          <w:sz w:val="24"/>
        </w:rPr>
        <w:t xml:space="preserve"> </w:t>
      </w:r>
      <w:r>
        <w:rPr>
          <w:w w:val="110"/>
          <w:sz w:val="24"/>
        </w:rPr>
        <w:t>E.,</w:t>
      </w:r>
      <w:r>
        <w:rPr>
          <w:spacing w:val="-3"/>
          <w:w w:val="110"/>
          <w:sz w:val="24"/>
        </w:rPr>
        <w:t xml:space="preserve"> </w:t>
      </w:r>
      <w:r>
        <w:rPr>
          <w:w w:val="110"/>
          <w:sz w:val="24"/>
        </w:rPr>
        <w:t>Brown,</w:t>
      </w:r>
      <w:r>
        <w:rPr>
          <w:spacing w:val="-3"/>
          <w:w w:val="110"/>
          <w:sz w:val="24"/>
        </w:rPr>
        <w:t xml:space="preserve"> </w:t>
      </w:r>
      <w:r>
        <w:rPr>
          <w:w w:val="110"/>
          <w:sz w:val="24"/>
        </w:rPr>
        <w:t>L.</w:t>
      </w:r>
      <w:r>
        <w:rPr>
          <w:spacing w:val="-7"/>
          <w:w w:val="110"/>
          <w:sz w:val="24"/>
        </w:rPr>
        <w:t xml:space="preserve"> </w:t>
      </w:r>
      <w:r>
        <w:rPr>
          <w:w w:val="110"/>
          <w:sz w:val="24"/>
        </w:rPr>
        <w:t>A.,</w:t>
      </w:r>
      <w:r>
        <w:rPr>
          <w:spacing w:val="-3"/>
          <w:w w:val="110"/>
          <w:sz w:val="24"/>
        </w:rPr>
        <w:t xml:space="preserve"> </w:t>
      </w:r>
      <w:r>
        <w:rPr>
          <w:w w:val="110"/>
          <w:sz w:val="24"/>
        </w:rPr>
        <w:t>Reiner,</w:t>
      </w:r>
      <w:r>
        <w:rPr>
          <w:spacing w:val="-3"/>
          <w:w w:val="110"/>
          <w:sz w:val="24"/>
        </w:rPr>
        <w:t xml:space="preserve"> </w:t>
      </w:r>
      <w:r>
        <w:rPr>
          <w:w w:val="110"/>
          <w:sz w:val="24"/>
        </w:rPr>
        <w:t>A.</w:t>
      </w:r>
      <w:r>
        <w:rPr>
          <w:spacing w:val="-7"/>
          <w:w w:val="110"/>
          <w:sz w:val="24"/>
        </w:rPr>
        <w:t xml:space="preserve"> </w:t>
      </w:r>
      <w:r>
        <w:rPr>
          <w:w w:val="110"/>
          <w:sz w:val="24"/>
        </w:rPr>
        <w:t>P.,</w:t>
      </w:r>
      <w:r>
        <w:rPr>
          <w:spacing w:val="-3"/>
          <w:w w:val="110"/>
          <w:sz w:val="24"/>
        </w:rPr>
        <w:t xml:space="preserve"> </w:t>
      </w:r>
      <w:r>
        <w:rPr>
          <w:w w:val="110"/>
          <w:sz w:val="24"/>
        </w:rPr>
        <w:t>Thornton,</w:t>
      </w:r>
      <w:r>
        <w:rPr>
          <w:spacing w:val="-3"/>
          <w:w w:val="110"/>
          <w:sz w:val="24"/>
        </w:rPr>
        <w:t xml:space="preserve"> </w:t>
      </w:r>
      <w:r>
        <w:rPr>
          <w:w w:val="110"/>
          <w:sz w:val="24"/>
        </w:rPr>
        <w:t>T.</w:t>
      </w:r>
      <w:r>
        <w:rPr>
          <w:spacing w:val="-7"/>
          <w:w w:val="110"/>
          <w:sz w:val="24"/>
        </w:rPr>
        <w:t xml:space="preserve"> </w:t>
      </w:r>
      <w:r>
        <w:rPr>
          <w:w w:val="110"/>
          <w:sz w:val="24"/>
        </w:rPr>
        <w:t>A.,</w:t>
      </w:r>
      <w:r>
        <w:rPr>
          <w:spacing w:val="-3"/>
          <w:w w:val="110"/>
          <w:sz w:val="24"/>
        </w:rPr>
        <w:t xml:space="preserve"> </w:t>
      </w:r>
      <w:r>
        <w:rPr>
          <w:w w:val="110"/>
          <w:sz w:val="24"/>
        </w:rPr>
        <w:t>and</w:t>
      </w:r>
      <w:r>
        <w:rPr>
          <w:spacing w:val="-7"/>
          <w:w w:val="110"/>
          <w:sz w:val="24"/>
        </w:rPr>
        <w:t xml:space="preserve"> </w:t>
      </w:r>
      <w:r>
        <w:rPr>
          <w:w w:val="110"/>
          <w:sz w:val="24"/>
        </w:rPr>
        <w:t>Browning,</w:t>
      </w:r>
      <w:r>
        <w:rPr>
          <w:spacing w:val="-3"/>
          <w:w w:val="110"/>
          <w:sz w:val="24"/>
        </w:rPr>
        <w:t xml:space="preserve"> </w:t>
      </w:r>
      <w:r>
        <w:rPr>
          <w:w w:val="110"/>
          <w:sz w:val="24"/>
        </w:rPr>
        <w:t>S.</w:t>
      </w:r>
      <w:r>
        <w:rPr>
          <w:spacing w:val="-7"/>
          <w:w w:val="110"/>
          <w:sz w:val="24"/>
        </w:rPr>
        <w:t xml:space="preserve"> </w:t>
      </w:r>
      <w:r>
        <w:rPr>
          <w:w w:val="110"/>
          <w:sz w:val="24"/>
        </w:rPr>
        <w:t>R.</w:t>
      </w:r>
      <w:r>
        <w:rPr>
          <w:spacing w:val="-7"/>
          <w:w w:val="110"/>
          <w:sz w:val="24"/>
        </w:rPr>
        <w:t xml:space="preserve"> </w:t>
      </w:r>
      <w:r>
        <w:rPr>
          <w:w w:val="110"/>
          <w:sz w:val="24"/>
        </w:rPr>
        <w:t>(2019). Genome-wide significance thresholds for admixture mapping studies.</w:t>
      </w:r>
      <w:r>
        <w:rPr>
          <w:spacing w:val="40"/>
          <w:w w:val="110"/>
          <w:sz w:val="24"/>
        </w:rPr>
        <w:t xml:space="preserve"> </w:t>
      </w:r>
      <w:r>
        <w:rPr>
          <w:w w:val="110"/>
          <w:sz w:val="24"/>
        </w:rPr>
        <w:t xml:space="preserve">The American Journal of Human Genetics </w:t>
      </w:r>
      <w:r>
        <w:rPr>
          <w:rFonts w:ascii="Times New Roman" w:hAnsi="Times New Roman"/>
          <w:i/>
          <w:w w:val="110"/>
          <w:sz w:val="24"/>
        </w:rPr>
        <w:t>104</w:t>
      </w:r>
      <w:r>
        <w:rPr>
          <w:w w:val="110"/>
          <w:sz w:val="24"/>
        </w:rPr>
        <w:t>, 454–465.</w:t>
      </w:r>
    </w:p>
    <w:p w14:paraId="60DBB479" w14:textId="77777777" w:rsidR="00EA4426" w:rsidRDefault="008D3C4C">
      <w:pPr>
        <w:pStyle w:val="ListParagraph"/>
        <w:numPr>
          <w:ilvl w:val="0"/>
          <w:numId w:val="1"/>
        </w:numPr>
        <w:tabs>
          <w:tab w:val="left" w:pos="602"/>
        </w:tabs>
        <w:spacing w:before="204"/>
        <w:ind w:hanging="482"/>
        <w:jc w:val="both"/>
        <w:rPr>
          <w:sz w:val="24"/>
        </w:rPr>
      </w:pPr>
      <w:bookmarkStart w:id="99" w:name="_bookmark74"/>
      <w:bookmarkEnd w:id="99"/>
      <w:r>
        <w:rPr>
          <w:w w:val="110"/>
          <w:sz w:val="24"/>
        </w:rPr>
        <w:t>Parker,</w:t>
      </w:r>
      <w:r>
        <w:rPr>
          <w:spacing w:val="16"/>
          <w:w w:val="110"/>
          <w:sz w:val="24"/>
        </w:rPr>
        <w:t xml:space="preserve"> </w:t>
      </w:r>
      <w:r>
        <w:rPr>
          <w:w w:val="110"/>
          <w:sz w:val="24"/>
        </w:rPr>
        <w:t>M.</w:t>
      </w:r>
      <w:r>
        <w:rPr>
          <w:spacing w:val="17"/>
          <w:w w:val="110"/>
          <w:sz w:val="24"/>
        </w:rPr>
        <w:t xml:space="preserve"> </w:t>
      </w:r>
      <w:r>
        <w:rPr>
          <w:w w:val="110"/>
          <w:sz w:val="24"/>
        </w:rPr>
        <w:t>M.,</w:t>
      </w:r>
      <w:r>
        <w:rPr>
          <w:spacing w:val="17"/>
          <w:w w:val="110"/>
          <w:sz w:val="24"/>
        </w:rPr>
        <w:t xml:space="preserve"> </w:t>
      </w:r>
      <w:r>
        <w:rPr>
          <w:w w:val="110"/>
          <w:sz w:val="24"/>
        </w:rPr>
        <w:t>Foreman,</w:t>
      </w:r>
      <w:r>
        <w:rPr>
          <w:spacing w:val="17"/>
          <w:w w:val="110"/>
          <w:sz w:val="24"/>
        </w:rPr>
        <w:t xml:space="preserve"> </w:t>
      </w:r>
      <w:r>
        <w:rPr>
          <w:w w:val="110"/>
          <w:sz w:val="24"/>
        </w:rPr>
        <w:t>M.</w:t>
      </w:r>
      <w:r>
        <w:rPr>
          <w:spacing w:val="17"/>
          <w:w w:val="110"/>
          <w:sz w:val="24"/>
        </w:rPr>
        <w:t xml:space="preserve"> </w:t>
      </w:r>
      <w:r>
        <w:rPr>
          <w:w w:val="110"/>
          <w:sz w:val="24"/>
        </w:rPr>
        <w:t>G.,</w:t>
      </w:r>
      <w:r>
        <w:rPr>
          <w:spacing w:val="17"/>
          <w:w w:val="110"/>
          <w:sz w:val="24"/>
        </w:rPr>
        <w:t xml:space="preserve"> </w:t>
      </w:r>
      <w:r>
        <w:rPr>
          <w:w w:val="110"/>
          <w:sz w:val="24"/>
        </w:rPr>
        <w:t>Abel,</w:t>
      </w:r>
      <w:r>
        <w:rPr>
          <w:spacing w:val="16"/>
          <w:w w:val="110"/>
          <w:sz w:val="24"/>
        </w:rPr>
        <w:t xml:space="preserve"> </w:t>
      </w:r>
      <w:r>
        <w:rPr>
          <w:w w:val="110"/>
          <w:sz w:val="24"/>
        </w:rPr>
        <w:t>H.</w:t>
      </w:r>
      <w:r>
        <w:rPr>
          <w:spacing w:val="17"/>
          <w:w w:val="110"/>
          <w:sz w:val="24"/>
        </w:rPr>
        <w:t xml:space="preserve"> </w:t>
      </w:r>
      <w:r>
        <w:rPr>
          <w:w w:val="110"/>
          <w:sz w:val="24"/>
        </w:rPr>
        <w:t>J.,</w:t>
      </w:r>
      <w:r>
        <w:rPr>
          <w:spacing w:val="17"/>
          <w:w w:val="110"/>
          <w:sz w:val="24"/>
        </w:rPr>
        <w:t xml:space="preserve"> </w:t>
      </w:r>
      <w:r>
        <w:rPr>
          <w:w w:val="110"/>
          <w:sz w:val="24"/>
        </w:rPr>
        <w:t>Mathias,</w:t>
      </w:r>
      <w:r>
        <w:rPr>
          <w:spacing w:val="17"/>
          <w:w w:val="110"/>
          <w:sz w:val="24"/>
        </w:rPr>
        <w:t xml:space="preserve"> </w:t>
      </w:r>
      <w:r>
        <w:rPr>
          <w:w w:val="110"/>
          <w:sz w:val="24"/>
        </w:rPr>
        <w:t>R.</w:t>
      </w:r>
      <w:r>
        <w:rPr>
          <w:spacing w:val="17"/>
          <w:w w:val="110"/>
          <w:sz w:val="24"/>
        </w:rPr>
        <w:t xml:space="preserve"> </w:t>
      </w:r>
      <w:r>
        <w:rPr>
          <w:w w:val="110"/>
          <w:sz w:val="24"/>
        </w:rPr>
        <w:t>A.,</w:t>
      </w:r>
      <w:r>
        <w:rPr>
          <w:spacing w:val="17"/>
          <w:w w:val="110"/>
          <w:sz w:val="24"/>
        </w:rPr>
        <w:t xml:space="preserve"> </w:t>
      </w:r>
      <w:proofErr w:type="spellStart"/>
      <w:r>
        <w:rPr>
          <w:w w:val="110"/>
          <w:sz w:val="24"/>
        </w:rPr>
        <w:t>Hetmanski</w:t>
      </w:r>
      <w:proofErr w:type="spellEnd"/>
      <w:r>
        <w:rPr>
          <w:w w:val="110"/>
          <w:sz w:val="24"/>
        </w:rPr>
        <w:t>,</w:t>
      </w:r>
      <w:r>
        <w:rPr>
          <w:spacing w:val="16"/>
          <w:w w:val="110"/>
          <w:sz w:val="24"/>
        </w:rPr>
        <w:t xml:space="preserve"> </w:t>
      </w:r>
      <w:r>
        <w:rPr>
          <w:w w:val="110"/>
          <w:sz w:val="24"/>
        </w:rPr>
        <w:t>J.</w:t>
      </w:r>
      <w:r>
        <w:rPr>
          <w:spacing w:val="17"/>
          <w:w w:val="110"/>
          <w:sz w:val="24"/>
        </w:rPr>
        <w:t xml:space="preserve"> </w:t>
      </w:r>
      <w:r>
        <w:rPr>
          <w:w w:val="110"/>
          <w:sz w:val="24"/>
        </w:rPr>
        <w:t>B.,</w:t>
      </w:r>
      <w:r>
        <w:rPr>
          <w:spacing w:val="17"/>
          <w:w w:val="110"/>
          <w:sz w:val="24"/>
        </w:rPr>
        <w:t xml:space="preserve"> </w:t>
      </w:r>
      <w:r>
        <w:rPr>
          <w:spacing w:val="-2"/>
          <w:w w:val="110"/>
          <w:sz w:val="24"/>
        </w:rPr>
        <w:t>Crapo,</w:t>
      </w:r>
    </w:p>
    <w:p w14:paraId="67A76125" w14:textId="77777777" w:rsidR="00EA4426" w:rsidRDefault="008D3C4C">
      <w:pPr>
        <w:pStyle w:val="BodyText"/>
        <w:spacing w:before="143" w:line="340" w:lineRule="auto"/>
        <w:ind w:left="601" w:right="938"/>
        <w:jc w:val="both"/>
      </w:pPr>
      <w:r>
        <w:rPr>
          <w:w w:val="110"/>
        </w:rPr>
        <w:t>J. D., Silverman, E. K., Beaty, T. H., and Investigators, C. (2014). Admixture mapping identifies a quantitative trait locus associated with fev1/</w:t>
      </w:r>
      <w:proofErr w:type="spellStart"/>
      <w:r>
        <w:rPr>
          <w:w w:val="110"/>
        </w:rPr>
        <w:t>fvc</w:t>
      </w:r>
      <w:proofErr w:type="spellEnd"/>
      <w:r>
        <w:rPr>
          <w:w w:val="110"/>
        </w:rPr>
        <w:t xml:space="preserve"> in the </w:t>
      </w:r>
      <w:proofErr w:type="spellStart"/>
      <w:r>
        <w:rPr>
          <w:w w:val="110"/>
        </w:rPr>
        <w:t>copdgene</w:t>
      </w:r>
      <w:proofErr w:type="spellEnd"/>
      <w:r>
        <w:rPr>
          <w:w w:val="110"/>
        </w:rPr>
        <w:t xml:space="preserve"> study. Genetic</w:t>
      </w:r>
      <w:r>
        <w:rPr>
          <w:spacing w:val="-11"/>
          <w:w w:val="110"/>
        </w:rPr>
        <w:t xml:space="preserve"> </w:t>
      </w:r>
      <w:r>
        <w:rPr>
          <w:w w:val="110"/>
        </w:rPr>
        <w:t>Epidemiology</w:t>
      </w:r>
      <w:r>
        <w:rPr>
          <w:spacing w:val="-9"/>
          <w:w w:val="110"/>
        </w:rPr>
        <w:t xml:space="preserve"> </w:t>
      </w:r>
      <w:r>
        <w:rPr>
          <w:rFonts w:ascii="Times New Roman" w:hAnsi="Times New Roman"/>
          <w:i/>
          <w:w w:val="110"/>
        </w:rPr>
        <w:t>38</w:t>
      </w:r>
      <w:r>
        <w:rPr>
          <w:w w:val="110"/>
        </w:rPr>
        <w:t>,</w:t>
      </w:r>
      <w:r>
        <w:rPr>
          <w:spacing w:val="-11"/>
          <w:w w:val="110"/>
        </w:rPr>
        <w:t xml:space="preserve"> </w:t>
      </w:r>
      <w:r>
        <w:rPr>
          <w:w w:val="110"/>
        </w:rPr>
        <w:t>652–659.</w:t>
      </w:r>
    </w:p>
    <w:p w14:paraId="1B46BB75" w14:textId="77777777" w:rsidR="00EA4426" w:rsidRDefault="008D3C4C">
      <w:pPr>
        <w:pStyle w:val="ListParagraph"/>
        <w:numPr>
          <w:ilvl w:val="0"/>
          <w:numId w:val="1"/>
        </w:numPr>
        <w:tabs>
          <w:tab w:val="left" w:pos="602"/>
        </w:tabs>
        <w:spacing w:before="203"/>
        <w:ind w:hanging="482"/>
        <w:jc w:val="both"/>
        <w:rPr>
          <w:sz w:val="24"/>
        </w:rPr>
      </w:pPr>
      <w:bookmarkStart w:id="100" w:name="_bookmark75"/>
      <w:bookmarkEnd w:id="100"/>
      <w:r>
        <w:rPr>
          <w:w w:val="110"/>
          <w:sz w:val="24"/>
        </w:rPr>
        <w:t>University</w:t>
      </w:r>
      <w:r>
        <w:rPr>
          <w:spacing w:val="-4"/>
          <w:w w:val="110"/>
          <w:sz w:val="24"/>
        </w:rPr>
        <w:t xml:space="preserve"> </w:t>
      </w:r>
      <w:r>
        <w:rPr>
          <w:w w:val="110"/>
          <w:sz w:val="24"/>
        </w:rPr>
        <w:t>of</w:t>
      </w:r>
      <w:r>
        <w:rPr>
          <w:spacing w:val="-3"/>
          <w:w w:val="110"/>
          <w:sz w:val="24"/>
        </w:rPr>
        <w:t xml:space="preserve"> </w:t>
      </w:r>
      <w:r>
        <w:rPr>
          <w:w w:val="110"/>
          <w:sz w:val="24"/>
        </w:rPr>
        <w:t>Washington</w:t>
      </w:r>
      <w:r>
        <w:rPr>
          <w:spacing w:val="-3"/>
          <w:w w:val="110"/>
          <w:sz w:val="24"/>
        </w:rPr>
        <w:t xml:space="preserve"> </w:t>
      </w:r>
      <w:r>
        <w:rPr>
          <w:w w:val="110"/>
          <w:sz w:val="24"/>
        </w:rPr>
        <w:t>Genetic</w:t>
      </w:r>
      <w:r>
        <w:rPr>
          <w:spacing w:val="-3"/>
          <w:w w:val="110"/>
          <w:sz w:val="24"/>
        </w:rPr>
        <w:t xml:space="preserve"> </w:t>
      </w:r>
      <w:r>
        <w:rPr>
          <w:w w:val="110"/>
          <w:sz w:val="24"/>
        </w:rPr>
        <w:t>Analysis</w:t>
      </w:r>
      <w:r>
        <w:rPr>
          <w:spacing w:val="-3"/>
          <w:w w:val="110"/>
          <w:sz w:val="24"/>
        </w:rPr>
        <w:t xml:space="preserve"> </w:t>
      </w:r>
      <w:r>
        <w:rPr>
          <w:w w:val="110"/>
          <w:sz w:val="24"/>
        </w:rPr>
        <w:t>Center.</w:t>
      </w:r>
      <w:r>
        <w:rPr>
          <w:spacing w:val="-3"/>
          <w:w w:val="110"/>
          <w:sz w:val="24"/>
        </w:rPr>
        <w:t xml:space="preserve"> </w:t>
      </w:r>
      <w:r>
        <w:rPr>
          <w:w w:val="110"/>
          <w:sz w:val="24"/>
        </w:rPr>
        <w:t>(2022).</w:t>
      </w:r>
      <w:r>
        <w:rPr>
          <w:spacing w:val="15"/>
          <w:w w:val="110"/>
          <w:sz w:val="24"/>
        </w:rPr>
        <w:t xml:space="preserve"> </w:t>
      </w:r>
      <w:r>
        <w:rPr>
          <w:w w:val="110"/>
          <w:sz w:val="24"/>
        </w:rPr>
        <w:t>TOPMed</w:t>
      </w:r>
      <w:r>
        <w:rPr>
          <w:spacing w:val="-4"/>
          <w:w w:val="110"/>
          <w:sz w:val="24"/>
        </w:rPr>
        <w:t xml:space="preserve"> </w:t>
      </w:r>
      <w:r>
        <w:rPr>
          <w:w w:val="110"/>
          <w:sz w:val="24"/>
        </w:rPr>
        <w:t>Analysis</w:t>
      </w:r>
      <w:r>
        <w:rPr>
          <w:spacing w:val="-3"/>
          <w:w w:val="110"/>
          <w:sz w:val="24"/>
        </w:rPr>
        <w:t xml:space="preserve"> </w:t>
      </w:r>
      <w:r>
        <w:rPr>
          <w:spacing w:val="-2"/>
          <w:w w:val="110"/>
          <w:sz w:val="24"/>
        </w:rPr>
        <w:t>Pipeline.</w:t>
      </w:r>
    </w:p>
    <w:p w14:paraId="03924A61" w14:textId="77777777" w:rsidR="00EA4426" w:rsidRDefault="008D3C4C">
      <w:pPr>
        <w:pStyle w:val="BodyText"/>
        <w:spacing w:before="143"/>
        <w:ind w:left="601"/>
      </w:pPr>
      <w:hyperlink r:id="rId41">
        <w:r>
          <w:rPr>
            <w:w w:val="125"/>
          </w:rPr>
          <w:t>https://github.com/UW-</w:t>
        </w:r>
        <w:r>
          <w:rPr>
            <w:spacing w:val="-2"/>
            <w:w w:val="125"/>
          </w:rPr>
          <w:t>GAC/analysis_pipeline</w:t>
        </w:r>
      </w:hyperlink>
      <w:r>
        <w:rPr>
          <w:spacing w:val="-2"/>
          <w:w w:val="125"/>
        </w:rPr>
        <w:t>.</w:t>
      </w:r>
    </w:p>
    <w:p w14:paraId="1E3C1AAC" w14:textId="77777777" w:rsidR="00EA4426" w:rsidRDefault="00EA4426">
      <w:pPr>
        <w:pStyle w:val="BodyText"/>
        <w:spacing w:before="6"/>
      </w:pPr>
    </w:p>
    <w:p w14:paraId="02D7EB24" w14:textId="77777777" w:rsidR="00EA4426" w:rsidRDefault="008D3C4C">
      <w:pPr>
        <w:pStyle w:val="ListParagraph"/>
        <w:numPr>
          <w:ilvl w:val="0"/>
          <w:numId w:val="1"/>
        </w:numPr>
        <w:tabs>
          <w:tab w:val="left" w:pos="602"/>
        </w:tabs>
        <w:spacing w:line="340" w:lineRule="auto"/>
        <w:ind w:right="938" w:hanging="482"/>
        <w:jc w:val="both"/>
        <w:rPr>
          <w:sz w:val="24"/>
        </w:rPr>
      </w:pPr>
      <w:bookmarkStart w:id="101" w:name="_bookmark76"/>
      <w:bookmarkEnd w:id="101"/>
      <w:r>
        <w:rPr>
          <w:w w:val="105"/>
          <w:sz w:val="24"/>
        </w:rPr>
        <w:t>Kirk, J. L. (2016).</w:t>
      </w:r>
      <w:r>
        <w:rPr>
          <w:spacing w:val="40"/>
          <w:w w:val="105"/>
          <w:sz w:val="24"/>
        </w:rPr>
        <w:t xml:space="preserve"> </w:t>
      </w:r>
      <w:r>
        <w:rPr>
          <w:rFonts w:ascii="Times New Roman"/>
          <w:i/>
          <w:w w:val="105"/>
          <w:sz w:val="24"/>
        </w:rPr>
        <w:t>Statistical methods for inferring population structure with human genome</w:t>
      </w:r>
      <w:r>
        <w:rPr>
          <w:rFonts w:ascii="Times New Roman"/>
          <w:i/>
          <w:spacing w:val="40"/>
          <w:w w:val="105"/>
          <w:sz w:val="24"/>
        </w:rPr>
        <w:t xml:space="preserve"> </w:t>
      </w:r>
      <w:proofErr w:type="spellStart"/>
      <w:r>
        <w:rPr>
          <w:rFonts w:ascii="Times New Roman"/>
          <w:i/>
          <w:w w:val="105"/>
          <w:sz w:val="24"/>
        </w:rPr>
        <w:t>squence</w:t>
      </w:r>
      <w:proofErr w:type="spellEnd"/>
      <w:r>
        <w:rPr>
          <w:rFonts w:ascii="Times New Roman"/>
          <w:i/>
          <w:spacing w:val="40"/>
          <w:w w:val="105"/>
          <w:sz w:val="24"/>
        </w:rPr>
        <w:t xml:space="preserve"> </w:t>
      </w:r>
      <w:r>
        <w:rPr>
          <w:rFonts w:ascii="Times New Roman"/>
          <w:i/>
          <w:w w:val="105"/>
          <w:sz w:val="24"/>
        </w:rPr>
        <w:t>data</w:t>
      </w:r>
      <w:r>
        <w:rPr>
          <w:w w:val="105"/>
          <w:sz w:val="24"/>
        </w:rPr>
        <w:t>.</w:t>
      </w:r>
      <w:r>
        <w:rPr>
          <w:spacing w:val="40"/>
          <w:w w:val="105"/>
          <w:sz w:val="24"/>
        </w:rPr>
        <w:t xml:space="preserve"> </w:t>
      </w:r>
      <w:r>
        <w:rPr>
          <w:w w:val="105"/>
          <w:sz w:val="24"/>
        </w:rPr>
        <w:t>PhD</w:t>
      </w:r>
      <w:r>
        <w:rPr>
          <w:spacing w:val="40"/>
          <w:w w:val="105"/>
          <w:sz w:val="24"/>
        </w:rPr>
        <w:t xml:space="preserve"> </w:t>
      </w:r>
      <w:r>
        <w:rPr>
          <w:w w:val="105"/>
          <w:sz w:val="24"/>
        </w:rPr>
        <w:t>thesis,</w:t>
      </w:r>
      <w:r>
        <w:rPr>
          <w:spacing w:val="40"/>
          <w:w w:val="105"/>
          <w:sz w:val="24"/>
        </w:rPr>
        <w:t xml:space="preserve"> </w:t>
      </w:r>
      <w:r>
        <w:rPr>
          <w:w w:val="105"/>
          <w:sz w:val="24"/>
        </w:rPr>
        <w:t>University</w:t>
      </w:r>
      <w:r>
        <w:rPr>
          <w:spacing w:val="40"/>
          <w:w w:val="105"/>
          <w:sz w:val="24"/>
        </w:rPr>
        <w:t xml:space="preserve"> </w:t>
      </w:r>
      <w:r>
        <w:rPr>
          <w:w w:val="105"/>
          <w:sz w:val="24"/>
        </w:rPr>
        <w:t>of</w:t>
      </w:r>
      <w:r>
        <w:rPr>
          <w:spacing w:val="40"/>
          <w:w w:val="105"/>
          <w:sz w:val="24"/>
        </w:rPr>
        <w:t xml:space="preserve"> </w:t>
      </w:r>
      <w:r>
        <w:rPr>
          <w:w w:val="105"/>
          <w:sz w:val="24"/>
        </w:rPr>
        <w:t>Washington.</w:t>
      </w:r>
    </w:p>
    <w:p w14:paraId="30646F76" w14:textId="4E7E142D" w:rsidR="00EA4426" w:rsidRDefault="008D3C4C">
      <w:pPr>
        <w:pStyle w:val="ListParagraph"/>
        <w:numPr>
          <w:ilvl w:val="0"/>
          <w:numId w:val="1"/>
        </w:numPr>
        <w:tabs>
          <w:tab w:val="left" w:pos="602"/>
        </w:tabs>
        <w:spacing w:before="203"/>
        <w:ind w:hanging="482"/>
        <w:jc w:val="both"/>
        <w:rPr>
          <w:sz w:val="24"/>
        </w:rPr>
      </w:pPr>
      <w:bookmarkStart w:id="102" w:name="_bookmark77"/>
      <w:bookmarkEnd w:id="102"/>
      <w:proofErr w:type="spellStart"/>
      <w:r>
        <w:rPr>
          <w:w w:val="105"/>
          <w:sz w:val="24"/>
        </w:rPr>
        <w:t>Pe</w:t>
      </w:r>
      <w:r w:rsidR="00AF6984">
        <w:rPr>
          <w:w w:val="110"/>
        </w:rPr>
        <w:t>'</w:t>
      </w:r>
      <w:r>
        <w:rPr>
          <w:w w:val="105"/>
          <w:sz w:val="24"/>
        </w:rPr>
        <w:t>er</w:t>
      </w:r>
      <w:proofErr w:type="spellEnd"/>
      <w:r>
        <w:rPr>
          <w:w w:val="105"/>
          <w:sz w:val="24"/>
        </w:rPr>
        <w:t>,</w:t>
      </w:r>
      <w:r>
        <w:rPr>
          <w:spacing w:val="38"/>
          <w:w w:val="105"/>
          <w:sz w:val="24"/>
        </w:rPr>
        <w:t xml:space="preserve"> </w:t>
      </w:r>
      <w:r>
        <w:rPr>
          <w:w w:val="105"/>
          <w:sz w:val="24"/>
        </w:rPr>
        <w:t>I.,</w:t>
      </w:r>
      <w:r>
        <w:rPr>
          <w:spacing w:val="38"/>
          <w:w w:val="105"/>
          <w:sz w:val="24"/>
        </w:rPr>
        <w:t xml:space="preserve"> </w:t>
      </w:r>
      <w:proofErr w:type="spellStart"/>
      <w:r>
        <w:rPr>
          <w:w w:val="105"/>
          <w:sz w:val="24"/>
        </w:rPr>
        <w:t>Yelensky</w:t>
      </w:r>
      <w:proofErr w:type="spellEnd"/>
      <w:r>
        <w:rPr>
          <w:w w:val="105"/>
          <w:sz w:val="24"/>
        </w:rPr>
        <w:t>,</w:t>
      </w:r>
      <w:r>
        <w:rPr>
          <w:spacing w:val="38"/>
          <w:w w:val="105"/>
          <w:sz w:val="24"/>
        </w:rPr>
        <w:t xml:space="preserve"> </w:t>
      </w:r>
      <w:r>
        <w:rPr>
          <w:w w:val="105"/>
          <w:sz w:val="24"/>
        </w:rPr>
        <w:t>R.,</w:t>
      </w:r>
      <w:r>
        <w:rPr>
          <w:spacing w:val="38"/>
          <w:w w:val="105"/>
          <w:sz w:val="24"/>
        </w:rPr>
        <w:t xml:space="preserve"> </w:t>
      </w:r>
      <w:proofErr w:type="spellStart"/>
      <w:r>
        <w:rPr>
          <w:w w:val="105"/>
          <w:sz w:val="24"/>
        </w:rPr>
        <w:t>Altshuler</w:t>
      </w:r>
      <w:proofErr w:type="spellEnd"/>
      <w:r>
        <w:rPr>
          <w:w w:val="105"/>
          <w:sz w:val="24"/>
        </w:rPr>
        <w:t>,</w:t>
      </w:r>
      <w:r>
        <w:rPr>
          <w:spacing w:val="39"/>
          <w:w w:val="105"/>
          <w:sz w:val="24"/>
        </w:rPr>
        <w:t xml:space="preserve"> </w:t>
      </w:r>
      <w:r>
        <w:rPr>
          <w:w w:val="105"/>
          <w:sz w:val="24"/>
        </w:rPr>
        <w:t>D.,</w:t>
      </w:r>
      <w:r>
        <w:rPr>
          <w:spacing w:val="38"/>
          <w:w w:val="105"/>
          <w:sz w:val="24"/>
        </w:rPr>
        <w:t xml:space="preserve"> </w:t>
      </w:r>
      <w:r>
        <w:rPr>
          <w:w w:val="105"/>
          <w:sz w:val="24"/>
        </w:rPr>
        <w:t>and</w:t>
      </w:r>
      <w:r>
        <w:rPr>
          <w:spacing w:val="35"/>
          <w:w w:val="105"/>
          <w:sz w:val="24"/>
        </w:rPr>
        <w:t xml:space="preserve"> </w:t>
      </w:r>
      <w:r>
        <w:rPr>
          <w:w w:val="105"/>
          <w:sz w:val="24"/>
        </w:rPr>
        <w:t>Daly,</w:t>
      </w:r>
      <w:r>
        <w:rPr>
          <w:spacing w:val="38"/>
          <w:w w:val="105"/>
          <w:sz w:val="24"/>
        </w:rPr>
        <w:t xml:space="preserve"> </w:t>
      </w:r>
      <w:r>
        <w:rPr>
          <w:w w:val="105"/>
          <w:sz w:val="24"/>
        </w:rPr>
        <w:t>M.</w:t>
      </w:r>
      <w:r>
        <w:rPr>
          <w:spacing w:val="35"/>
          <w:w w:val="105"/>
          <w:sz w:val="24"/>
        </w:rPr>
        <w:t xml:space="preserve"> </w:t>
      </w:r>
      <w:r>
        <w:rPr>
          <w:w w:val="105"/>
          <w:sz w:val="24"/>
        </w:rPr>
        <w:t>J.</w:t>
      </w:r>
      <w:r>
        <w:rPr>
          <w:spacing w:val="35"/>
          <w:w w:val="105"/>
          <w:sz w:val="24"/>
        </w:rPr>
        <w:t xml:space="preserve"> </w:t>
      </w:r>
      <w:r>
        <w:rPr>
          <w:w w:val="105"/>
          <w:sz w:val="24"/>
        </w:rPr>
        <w:t>(2008).</w:t>
      </w:r>
      <w:r>
        <w:rPr>
          <w:spacing w:val="62"/>
          <w:w w:val="150"/>
          <w:sz w:val="24"/>
        </w:rPr>
        <w:t xml:space="preserve"> </w:t>
      </w:r>
      <w:r>
        <w:rPr>
          <w:w w:val="105"/>
          <w:sz w:val="24"/>
        </w:rPr>
        <w:t>Estimation</w:t>
      </w:r>
      <w:r>
        <w:rPr>
          <w:spacing w:val="35"/>
          <w:w w:val="105"/>
          <w:sz w:val="24"/>
        </w:rPr>
        <w:t xml:space="preserve"> </w:t>
      </w:r>
      <w:r>
        <w:rPr>
          <w:w w:val="105"/>
          <w:sz w:val="24"/>
        </w:rPr>
        <w:t>of</w:t>
      </w:r>
      <w:r>
        <w:rPr>
          <w:spacing w:val="35"/>
          <w:w w:val="105"/>
          <w:sz w:val="24"/>
        </w:rPr>
        <w:t xml:space="preserve"> </w:t>
      </w:r>
      <w:r>
        <w:rPr>
          <w:w w:val="105"/>
          <w:sz w:val="24"/>
        </w:rPr>
        <w:t>the</w:t>
      </w:r>
      <w:r>
        <w:rPr>
          <w:spacing w:val="34"/>
          <w:w w:val="105"/>
          <w:sz w:val="24"/>
        </w:rPr>
        <w:t xml:space="preserve"> </w:t>
      </w:r>
      <w:proofErr w:type="spellStart"/>
      <w:r>
        <w:rPr>
          <w:spacing w:val="-4"/>
          <w:w w:val="105"/>
          <w:sz w:val="24"/>
        </w:rPr>
        <w:t>mul</w:t>
      </w:r>
      <w:proofErr w:type="spellEnd"/>
      <w:r>
        <w:rPr>
          <w:spacing w:val="-4"/>
          <w:w w:val="105"/>
          <w:sz w:val="24"/>
        </w:rPr>
        <w:t>-</w:t>
      </w:r>
    </w:p>
    <w:p w14:paraId="1814E23B" w14:textId="77777777" w:rsidR="00EA4426" w:rsidRDefault="00EA4426">
      <w:pPr>
        <w:jc w:val="both"/>
        <w:rPr>
          <w:sz w:val="24"/>
        </w:rPr>
        <w:sectPr w:rsidR="00EA4426">
          <w:pgSz w:w="12240" w:h="15840"/>
          <w:pgMar w:top="1420" w:right="500" w:bottom="1020" w:left="1320" w:header="0" w:footer="822" w:gutter="0"/>
          <w:cols w:space="720"/>
        </w:sectPr>
      </w:pPr>
    </w:p>
    <w:p w14:paraId="7437AC2D" w14:textId="77777777" w:rsidR="00EA4426" w:rsidRDefault="008D3C4C">
      <w:pPr>
        <w:pStyle w:val="BodyText"/>
        <w:spacing w:before="19" w:line="340" w:lineRule="auto"/>
        <w:ind w:left="601" w:right="937"/>
        <w:jc w:val="both"/>
      </w:pPr>
      <w:r>
        <w:rPr>
          <w:w w:val="110"/>
        </w:rPr>
        <w:lastRenderedPageBreak/>
        <w:t xml:space="preserve">tiple testing burden for </w:t>
      </w:r>
      <w:proofErr w:type="spellStart"/>
      <w:r>
        <w:rPr>
          <w:w w:val="110"/>
        </w:rPr>
        <w:t>genomewide</w:t>
      </w:r>
      <w:proofErr w:type="spellEnd"/>
      <w:r>
        <w:rPr>
          <w:w w:val="110"/>
        </w:rPr>
        <w:t xml:space="preserve"> association studies of nearly all common variants. Genetic</w:t>
      </w:r>
      <w:r>
        <w:rPr>
          <w:spacing w:val="-11"/>
          <w:w w:val="110"/>
        </w:rPr>
        <w:t xml:space="preserve"> </w:t>
      </w:r>
      <w:r>
        <w:rPr>
          <w:w w:val="110"/>
        </w:rPr>
        <w:t>Epidemiology</w:t>
      </w:r>
      <w:r>
        <w:rPr>
          <w:spacing w:val="-9"/>
          <w:w w:val="110"/>
        </w:rPr>
        <w:t xml:space="preserve"> </w:t>
      </w:r>
      <w:r>
        <w:rPr>
          <w:rFonts w:ascii="Times New Roman" w:hAnsi="Times New Roman"/>
          <w:i/>
          <w:w w:val="110"/>
        </w:rPr>
        <w:t>32</w:t>
      </w:r>
      <w:r>
        <w:rPr>
          <w:w w:val="110"/>
        </w:rPr>
        <w:t>,</w:t>
      </w:r>
      <w:r>
        <w:rPr>
          <w:spacing w:val="-11"/>
          <w:w w:val="110"/>
        </w:rPr>
        <w:t xml:space="preserve"> </w:t>
      </w:r>
      <w:r>
        <w:rPr>
          <w:w w:val="110"/>
        </w:rPr>
        <w:t>381–385.</w:t>
      </w:r>
    </w:p>
    <w:p w14:paraId="16D523C6" w14:textId="77777777" w:rsidR="00EA4426" w:rsidRDefault="008D3C4C">
      <w:pPr>
        <w:pStyle w:val="ListParagraph"/>
        <w:numPr>
          <w:ilvl w:val="0"/>
          <w:numId w:val="1"/>
        </w:numPr>
        <w:tabs>
          <w:tab w:val="left" w:pos="602"/>
        </w:tabs>
        <w:spacing w:before="179" w:line="333" w:lineRule="auto"/>
        <w:ind w:right="937" w:hanging="482"/>
        <w:jc w:val="both"/>
        <w:rPr>
          <w:sz w:val="24"/>
        </w:rPr>
      </w:pPr>
      <w:bookmarkStart w:id="103" w:name="_bookmark78"/>
      <w:bookmarkEnd w:id="103"/>
      <w:proofErr w:type="spellStart"/>
      <w:r>
        <w:rPr>
          <w:w w:val="110"/>
          <w:sz w:val="24"/>
        </w:rPr>
        <w:t>Jannot</w:t>
      </w:r>
      <w:proofErr w:type="spellEnd"/>
      <w:r>
        <w:rPr>
          <w:w w:val="110"/>
          <w:sz w:val="24"/>
        </w:rPr>
        <w:t xml:space="preserve">, A.-S., Ehret, G., and </w:t>
      </w:r>
      <w:proofErr w:type="spellStart"/>
      <w:r>
        <w:rPr>
          <w:w w:val="110"/>
          <w:sz w:val="24"/>
        </w:rPr>
        <w:t>Perneger</w:t>
      </w:r>
      <w:proofErr w:type="spellEnd"/>
      <w:r>
        <w:rPr>
          <w:w w:val="110"/>
          <w:sz w:val="24"/>
        </w:rPr>
        <w:t>, T. (2015).</w:t>
      </w:r>
      <w:r>
        <w:rPr>
          <w:spacing w:val="40"/>
          <w:w w:val="110"/>
          <w:sz w:val="24"/>
        </w:rPr>
        <w:t xml:space="preserve"> </w:t>
      </w:r>
      <w:r>
        <w:rPr>
          <w:w w:val="110"/>
          <w:sz w:val="24"/>
        </w:rPr>
        <w:t>P¡ 5</w:t>
      </w:r>
      <w:r>
        <w:rPr>
          <w:rFonts w:ascii="Lucida Sans Unicode" w:hAnsi="Lucida Sans Unicode"/>
          <w:w w:val="110"/>
          <w:sz w:val="24"/>
        </w:rPr>
        <w:t xml:space="preserve">× </w:t>
      </w:r>
      <w:r>
        <w:rPr>
          <w:w w:val="110"/>
          <w:sz w:val="24"/>
        </w:rPr>
        <w:t xml:space="preserve">10- 8 has emerged as a stan- </w:t>
      </w:r>
      <w:proofErr w:type="spellStart"/>
      <w:r>
        <w:rPr>
          <w:w w:val="110"/>
          <w:sz w:val="24"/>
        </w:rPr>
        <w:t>dard</w:t>
      </w:r>
      <w:proofErr w:type="spellEnd"/>
      <w:r>
        <w:rPr>
          <w:w w:val="110"/>
          <w:sz w:val="24"/>
        </w:rPr>
        <w:t xml:space="preserve"> of statistical significance for genome-wide association studies.</w:t>
      </w:r>
      <w:r>
        <w:rPr>
          <w:spacing w:val="40"/>
          <w:w w:val="110"/>
          <w:sz w:val="24"/>
        </w:rPr>
        <w:t xml:space="preserve"> </w:t>
      </w:r>
      <w:r>
        <w:rPr>
          <w:w w:val="110"/>
          <w:sz w:val="24"/>
        </w:rPr>
        <w:t>Journal of Clinical Epidemiology</w:t>
      </w:r>
      <w:r>
        <w:rPr>
          <w:spacing w:val="-17"/>
          <w:w w:val="110"/>
          <w:sz w:val="24"/>
        </w:rPr>
        <w:t xml:space="preserve"> </w:t>
      </w:r>
      <w:r>
        <w:rPr>
          <w:rFonts w:ascii="Times New Roman" w:hAnsi="Times New Roman"/>
          <w:i/>
          <w:w w:val="110"/>
          <w:sz w:val="24"/>
        </w:rPr>
        <w:t>68</w:t>
      </w:r>
      <w:r>
        <w:rPr>
          <w:w w:val="110"/>
          <w:sz w:val="24"/>
        </w:rPr>
        <w:t>,</w:t>
      </w:r>
      <w:r>
        <w:rPr>
          <w:spacing w:val="-18"/>
          <w:w w:val="110"/>
          <w:sz w:val="24"/>
        </w:rPr>
        <w:t xml:space="preserve"> </w:t>
      </w:r>
      <w:r>
        <w:rPr>
          <w:w w:val="110"/>
          <w:sz w:val="24"/>
        </w:rPr>
        <w:t>460–465.</w:t>
      </w:r>
    </w:p>
    <w:p w14:paraId="09CA2C4A" w14:textId="7BC32C43" w:rsidR="00EA4426" w:rsidRDefault="008D3C4C">
      <w:pPr>
        <w:pStyle w:val="ListParagraph"/>
        <w:numPr>
          <w:ilvl w:val="0"/>
          <w:numId w:val="1"/>
        </w:numPr>
        <w:tabs>
          <w:tab w:val="left" w:pos="602"/>
        </w:tabs>
        <w:spacing w:before="211" w:line="340" w:lineRule="auto"/>
        <w:ind w:right="935" w:hanging="482"/>
        <w:jc w:val="both"/>
        <w:rPr>
          <w:sz w:val="24"/>
        </w:rPr>
      </w:pPr>
      <w:bookmarkStart w:id="104" w:name="_bookmark79"/>
      <w:bookmarkEnd w:id="104"/>
      <w:r>
        <w:rPr>
          <w:w w:val="110"/>
          <w:sz w:val="24"/>
        </w:rPr>
        <w:t>Carty,</w:t>
      </w:r>
      <w:r>
        <w:rPr>
          <w:spacing w:val="40"/>
          <w:w w:val="110"/>
          <w:sz w:val="24"/>
        </w:rPr>
        <w:t xml:space="preserve"> </w:t>
      </w:r>
      <w:r>
        <w:rPr>
          <w:w w:val="110"/>
          <w:sz w:val="24"/>
        </w:rPr>
        <w:t>C.</w:t>
      </w:r>
      <w:r>
        <w:rPr>
          <w:spacing w:val="40"/>
          <w:w w:val="110"/>
          <w:sz w:val="24"/>
        </w:rPr>
        <w:t xml:space="preserve"> </w:t>
      </w:r>
      <w:r>
        <w:rPr>
          <w:w w:val="110"/>
          <w:sz w:val="24"/>
        </w:rPr>
        <w:t>L.,</w:t>
      </w:r>
      <w:r>
        <w:rPr>
          <w:spacing w:val="40"/>
          <w:w w:val="110"/>
          <w:sz w:val="24"/>
        </w:rPr>
        <w:t xml:space="preserve"> </w:t>
      </w:r>
      <w:r>
        <w:rPr>
          <w:w w:val="110"/>
          <w:sz w:val="24"/>
        </w:rPr>
        <w:t>Johnson,</w:t>
      </w:r>
      <w:r>
        <w:rPr>
          <w:spacing w:val="40"/>
          <w:w w:val="110"/>
          <w:sz w:val="24"/>
        </w:rPr>
        <w:t xml:space="preserve"> </w:t>
      </w:r>
      <w:r>
        <w:rPr>
          <w:w w:val="110"/>
          <w:sz w:val="24"/>
        </w:rPr>
        <w:t>N.</w:t>
      </w:r>
      <w:r>
        <w:rPr>
          <w:spacing w:val="40"/>
          <w:w w:val="110"/>
          <w:sz w:val="24"/>
        </w:rPr>
        <w:t xml:space="preserve"> </w:t>
      </w:r>
      <w:r>
        <w:rPr>
          <w:w w:val="110"/>
          <w:sz w:val="24"/>
        </w:rPr>
        <w:t>A.,</w:t>
      </w:r>
      <w:r>
        <w:rPr>
          <w:spacing w:val="40"/>
          <w:w w:val="110"/>
          <w:sz w:val="24"/>
        </w:rPr>
        <w:t xml:space="preserve"> </w:t>
      </w:r>
      <w:proofErr w:type="spellStart"/>
      <w:r>
        <w:rPr>
          <w:w w:val="110"/>
          <w:sz w:val="24"/>
        </w:rPr>
        <w:t>Hutter</w:t>
      </w:r>
      <w:proofErr w:type="spellEnd"/>
      <w:r>
        <w:rPr>
          <w:w w:val="110"/>
          <w:sz w:val="24"/>
        </w:rPr>
        <w:t>,</w:t>
      </w:r>
      <w:r>
        <w:rPr>
          <w:spacing w:val="40"/>
          <w:w w:val="110"/>
          <w:sz w:val="24"/>
        </w:rPr>
        <w:t xml:space="preserve"> </w:t>
      </w:r>
      <w:r>
        <w:rPr>
          <w:w w:val="110"/>
          <w:sz w:val="24"/>
        </w:rPr>
        <w:t>C.</w:t>
      </w:r>
      <w:r>
        <w:rPr>
          <w:spacing w:val="40"/>
          <w:w w:val="110"/>
          <w:sz w:val="24"/>
        </w:rPr>
        <w:t xml:space="preserve"> </w:t>
      </w:r>
      <w:r>
        <w:rPr>
          <w:w w:val="110"/>
          <w:sz w:val="24"/>
        </w:rPr>
        <w:t>M.,</w:t>
      </w:r>
      <w:r>
        <w:rPr>
          <w:spacing w:val="40"/>
          <w:w w:val="110"/>
          <w:sz w:val="24"/>
        </w:rPr>
        <w:t xml:space="preserve"> </w:t>
      </w:r>
      <w:r>
        <w:rPr>
          <w:w w:val="110"/>
          <w:sz w:val="24"/>
        </w:rPr>
        <w:t>Reiner,</w:t>
      </w:r>
      <w:r>
        <w:rPr>
          <w:spacing w:val="40"/>
          <w:w w:val="110"/>
          <w:sz w:val="24"/>
        </w:rPr>
        <w:t xml:space="preserve"> </w:t>
      </w:r>
      <w:r>
        <w:rPr>
          <w:w w:val="110"/>
          <w:sz w:val="24"/>
        </w:rPr>
        <w:t>A.</w:t>
      </w:r>
      <w:r>
        <w:rPr>
          <w:spacing w:val="40"/>
          <w:w w:val="110"/>
          <w:sz w:val="24"/>
        </w:rPr>
        <w:t xml:space="preserve"> </w:t>
      </w:r>
      <w:r>
        <w:rPr>
          <w:w w:val="110"/>
          <w:sz w:val="24"/>
        </w:rPr>
        <w:t>P.,</w:t>
      </w:r>
      <w:r>
        <w:rPr>
          <w:spacing w:val="40"/>
          <w:w w:val="110"/>
          <w:sz w:val="24"/>
        </w:rPr>
        <w:t xml:space="preserve"> </w:t>
      </w:r>
      <w:r>
        <w:rPr>
          <w:w w:val="110"/>
          <w:sz w:val="24"/>
        </w:rPr>
        <w:t>Peters,</w:t>
      </w:r>
      <w:r>
        <w:rPr>
          <w:spacing w:val="40"/>
          <w:w w:val="110"/>
          <w:sz w:val="24"/>
        </w:rPr>
        <w:t xml:space="preserve"> </w:t>
      </w:r>
      <w:r>
        <w:rPr>
          <w:w w:val="110"/>
          <w:sz w:val="24"/>
        </w:rPr>
        <w:t>U.,</w:t>
      </w:r>
      <w:r>
        <w:rPr>
          <w:spacing w:val="40"/>
          <w:w w:val="110"/>
          <w:sz w:val="24"/>
        </w:rPr>
        <w:t xml:space="preserve"> </w:t>
      </w:r>
      <w:r>
        <w:rPr>
          <w:w w:val="110"/>
          <w:sz w:val="24"/>
        </w:rPr>
        <w:t>Tang,</w:t>
      </w:r>
      <w:r>
        <w:rPr>
          <w:spacing w:val="40"/>
          <w:w w:val="110"/>
          <w:sz w:val="24"/>
        </w:rPr>
        <w:t xml:space="preserve"> </w:t>
      </w:r>
      <w:r>
        <w:rPr>
          <w:w w:val="110"/>
          <w:sz w:val="24"/>
        </w:rPr>
        <w:t xml:space="preserve">H., and </w:t>
      </w:r>
      <w:proofErr w:type="spellStart"/>
      <w:r>
        <w:rPr>
          <w:w w:val="110"/>
          <w:sz w:val="24"/>
        </w:rPr>
        <w:t>Kooperberg</w:t>
      </w:r>
      <w:proofErr w:type="spellEnd"/>
      <w:r>
        <w:rPr>
          <w:w w:val="110"/>
          <w:sz w:val="24"/>
        </w:rPr>
        <w:t>, C. (2012).</w:t>
      </w:r>
      <w:r>
        <w:rPr>
          <w:spacing w:val="40"/>
          <w:w w:val="110"/>
          <w:sz w:val="24"/>
        </w:rPr>
        <w:t xml:space="preserve"> </w:t>
      </w:r>
      <w:r>
        <w:rPr>
          <w:w w:val="110"/>
          <w:sz w:val="24"/>
        </w:rPr>
        <w:t xml:space="preserve">Genome-wide association study of body height in African </w:t>
      </w:r>
      <w:r>
        <w:rPr>
          <w:w w:val="105"/>
          <w:sz w:val="24"/>
        </w:rPr>
        <w:t>Americans:</w:t>
      </w:r>
      <w:r>
        <w:rPr>
          <w:spacing w:val="40"/>
          <w:w w:val="105"/>
          <w:sz w:val="24"/>
        </w:rPr>
        <w:t xml:space="preserve"> </w:t>
      </w:r>
      <w:r>
        <w:rPr>
          <w:w w:val="105"/>
          <w:sz w:val="24"/>
        </w:rPr>
        <w:t>The Women</w:t>
      </w:r>
      <w:r w:rsidR="00AF6984">
        <w:rPr>
          <w:w w:val="110"/>
        </w:rPr>
        <w:t>'</w:t>
      </w:r>
      <w:r>
        <w:rPr>
          <w:w w:val="105"/>
          <w:sz w:val="24"/>
        </w:rPr>
        <w:t>s Health Initiative SNP Health Association Resource (</w:t>
      </w:r>
      <w:proofErr w:type="spellStart"/>
      <w:r>
        <w:rPr>
          <w:w w:val="105"/>
          <w:sz w:val="24"/>
        </w:rPr>
        <w:t>SHARe</w:t>
      </w:r>
      <w:proofErr w:type="spellEnd"/>
      <w:r>
        <w:rPr>
          <w:w w:val="105"/>
          <w:sz w:val="24"/>
        </w:rPr>
        <w:t xml:space="preserve">). </w:t>
      </w:r>
      <w:r>
        <w:rPr>
          <w:w w:val="110"/>
          <w:sz w:val="24"/>
        </w:rPr>
        <w:t>Human</w:t>
      </w:r>
      <w:r>
        <w:rPr>
          <w:spacing w:val="-1"/>
          <w:w w:val="110"/>
          <w:sz w:val="24"/>
        </w:rPr>
        <w:t xml:space="preserve"> </w:t>
      </w:r>
      <w:r>
        <w:rPr>
          <w:w w:val="110"/>
          <w:sz w:val="24"/>
        </w:rPr>
        <w:t>Molecular</w:t>
      </w:r>
      <w:r>
        <w:rPr>
          <w:spacing w:val="-1"/>
          <w:w w:val="110"/>
          <w:sz w:val="24"/>
        </w:rPr>
        <w:t xml:space="preserve"> </w:t>
      </w:r>
      <w:r>
        <w:rPr>
          <w:w w:val="110"/>
          <w:sz w:val="24"/>
        </w:rPr>
        <w:t>Genetics</w:t>
      </w:r>
      <w:r>
        <w:rPr>
          <w:spacing w:val="-1"/>
          <w:w w:val="110"/>
          <w:sz w:val="24"/>
        </w:rPr>
        <w:t xml:space="preserve"> </w:t>
      </w:r>
      <w:r>
        <w:rPr>
          <w:rFonts w:ascii="Times New Roman" w:hAnsi="Times New Roman"/>
          <w:i/>
          <w:w w:val="110"/>
          <w:sz w:val="24"/>
        </w:rPr>
        <w:t>21</w:t>
      </w:r>
      <w:r>
        <w:rPr>
          <w:w w:val="110"/>
          <w:sz w:val="24"/>
        </w:rPr>
        <w:t>,</w:t>
      </w:r>
      <w:r>
        <w:rPr>
          <w:spacing w:val="-1"/>
          <w:w w:val="110"/>
          <w:sz w:val="24"/>
        </w:rPr>
        <w:t xml:space="preserve"> </w:t>
      </w:r>
      <w:r>
        <w:rPr>
          <w:w w:val="110"/>
          <w:sz w:val="24"/>
        </w:rPr>
        <w:t>711–720.</w:t>
      </w:r>
    </w:p>
    <w:p w14:paraId="2C11BFB1" w14:textId="77777777" w:rsidR="00EA4426" w:rsidRDefault="008D3C4C">
      <w:pPr>
        <w:pStyle w:val="ListParagraph"/>
        <w:numPr>
          <w:ilvl w:val="0"/>
          <w:numId w:val="1"/>
        </w:numPr>
        <w:tabs>
          <w:tab w:val="left" w:pos="602"/>
        </w:tabs>
        <w:spacing w:before="206" w:line="340" w:lineRule="auto"/>
        <w:ind w:right="935" w:hanging="482"/>
        <w:jc w:val="both"/>
        <w:rPr>
          <w:sz w:val="24"/>
        </w:rPr>
      </w:pPr>
      <w:bookmarkStart w:id="105" w:name="_bookmark80"/>
      <w:bookmarkEnd w:id="105"/>
      <w:proofErr w:type="spellStart"/>
      <w:r>
        <w:rPr>
          <w:w w:val="110"/>
          <w:sz w:val="24"/>
        </w:rPr>
        <w:t>Wacholder</w:t>
      </w:r>
      <w:proofErr w:type="spellEnd"/>
      <w:r>
        <w:rPr>
          <w:w w:val="110"/>
          <w:sz w:val="24"/>
        </w:rPr>
        <w:t xml:space="preserve">, S., Rothman, N., and </w:t>
      </w:r>
      <w:proofErr w:type="spellStart"/>
      <w:r>
        <w:rPr>
          <w:w w:val="110"/>
          <w:sz w:val="24"/>
        </w:rPr>
        <w:t>Caporaso</w:t>
      </w:r>
      <w:proofErr w:type="spellEnd"/>
      <w:r>
        <w:rPr>
          <w:w w:val="110"/>
          <w:sz w:val="24"/>
        </w:rPr>
        <w:t xml:space="preserve">, N. (2002). Counterpoint: bias from </w:t>
      </w:r>
      <w:proofErr w:type="spellStart"/>
      <w:r>
        <w:rPr>
          <w:w w:val="110"/>
          <w:sz w:val="24"/>
        </w:rPr>
        <w:t>popu</w:t>
      </w:r>
      <w:proofErr w:type="spellEnd"/>
      <w:r>
        <w:rPr>
          <w:w w:val="110"/>
          <w:sz w:val="24"/>
        </w:rPr>
        <w:t xml:space="preserve">- </w:t>
      </w:r>
      <w:proofErr w:type="spellStart"/>
      <w:r>
        <w:rPr>
          <w:w w:val="110"/>
          <w:sz w:val="24"/>
        </w:rPr>
        <w:t>lation</w:t>
      </w:r>
      <w:proofErr w:type="spellEnd"/>
      <w:r>
        <w:rPr>
          <w:w w:val="110"/>
          <w:sz w:val="24"/>
        </w:rPr>
        <w:t xml:space="preserve"> stratification is not a major threat to the validity of conclusions from </w:t>
      </w:r>
      <w:proofErr w:type="spellStart"/>
      <w:r>
        <w:rPr>
          <w:w w:val="110"/>
          <w:sz w:val="24"/>
        </w:rPr>
        <w:t>epidemio</w:t>
      </w:r>
      <w:proofErr w:type="spellEnd"/>
      <w:r>
        <w:rPr>
          <w:w w:val="110"/>
          <w:sz w:val="24"/>
        </w:rPr>
        <w:t>- logical</w:t>
      </w:r>
      <w:r>
        <w:rPr>
          <w:spacing w:val="-12"/>
          <w:w w:val="110"/>
          <w:sz w:val="24"/>
        </w:rPr>
        <w:t xml:space="preserve"> </w:t>
      </w:r>
      <w:r>
        <w:rPr>
          <w:w w:val="110"/>
          <w:sz w:val="24"/>
        </w:rPr>
        <w:t>studies</w:t>
      </w:r>
      <w:r>
        <w:rPr>
          <w:spacing w:val="-12"/>
          <w:w w:val="110"/>
          <w:sz w:val="24"/>
        </w:rPr>
        <w:t xml:space="preserve"> </w:t>
      </w:r>
      <w:r>
        <w:rPr>
          <w:w w:val="110"/>
          <w:sz w:val="24"/>
        </w:rPr>
        <w:t>of</w:t>
      </w:r>
      <w:r>
        <w:rPr>
          <w:spacing w:val="-12"/>
          <w:w w:val="110"/>
          <w:sz w:val="24"/>
        </w:rPr>
        <w:t xml:space="preserve"> </w:t>
      </w:r>
      <w:r>
        <w:rPr>
          <w:w w:val="110"/>
          <w:sz w:val="24"/>
        </w:rPr>
        <w:t>common</w:t>
      </w:r>
      <w:r>
        <w:rPr>
          <w:spacing w:val="-11"/>
          <w:w w:val="110"/>
          <w:sz w:val="24"/>
        </w:rPr>
        <w:t xml:space="preserve"> </w:t>
      </w:r>
      <w:r>
        <w:rPr>
          <w:w w:val="110"/>
          <w:sz w:val="24"/>
        </w:rPr>
        <w:t>polymorphisms</w:t>
      </w:r>
      <w:r>
        <w:rPr>
          <w:spacing w:val="-12"/>
          <w:w w:val="110"/>
          <w:sz w:val="24"/>
        </w:rPr>
        <w:t xml:space="preserve"> </w:t>
      </w:r>
      <w:r>
        <w:rPr>
          <w:w w:val="110"/>
          <w:sz w:val="24"/>
        </w:rPr>
        <w:t>and</w:t>
      </w:r>
      <w:r>
        <w:rPr>
          <w:spacing w:val="-11"/>
          <w:w w:val="110"/>
          <w:sz w:val="24"/>
        </w:rPr>
        <w:t xml:space="preserve"> </w:t>
      </w:r>
      <w:r>
        <w:rPr>
          <w:w w:val="110"/>
          <w:sz w:val="24"/>
        </w:rPr>
        <w:t>cancer. Cancer</w:t>
      </w:r>
      <w:r>
        <w:rPr>
          <w:spacing w:val="-12"/>
          <w:w w:val="110"/>
          <w:sz w:val="24"/>
        </w:rPr>
        <w:t xml:space="preserve"> </w:t>
      </w:r>
      <w:r>
        <w:rPr>
          <w:w w:val="110"/>
          <w:sz w:val="24"/>
        </w:rPr>
        <w:t>Epidemiology</w:t>
      </w:r>
      <w:r>
        <w:rPr>
          <w:spacing w:val="-12"/>
          <w:w w:val="110"/>
          <w:sz w:val="24"/>
        </w:rPr>
        <w:t xml:space="preserve"> </w:t>
      </w:r>
      <w:r>
        <w:rPr>
          <w:w w:val="110"/>
          <w:sz w:val="24"/>
        </w:rPr>
        <w:t>Biomarkers &amp;</w:t>
      </w:r>
      <w:r>
        <w:rPr>
          <w:spacing w:val="-3"/>
          <w:w w:val="110"/>
          <w:sz w:val="24"/>
        </w:rPr>
        <w:t xml:space="preserve"> </w:t>
      </w:r>
      <w:r>
        <w:rPr>
          <w:w w:val="110"/>
          <w:sz w:val="24"/>
        </w:rPr>
        <w:t>Prevention</w:t>
      </w:r>
      <w:r>
        <w:rPr>
          <w:spacing w:val="-4"/>
          <w:w w:val="110"/>
          <w:sz w:val="24"/>
        </w:rPr>
        <w:t xml:space="preserve"> </w:t>
      </w:r>
      <w:r>
        <w:rPr>
          <w:rFonts w:ascii="Times New Roman" w:hAnsi="Times New Roman"/>
          <w:i/>
          <w:w w:val="110"/>
          <w:sz w:val="24"/>
        </w:rPr>
        <w:t>11</w:t>
      </w:r>
      <w:r>
        <w:rPr>
          <w:w w:val="110"/>
          <w:sz w:val="24"/>
        </w:rPr>
        <w:t>,</w:t>
      </w:r>
      <w:r>
        <w:rPr>
          <w:spacing w:val="-3"/>
          <w:w w:val="110"/>
          <w:sz w:val="24"/>
        </w:rPr>
        <w:t xml:space="preserve"> </w:t>
      </w:r>
      <w:r>
        <w:rPr>
          <w:w w:val="110"/>
          <w:sz w:val="24"/>
        </w:rPr>
        <w:t>513–520.</w:t>
      </w:r>
    </w:p>
    <w:p w14:paraId="3FF3B49B" w14:textId="77777777" w:rsidR="00EA4426" w:rsidRDefault="008D3C4C">
      <w:pPr>
        <w:pStyle w:val="ListParagraph"/>
        <w:numPr>
          <w:ilvl w:val="0"/>
          <w:numId w:val="1"/>
        </w:numPr>
        <w:tabs>
          <w:tab w:val="left" w:pos="602"/>
        </w:tabs>
        <w:spacing w:before="205" w:line="340" w:lineRule="auto"/>
        <w:ind w:right="936" w:hanging="482"/>
        <w:jc w:val="both"/>
        <w:rPr>
          <w:sz w:val="24"/>
        </w:rPr>
      </w:pPr>
      <w:bookmarkStart w:id="106" w:name="_bookmark81"/>
      <w:bookmarkEnd w:id="106"/>
      <w:proofErr w:type="spellStart"/>
      <w:r>
        <w:rPr>
          <w:w w:val="110"/>
          <w:sz w:val="24"/>
        </w:rPr>
        <w:t>Elwert</w:t>
      </w:r>
      <w:proofErr w:type="spellEnd"/>
      <w:r>
        <w:rPr>
          <w:w w:val="110"/>
          <w:sz w:val="24"/>
        </w:rPr>
        <w:t>, F. and Winship, C. (2014).</w:t>
      </w:r>
      <w:r>
        <w:rPr>
          <w:spacing w:val="40"/>
          <w:w w:val="110"/>
          <w:sz w:val="24"/>
        </w:rPr>
        <w:t xml:space="preserve"> </w:t>
      </w:r>
      <w:r>
        <w:rPr>
          <w:w w:val="110"/>
          <w:sz w:val="24"/>
        </w:rPr>
        <w:t xml:space="preserve">Endogenous selection bias: The problem of </w:t>
      </w:r>
      <w:proofErr w:type="spellStart"/>
      <w:r>
        <w:rPr>
          <w:w w:val="110"/>
          <w:sz w:val="24"/>
        </w:rPr>
        <w:t>condi</w:t>
      </w:r>
      <w:proofErr w:type="spellEnd"/>
      <w:r>
        <w:rPr>
          <w:w w:val="110"/>
          <w:sz w:val="24"/>
        </w:rPr>
        <w:t xml:space="preserve">- </w:t>
      </w:r>
      <w:proofErr w:type="spellStart"/>
      <w:r>
        <w:rPr>
          <w:w w:val="110"/>
          <w:sz w:val="24"/>
        </w:rPr>
        <w:t>tioning</w:t>
      </w:r>
      <w:proofErr w:type="spellEnd"/>
      <w:r>
        <w:rPr>
          <w:w w:val="110"/>
          <w:sz w:val="24"/>
        </w:rPr>
        <w:t xml:space="preserve"> on a collider variable. Annual Review of Sociology </w:t>
      </w:r>
      <w:r>
        <w:rPr>
          <w:rFonts w:ascii="Times New Roman"/>
          <w:i/>
          <w:w w:val="110"/>
          <w:sz w:val="24"/>
        </w:rPr>
        <w:t>40</w:t>
      </w:r>
      <w:r>
        <w:rPr>
          <w:w w:val="110"/>
          <w:sz w:val="24"/>
        </w:rPr>
        <w:t>, 31.</w:t>
      </w:r>
    </w:p>
    <w:p w14:paraId="036466D8" w14:textId="77777777" w:rsidR="00EA4426" w:rsidRDefault="008D3C4C">
      <w:pPr>
        <w:pStyle w:val="ListParagraph"/>
        <w:numPr>
          <w:ilvl w:val="0"/>
          <w:numId w:val="1"/>
        </w:numPr>
        <w:tabs>
          <w:tab w:val="left" w:pos="602"/>
        </w:tabs>
        <w:spacing w:before="203" w:line="340" w:lineRule="auto"/>
        <w:ind w:right="935" w:hanging="482"/>
        <w:jc w:val="both"/>
        <w:rPr>
          <w:sz w:val="24"/>
        </w:rPr>
      </w:pPr>
      <w:bookmarkStart w:id="107" w:name="_bookmark82"/>
      <w:bookmarkEnd w:id="107"/>
      <w:proofErr w:type="spellStart"/>
      <w:r>
        <w:rPr>
          <w:w w:val="110"/>
          <w:sz w:val="24"/>
        </w:rPr>
        <w:t>Aschard</w:t>
      </w:r>
      <w:proofErr w:type="spellEnd"/>
      <w:r>
        <w:rPr>
          <w:w w:val="110"/>
          <w:sz w:val="24"/>
        </w:rPr>
        <w:t xml:space="preserve">, H., </w:t>
      </w:r>
      <w:proofErr w:type="spellStart"/>
      <w:r>
        <w:rPr>
          <w:spacing w:val="8"/>
          <w:w w:val="104"/>
          <w:sz w:val="24"/>
        </w:rPr>
        <w:t>V</w:t>
      </w:r>
      <w:r>
        <w:rPr>
          <w:spacing w:val="8"/>
          <w:w w:val="107"/>
          <w:sz w:val="24"/>
        </w:rPr>
        <w:t>ilhj</w:t>
      </w:r>
      <w:r>
        <w:rPr>
          <w:spacing w:val="-109"/>
          <w:w w:val="154"/>
          <w:sz w:val="24"/>
        </w:rPr>
        <w:t>´</w:t>
      </w:r>
      <w:r>
        <w:rPr>
          <w:spacing w:val="8"/>
          <w:w w:val="108"/>
          <w:sz w:val="24"/>
        </w:rPr>
        <w:t>alm</w:t>
      </w:r>
      <w:r>
        <w:rPr>
          <w:spacing w:val="8"/>
          <w:w w:val="102"/>
          <w:sz w:val="24"/>
        </w:rPr>
        <w:t>s</w:t>
      </w:r>
      <w:r>
        <w:rPr>
          <w:spacing w:val="8"/>
          <w:w w:val="105"/>
          <w:sz w:val="24"/>
        </w:rPr>
        <w:t>son</w:t>
      </w:r>
      <w:proofErr w:type="spellEnd"/>
      <w:r>
        <w:rPr>
          <w:spacing w:val="8"/>
          <w:w w:val="111"/>
          <w:sz w:val="24"/>
        </w:rPr>
        <w:t>,</w:t>
      </w:r>
      <w:r>
        <w:rPr>
          <w:spacing w:val="-1"/>
          <w:w w:val="109"/>
          <w:sz w:val="24"/>
        </w:rPr>
        <w:t xml:space="preserve"> </w:t>
      </w:r>
      <w:r>
        <w:rPr>
          <w:w w:val="110"/>
          <w:sz w:val="24"/>
        </w:rPr>
        <w:t xml:space="preserve">B. J., Joshi, A. D., Price, A. L., and Kraft, P. (2015). Adjusting for heritable covariates can bias effect estimates in genome-wide association studies. The American Journal of Human Genetics </w:t>
      </w:r>
      <w:r>
        <w:rPr>
          <w:rFonts w:ascii="Times New Roman" w:hAnsi="Times New Roman"/>
          <w:i/>
          <w:w w:val="110"/>
          <w:sz w:val="24"/>
        </w:rPr>
        <w:t>96</w:t>
      </w:r>
      <w:r>
        <w:rPr>
          <w:w w:val="110"/>
          <w:sz w:val="24"/>
        </w:rPr>
        <w:t>, 329–339.</w:t>
      </w:r>
    </w:p>
    <w:p w14:paraId="3DCA195A"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108" w:name="_bookmark83"/>
      <w:bookmarkEnd w:id="108"/>
      <w:r>
        <w:rPr>
          <w:w w:val="110"/>
          <w:sz w:val="24"/>
        </w:rPr>
        <w:t xml:space="preserve">Day, F. R., </w:t>
      </w:r>
      <w:proofErr w:type="spellStart"/>
      <w:r>
        <w:rPr>
          <w:w w:val="110"/>
          <w:sz w:val="24"/>
        </w:rPr>
        <w:t>Loh</w:t>
      </w:r>
      <w:proofErr w:type="spellEnd"/>
      <w:r>
        <w:rPr>
          <w:w w:val="110"/>
          <w:sz w:val="24"/>
        </w:rPr>
        <w:t>, P.-R., Scott, R. A., Ong, K. K., and Perry, J. R. (2016).</w:t>
      </w:r>
      <w:r>
        <w:rPr>
          <w:spacing w:val="40"/>
          <w:w w:val="110"/>
          <w:sz w:val="24"/>
        </w:rPr>
        <w:t xml:space="preserve"> </w:t>
      </w:r>
      <w:r>
        <w:rPr>
          <w:w w:val="110"/>
          <w:sz w:val="24"/>
        </w:rPr>
        <w:t>A robust example</w:t>
      </w:r>
      <w:r>
        <w:rPr>
          <w:spacing w:val="-2"/>
          <w:w w:val="110"/>
          <w:sz w:val="24"/>
        </w:rPr>
        <w:t xml:space="preserve"> </w:t>
      </w:r>
      <w:r>
        <w:rPr>
          <w:w w:val="110"/>
          <w:sz w:val="24"/>
        </w:rPr>
        <w:t>of</w:t>
      </w:r>
      <w:r>
        <w:rPr>
          <w:spacing w:val="-2"/>
          <w:w w:val="110"/>
          <w:sz w:val="24"/>
        </w:rPr>
        <w:t xml:space="preserve"> </w:t>
      </w:r>
      <w:r>
        <w:rPr>
          <w:w w:val="110"/>
          <w:sz w:val="24"/>
        </w:rPr>
        <w:t>collider</w:t>
      </w:r>
      <w:r>
        <w:rPr>
          <w:spacing w:val="-2"/>
          <w:w w:val="110"/>
          <w:sz w:val="24"/>
        </w:rPr>
        <w:t xml:space="preserve"> </w:t>
      </w:r>
      <w:r>
        <w:rPr>
          <w:w w:val="110"/>
          <w:sz w:val="24"/>
        </w:rPr>
        <w:t>bias</w:t>
      </w:r>
      <w:r>
        <w:rPr>
          <w:spacing w:val="-2"/>
          <w:w w:val="110"/>
          <w:sz w:val="24"/>
        </w:rPr>
        <w:t xml:space="preserve"> </w:t>
      </w:r>
      <w:r>
        <w:rPr>
          <w:w w:val="110"/>
          <w:sz w:val="24"/>
        </w:rPr>
        <w:t>in</w:t>
      </w:r>
      <w:r>
        <w:rPr>
          <w:spacing w:val="-2"/>
          <w:w w:val="110"/>
          <w:sz w:val="24"/>
        </w:rPr>
        <w:t xml:space="preserve"> </w:t>
      </w:r>
      <w:r>
        <w:rPr>
          <w:w w:val="110"/>
          <w:sz w:val="24"/>
        </w:rPr>
        <w:t>a</w:t>
      </w:r>
      <w:r>
        <w:rPr>
          <w:spacing w:val="-2"/>
          <w:w w:val="110"/>
          <w:sz w:val="24"/>
        </w:rPr>
        <w:t xml:space="preserve"> </w:t>
      </w:r>
      <w:r>
        <w:rPr>
          <w:w w:val="110"/>
          <w:sz w:val="24"/>
        </w:rPr>
        <w:t>genetic</w:t>
      </w:r>
      <w:r>
        <w:rPr>
          <w:spacing w:val="-2"/>
          <w:w w:val="110"/>
          <w:sz w:val="24"/>
        </w:rPr>
        <w:t xml:space="preserve"> </w:t>
      </w:r>
      <w:r>
        <w:rPr>
          <w:w w:val="110"/>
          <w:sz w:val="24"/>
        </w:rPr>
        <w:t>association</w:t>
      </w:r>
      <w:r>
        <w:rPr>
          <w:spacing w:val="-2"/>
          <w:w w:val="110"/>
          <w:sz w:val="24"/>
        </w:rPr>
        <w:t xml:space="preserve"> </w:t>
      </w:r>
      <w:r>
        <w:rPr>
          <w:w w:val="110"/>
          <w:sz w:val="24"/>
        </w:rPr>
        <w:t>study. The</w:t>
      </w:r>
      <w:r>
        <w:rPr>
          <w:spacing w:val="-2"/>
          <w:w w:val="110"/>
          <w:sz w:val="24"/>
        </w:rPr>
        <w:t xml:space="preserve"> </w:t>
      </w:r>
      <w:r>
        <w:rPr>
          <w:w w:val="110"/>
          <w:sz w:val="24"/>
        </w:rPr>
        <w:t>American</w:t>
      </w:r>
      <w:r>
        <w:rPr>
          <w:spacing w:val="-2"/>
          <w:w w:val="110"/>
          <w:sz w:val="24"/>
        </w:rPr>
        <w:t xml:space="preserve"> </w:t>
      </w:r>
      <w:r>
        <w:rPr>
          <w:w w:val="110"/>
          <w:sz w:val="24"/>
        </w:rPr>
        <w:t>Journal</w:t>
      </w:r>
      <w:r>
        <w:rPr>
          <w:spacing w:val="-2"/>
          <w:w w:val="110"/>
          <w:sz w:val="24"/>
        </w:rPr>
        <w:t xml:space="preserve"> </w:t>
      </w:r>
      <w:r>
        <w:rPr>
          <w:w w:val="110"/>
          <w:sz w:val="24"/>
        </w:rPr>
        <w:t>of</w:t>
      </w:r>
      <w:r>
        <w:rPr>
          <w:spacing w:val="-2"/>
          <w:w w:val="110"/>
          <w:sz w:val="24"/>
        </w:rPr>
        <w:t xml:space="preserve"> </w:t>
      </w:r>
      <w:r>
        <w:rPr>
          <w:w w:val="110"/>
          <w:sz w:val="24"/>
        </w:rPr>
        <w:t>Human Genetics</w:t>
      </w:r>
      <w:r>
        <w:rPr>
          <w:spacing w:val="-12"/>
          <w:w w:val="110"/>
          <w:sz w:val="24"/>
        </w:rPr>
        <w:t xml:space="preserve"> </w:t>
      </w:r>
      <w:r>
        <w:rPr>
          <w:rFonts w:ascii="Times New Roman" w:hAnsi="Times New Roman"/>
          <w:i/>
          <w:w w:val="110"/>
          <w:sz w:val="24"/>
        </w:rPr>
        <w:t>98</w:t>
      </w:r>
      <w:r>
        <w:rPr>
          <w:w w:val="110"/>
          <w:sz w:val="24"/>
        </w:rPr>
        <w:t>,</w:t>
      </w:r>
      <w:r>
        <w:rPr>
          <w:spacing w:val="-13"/>
          <w:w w:val="110"/>
          <w:sz w:val="24"/>
        </w:rPr>
        <w:t xml:space="preserve"> </w:t>
      </w:r>
      <w:r>
        <w:rPr>
          <w:w w:val="110"/>
          <w:sz w:val="24"/>
        </w:rPr>
        <w:t>392–393.</w:t>
      </w:r>
    </w:p>
    <w:p w14:paraId="0D3B63F8" w14:textId="77777777" w:rsidR="00EA4426" w:rsidRDefault="008D3C4C">
      <w:pPr>
        <w:pStyle w:val="ListParagraph"/>
        <w:numPr>
          <w:ilvl w:val="0"/>
          <w:numId w:val="1"/>
        </w:numPr>
        <w:tabs>
          <w:tab w:val="left" w:pos="602"/>
        </w:tabs>
        <w:spacing w:before="204" w:line="340" w:lineRule="auto"/>
        <w:ind w:right="936" w:hanging="482"/>
        <w:jc w:val="both"/>
        <w:rPr>
          <w:sz w:val="24"/>
        </w:rPr>
      </w:pPr>
      <w:bookmarkStart w:id="109" w:name="_bookmark84"/>
      <w:bookmarkEnd w:id="109"/>
      <w:r>
        <w:rPr>
          <w:w w:val="110"/>
          <w:sz w:val="24"/>
        </w:rPr>
        <w:t xml:space="preserve">Cai, S., Hartley, A., Mahmoud, O., Tilling, K., and </w:t>
      </w:r>
      <w:proofErr w:type="spellStart"/>
      <w:r>
        <w:rPr>
          <w:w w:val="110"/>
          <w:sz w:val="24"/>
        </w:rPr>
        <w:t>Dudbridge</w:t>
      </w:r>
      <w:proofErr w:type="spellEnd"/>
      <w:r>
        <w:rPr>
          <w:w w:val="110"/>
          <w:sz w:val="24"/>
        </w:rPr>
        <w:t xml:space="preserve">, F. (2022). Adjusting for collider bias in genetic association studies using instrumental variable methods. Genetic </w:t>
      </w:r>
      <w:proofErr w:type="gramStart"/>
      <w:r>
        <w:rPr>
          <w:w w:val="110"/>
          <w:sz w:val="24"/>
        </w:rPr>
        <w:t>Epidemiology .</w:t>
      </w:r>
      <w:proofErr w:type="gramEnd"/>
    </w:p>
    <w:p w14:paraId="3A76E581" w14:textId="77777777" w:rsidR="00EA4426" w:rsidRDefault="00EA4426">
      <w:pPr>
        <w:spacing w:line="340" w:lineRule="auto"/>
        <w:jc w:val="both"/>
        <w:rPr>
          <w:sz w:val="24"/>
        </w:rPr>
        <w:sectPr w:rsidR="00EA4426">
          <w:pgSz w:w="12240" w:h="15840"/>
          <w:pgMar w:top="1420" w:right="500" w:bottom="1020" w:left="1320" w:header="0" w:footer="822" w:gutter="0"/>
          <w:cols w:space="720"/>
        </w:sectPr>
      </w:pPr>
    </w:p>
    <w:p w14:paraId="7E4F597B" w14:textId="77777777" w:rsidR="00EA4426" w:rsidRDefault="008D3C4C">
      <w:pPr>
        <w:pStyle w:val="ListParagraph"/>
        <w:numPr>
          <w:ilvl w:val="0"/>
          <w:numId w:val="1"/>
        </w:numPr>
        <w:tabs>
          <w:tab w:val="left" w:pos="602"/>
        </w:tabs>
        <w:spacing w:before="19" w:line="340" w:lineRule="auto"/>
        <w:ind w:right="938" w:hanging="482"/>
        <w:jc w:val="both"/>
        <w:rPr>
          <w:sz w:val="24"/>
        </w:rPr>
      </w:pPr>
      <w:bookmarkStart w:id="110" w:name="_bookmark85"/>
      <w:bookmarkEnd w:id="110"/>
      <w:proofErr w:type="spellStart"/>
      <w:r>
        <w:rPr>
          <w:w w:val="110"/>
          <w:sz w:val="24"/>
        </w:rPr>
        <w:lastRenderedPageBreak/>
        <w:t>Hemani</w:t>
      </w:r>
      <w:proofErr w:type="spellEnd"/>
      <w:r>
        <w:rPr>
          <w:w w:val="110"/>
          <w:sz w:val="24"/>
        </w:rPr>
        <w:t>,</w:t>
      </w:r>
      <w:r>
        <w:rPr>
          <w:spacing w:val="-6"/>
          <w:w w:val="110"/>
          <w:sz w:val="24"/>
        </w:rPr>
        <w:t xml:space="preserve"> </w:t>
      </w:r>
      <w:r>
        <w:rPr>
          <w:w w:val="110"/>
          <w:sz w:val="24"/>
        </w:rPr>
        <w:t>G.,</w:t>
      </w:r>
      <w:r>
        <w:rPr>
          <w:spacing w:val="-6"/>
          <w:w w:val="110"/>
          <w:sz w:val="24"/>
        </w:rPr>
        <w:t xml:space="preserve"> </w:t>
      </w:r>
      <w:r>
        <w:rPr>
          <w:w w:val="110"/>
          <w:sz w:val="24"/>
        </w:rPr>
        <w:t>Tilling,</w:t>
      </w:r>
      <w:r>
        <w:rPr>
          <w:spacing w:val="-6"/>
          <w:w w:val="110"/>
          <w:sz w:val="24"/>
        </w:rPr>
        <w:t xml:space="preserve"> </w:t>
      </w:r>
      <w:r>
        <w:rPr>
          <w:w w:val="110"/>
          <w:sz w:val="24"/>
        </w:rPr>
        <w:t>K.</w:t>
      </w:r>
      <w:r>
        <w:rPr>
          <w:spacing w:val="-10"/>
          <w:w w:val="110"/>
          <w:sz w:val="24"/>
        </w:rPr>
        <w:t xml:space="preserve"> </w:t>
      </w:r>
      <w:r>
        <w:rPr>
          <w:w w:val="110"/>
          <w:sz w:val="24"/>
        </w:rPr>
        <w:t>M.,</w:t>
      </w:r>
      <w:r>
        <w:rPr>
          <w:spacing w:val="-6"/>
          <w:w w:val="110"/>
          <w:sz w:val="24"/>
        </w:rPr>
        <w:t xml:space="preserve"> </w:t>
      </w:r>
      <w:r>
        <w:rPr>
          <w:w w:val="110"/>
          <w:sz w:val="24"/>
        </w:rPr>
        <w:t>and</w:t>
      </w:r>
      <w:r>
        <w:rPr>
          <w:spacing w:val="-10"/>
          <w:w w:val="110"/>
          <w:sz w:val="24"/>
        </w:rPr>
        <w:t xml:space="preserve"> </w:t>
      </w:r>
      <w:r>
        <w:rPr>
          <w:w w:val="110"/>
          <w:sz w:val="24"/>
        </w:rPr>
        <w:t>Smith,</w:t>
      </w:r>
      <w:r>
        <w:rPr>
          <w:spacing w:val="-6"/>
          <w:w w:val="110"/>
          <w:sz w:val="24"/>
        </w:rPr>
        <w:t xml:space="preserve"> </w:t>
      </w:r>
      <w:r>
        <w:rPr>
          <w:w w:val="110"/>
          <w:sz w:val="24"/>
        </w:rPr>
        <w:t>G.</w:t>
      </w:r>
      <w:r>
        <w:rPr>
          <w:spacing w:val="-10"/>
          <w:w w:val="110"/>
          <w:sz w:val="24"/>
        </w:rPr>
        <w:t xml:space="preserve"> </w:t>
      </w:r>
      <w:r>
        <w:rPr>
          <w:w w:val="110"/>
          <w:sz w:val="24"/>
        </w:rPr>
        <w:t>D.</w:t>
      </w:r>
      <w:r>
        <w:rPr>
          <w:spacing w:val="-10"/>
          <w:w w:val="110"/>
          <w:sz w:val="24"/>
        </w:rPr>
        <w:t xml:space="preserve"> </w:t>
      </w:r>
      <w:r>
        <w:rPr>
          <w:w w:val="110"/>
          <w:sz w:val="24"/>
        </w:rPr>
        <w:t>(2022). Collider</w:t>
      </w:r>
      <w:r>
        <w:rPr>
          <w:spacing w:val="-10"/>
          <w:w w:val="110"/>
          <w:sz w:val="24"/>
        </w:rPr>
        <w:t xml:space="preserve"> </w:t>
      </w:r>
      <w:r>
        <w:rPr>
          <w:w w:val="110"/>
          <w:sz w:val="24"/>
        </w:rPr>
        <w:t>bias</w:t>
      </w:r>
      <w:r>
        <w:rPr>
          <w:spacing w:val="-10"/>
          <w:w w:val="110"/>
          <w:sz w:val="24"/>
        </w:rPr>
        <w:t xml:space="preserve"> </w:t>
      </w:r>
      <w:r>
        <w:rPr>
          <w:w w:val="110"/>
          <w:sz w:val="24"/>
        </w:rPr>
        <w:t>from</w:t>
      </w:r>
      <w:r>
        <w:rPr>
          <w:spacing w:val="-10"/>
          <w:w w:val="110"/>
          <w:sz w:val="24"/>
        </w:rPr>
        <w:t xml:space="preserve"> </w:t>
      </w:r>
      <w:r>
        <w:rPr>
          <w:w w:val="110"/>
          <w:sz w:val="24"/>
        </w:rPr>
        <w:t>selecting</w:t>
      </w:r>
      <w:r>
        <w:rPr>
          <w:spacing w:val="-10"/>
          <w:w w:val="110"/>
          <w:sz w:val="24"/>
        </w:rPr>
        <w:t xml:space="preserve"> </w:t>
      </w:r>
      <w:r>
        <w:rPr>
          <w:w w:val="110"/>
          <w:sz w:val="24"/>
        </w:rPr>
        <w:t xml:space="preserve">disease samples distorts causal inferences. Genetic Epidemiology </w:t>
      </w:r>
      <w:r>
        <w:rPr>
          <w:rFonts w:ascii="Times New Roman" w:hAnsi="Times New Roman"/>
          <w:i/>
          <w:w w:val="110"/>
          <w:sz w:val="24"/>
        </w:rPr>
        <w:t>46</w:t>
      </w:r>
      <w:r>
        <w:rPr>
          <w:w w:val="110"/>
          <w:sz w:val="24"/>
        </w:rPr>
        <w:t>, 213–215.</w:t>
      </w:r>
    </w:p>
    <w:p w14:paraId="4528B8CC" w14:textId="77777777" w:rsidR="00EA4426" w:rsidRDefault="008D3C4C">
      <w:pPr>
        <w:pStyle w:val="ListParagraph"/>
        <w:numPr>
          <w:ilvl w:val="0"/>
          <w:numId w:val="1"/>
        </w:numPr>
        <w:tabs>
          <w:tab w:val="left" w:pos="602"/>
        </w:tabs>
        <w:spacing w:before="202" w:line="340" w:lineRule="auto"/>
        <w:ind w:right="935" w:hanging="482"/>
        <w:jc w:val="both"/>
        <w:rPr>
          <w:sz w:val="24"/>
        </w:rPr>
      </w:pPr>
      <w:bookmarkStart w:id="111" w:name="_bookmark86"/>
      <w:bookmarkEnd w:id="111"/>
      <w:r>
        <w:rPr>
          <w:w w:val="110"/>
          <w:sz w:val="24"/>
        </w:rPr>
        <w:t>Yao, Y. and Ochoa, A. (2022).</w:t>
      </w:r>
      <w:r>
        <w:rPr>
          <w:spacing w:val="40"/>
          <w:w w:val="110"/>
          <w:sz w:val="24"/>
        </w:rPr>
        <w:t xml:space="preserve"> </w:t>
      </w:r>
      <w:r>
        <w:rPr>
          <w:w w:val="110"/>
          <w:sz w:val="24"/>
        </w:rPr>
        <w:t>Limitations of principal components in quantitative genetic association models for human studies.</w:t>
      </w:r>
      <w:r>
        <w:rPr>
          <w:spacing w:val="40"/>
          <w:w w:val="110"/>
          <w:sz w:val="24"/>
        </w:rPr>
        <w:t xml:space="preserve"> </w:t>
      </w:r>
      <w:proofErr w:type="spellStart"/>
      <w:proofErr w:type="gramStart"/>
      <w:r>
        <w:rPr>
          <w:w w:val="110"/>
          <w:sz w:val="24"/>
        </w:rPr>
        <w:t>bioRxiv</w:t>
      </w:r>
      <w:proofErr w:type="spellEnd"/>
      <w:r>
        <w:rPr>
          <w:w w:val="110"/>
          <w:sz w:val="24"/>
        </w:rPr>
        <w:t xml:space="preserve"> .</w:t>
      </w:r>
      <w:proofErr w:type="gramEnd"/>
    </w:p>
    <w:p w14:paraId="4646405A" w14:textId="77777777" w:rsidR="00EA4426" w:rsidRDefault="008D3C4C">
      <w:pPr>
        <w:pStyle w:val="ListParagraph"/>
        <w:numPr>
          <w:ilvl w:val="0"/>
          <w:numId w:val="1"/>
        </w:numPr>
        <w:tabs>
          <w:tab w:val="left" w:pos="602"/>
        </w:tabs>
        <w:spacing w:before="203" w:line="340" w:lineRule="auto"/>
        <w:ind w:right="935" w:hanging="482"/>
        <w:jc w:val="both"/>
        <w:rPr>
          <w:sz w:val="24"/>
        </w:rPr>
      </w:pPr>
      <w:bookmarkStart w:id="112" w:name="_bookmark87"/>
      <w:bookmarkEnd w:id="112"/>
      <w:r>
        <w:rPr>
          <w:w w:val="110"/>
          <w:sz w:val="24"/>
        </w:rPr>
        <w:t>Dahl,</w:t>
      </w:r>
      <w:r>
        <w:rPr>
          <w:spacing w:val="33"/>
          <w:w w:val="110"/>
          <w:sz w:val="24"/>
        </w:rPr>
        <w:t xml:space="preserve"> </w:t>
      </w:r>
      <w:r>
        <w:rPr>
          <w:w w:val="110"/>
          <w:sz w:val="24"/>
        </w:rPr>
        <w:t>A.,</w:t>
      </w:r>
      <w:r>
        <w:rPr>
          <w:spacing w:val="32"/>
          <w:w w:val="110"/>
          <w:sz w:val="24"/>
        </w:rPr>
        <w:t xml:space="preserve"> </w:t>
      </w:r>
      <w:r>
        <w:rPr>
          <w:w w:val="110"/>
          <w:sz w:val="24"/>
        </w:rPr>
        <w:t>Guillemot,</w:t>
      </w:r>
      <w:r>
        <w:rPr>
          <w:spacing w:val="32"/>
          <w:w w:val="110"/>
          <w:sz w:val="24"/>
        </w:rPr>
        <w:t xml:space="preserve"> </w:t>
      </w:r>
      <w:r>
        <w:rPr>
          <w:w w:val="110"/>
          <w:sz w:val="24"/>
        </w:rPr>
        <w:t>V.,</w:t>
      </w:r>
      <w:r>
        <w:rPr>
          <w:spacing w:val="33"/>
          <w:w w:val="110"/>
          <w:sz w:val="24"/>
        </w:rPr>
        <w:t xml:space="preserve"> </w:t>
      </w:r>
      <w:proofErr w:type="spellStart"/>
      <w:r>
        <w:rPr>
          <w:w w:val="110"/>
          <w:sz w:val="24"/>
        </w:rPr>
        <w:t>Mefford</w:t>
      </w:r>
      <w:proofErr w:type="spellEnd"/>
      <w:r>
        <w:rPr>
          <w:w w:val="110"/>
          <w:sz w:val="24"/>
        </w:rPr>
        <w:t>,</w:t>
      </w:r>
      <w:r>
        <w:rPr>
          <w:spacing w:val="32"/>
          <w:w w:val="110"/>
          <w:sz w:val="24"/>
        </w:rPr>
        <w:t xml:space="preserve"> </w:t>
      </w:r>
      <w:r>
        <w:rPr>
          <w:w w:val="110"/>
          <w:sz w:val="24"/>
        </w:rPr>
        <w:t>J.,</w:t>
      </w:r>
      <w:r>
        <w:rPr>
          <w:spacing w:val="32"/>
          <w:w w:val="110"/>
          <w:sz w:val="24"/>
        </w:rPr>
        <w:t xml:space="preserve"> </w:t>
      </w:r>
      <w:proofErr w:type="spellStart"/>
      <w:r>
        <w:rPr>
          <w:w w:val="110"/>
          <w:sz w:val="24"/>
        </w:rPr>
        <w:t>Aschard</w:t>
      </w:r>
      <w:proofErr w:type="spellEnd"/>
      <w:r>
        <w:rPr>
          <w:w w:val="110"/>
          <w:sz w:val="24"/>
        </w:rPr>
        <w:t>,</w:t>
      </w:r>
      <w:r>
        <w:rPr>
          <w:spacing w:val="33"/>
          <w:w w:val="110"/>
          <w:sz w:val="24"/>
        </w:rPr>
        <w:t xml:space="preserve"> </w:t>
      </w:r>
      <w:r>
        <w:rPr>
          <w:w w:val="110"/>
          <w:sz w:val="24"/>
        </w:rPr>
        <w:t>H.,</w:t>
      </w:r>
      <w:r>
        <w:rPr>
          <w:spacing w:val="32"/>
          <w:w w:val="110"/>
          <w:sz w:val="24"/>
        </w:rPr>
        <w:t xml:space="preserve"> </w:t>
      </w:r>
      <w:r>
        <w:rPr>
          <w:w w:val="110"/>
          <w:sz w:val="24"/>
        </w:rPr>
        <w:t>and</w:t>
      </w:r>
      <w:r>
        <w:rPr>
          <w:spacing w:val="28"/>
          <w:w w:val="110"/>
          <w:sz w:val="24"/>
        </w:rPr>
        <w:t xml:space="preserve"> </w:t>
      </w:r>
      <w:proofErr w:type="spellStart"/>
      <w:r>
        <w:rPr>
          <w:w w:val="110"/>
          <w:sz w:val="24"/>
        </w:rPr>
        <w:t>Zaitlen</w:t>
      </w:r>
      <w:proofErr w:type="spellEnd"/>
      <w:r>
        <w:rPr>
          <w:w w:val="110"/>
          <w:sz w:val="24"/>
        </w:rPr>
        <w:t>,</w:t>
      </w:r>
      <w:r>
        <w:rPr>
          <w:spacing w:val="32"/>
          <w:w w:val="110"/>
          <w:sz w:val="24"/>
        </w:rPr>
        <w:t xml:space="preserve"> </w:t>
      </w:r>
      <w:r>
        <w:rPr>
          <w:w w:val="110"/>
          <w:sz w:val="24"/>
        </w:rPr>
        <w:t>N.</w:t>
      </w:r>
      <w:r>
        <w:rPr>
          <w:spacing w:val="28"/>
          <w:w w:val="110"/>
          <w:sz w:val="24"/>
        </w:rPr>
        <w:t xml:space="preserve"> </w:t>
      </w:r>
      <w:r>
        <w:rPr>
          <w:w w:val="110"/>
          <w:sz w:val="24"/>
        </w:rPr>
        <w:t>(2019).</w:t>
      </w:r>
      <w:r>
        <w:rPr>
          <w:spacing w:val="80"/>
          <w:w w:val="110"/>
          <w:sz w:val="24"/>
        </w:rPr>
        <w:t xml:space="preserve"> </w:t>
      </w:r>
      <w:r>
        <w:rPr>
          <w:w w:val="110"/>
          <w:sz w:val="24"/>
        </w:rPr>
        <w:t>Adjusting for principal components of molecular phenotypes induces replicating false positives. Genetics</w:t>
      </w:r>
      <w:r>
        <w:rPr>
          <w:spacing w:val="-18"/>
          <w:w w:val="110"/>
          <w:sz w:val="24"/>
        </w:rPr>
        <w:t xml:space="preserve"> </w:t>
      </w:r>
      <w:r>
        <w:rPr>
          <w:rFonts w:ascii="Times New Roman" w:hAnsi="Times New Roman"/>
          <w:i/>
          <w:w w:val="110"/>
          <w:sz w:val="24"/>
        </w:rPr>
        <w:t>211</w:t>
      </w:r>
      <w:r>
        <w:rPr>
          <w:w w:val="110"/>
          <w:sz w:val="24"/>
        </w:rPr>
        <w:t>,</w:t>
      </w:r>
      <w:r>
        <w:rPr>
          <w:spacing w:val="-17"/>
          <w:w w:val="110"/>
          <w:sz w:val="24"/>
        </w:rPr>
        <w:t xml:space="preserve"> </w:t>
      </w:r>
      <w:r>
        <w:rPr>
          <w:w w:val="110"/>
          <w:sz w:val="24"/>
        </w:rPr>
        <w:t>1179–1189.</w:t>
      </w:r>
    </w:p>
    <w:p w14:paraId="101F9929" w14:textId="77777777" w:rsidR="00EA4426" w:rsidRDefault="008D3C4C">
      <w:pPr>
        <w:pStyle w:val="ListParagraph"/>
        <w:numPr>
          <w:ilvl w:val="0"/>
          <w:numId w:val="1"/>
        </w:numPr>
        <w:tabs>
          <w:tab w:val="left" w:pos="602"/>
        </w:tabs>
        <w:spacing w:before="204" w:line="340" w:lineRule="auto"/>
        <w:ind w:right="935" w:hanging="482"/>
        <w:jc w:val="both"/>
        <w:rPr>
          <w:sz w:val="24"/>
        </w:rPr>
      </w:pPr>
      <w:bookmarkStart w:id="113" w:name="_bookmark88"/>
      <w:bookmarkEnd w:id="113"/>
      <w:r>
        <w:rPr>
          <w:w w:val="110"/>
          <w:sz w:val="24"/>
        </w:rPr>
        <w:t>Di, Y., Mi, G., Sun, L., Dong, R., Zhu, H., and Peng, L. (2011).</w:t>
      </w:r>
      <w:r>
        <w:rPr>
          <w:spacing w:val="40"/>
          <w:w w:val="110"/>
          <w:sz w:val="24"/>
        </w:rPr>
        <w:t xml:space="preserve"> </w:t>
      </w:r>
      <w:r>
        <w:rPr>
          <w:w w:val="110"/>
          <w:sz w:val="24"/>
        </w:rPr>
        <w:t>Power of association tests in the presence of multiple causal variants.</w:t>
      </w:r>
      <w:r>
        <w:rPr>
          <w:spacing w:val="40"/>
          <w:w w:val="110"/>
          <w:sz w:val="24"/>
        </w:rPr>
        <w:t xml:space="preserve"> </w:t>
      </w:r>
      <w:r>
        <w:rPr>
          <w:w w:val="110"/>
          <w:sz w:val="24"/>
        </w:rPr>
        <w:t xml:space="preserve">In BMC Proceedings volume 5 pages </w:t>
      </w:r>
      <w:r>
        <w:rPr>
          <w:w w:val="105"/>
          <w:sz w:val="24"/>
        </w:rPr>
        <w:t xml:space="preserve">1–5, </w:t>
      </w:r>
      <w:r>
        <w:rPr>
          <w:w w:val="110"/>
          <w:sz w:val="24"/>
        </w:rPr>
        <w:t>Springer.</w:t>
      </w:r>
    </w:p>
    <w:sectPr w:rsidR="00EA4426">
      <w:pgSz w:w="12240" w:h="15840"/>
      <w:pgMar w:top="1420" w:right="500" w:bottom="1020" w:left="132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DB68E" w14:textId="77777777" w:rsidR="004C00DD" w:rsidRDefault="004C00DD">
      <w:r>
        <w:separator/>
      </w:r>
    </w:p>
  </w:endnote>
  <w:endnote w:type="continuationSeparator" w:id="0">
    <w:p w14:paraId="167D127E" w14:textId="77777777" w:rsidR="004C00DD" w:rsidRDefault="004C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2909" w14:textId="77777777" w:rsidR="00EA4426" w:rsidRDefault="004F36C8">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6E5304A">
              <wp:simplePos x="0" y="0"/>
              <wp:positionH relativeFrom="page">
                <wp:posOffset>3773805</wp:posOffset>
              </wp:positionH>
              <wp:positionV relativeFrom="page">
                <wp:posOffset>9396730</wp:posOffset>
              </wp:positionV>
              <wp:extent cx="238125" cy="177800"/>
              <wp:effectExtent l="0" t="0" r="0" b="0"/>
              <wp:wrapNone/>
              <wp:docPr id="60"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81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6072D" w14:textId="77777777" w:rsidR="00EA4426" w:rsidRDefault="008D3C4C">
                          <w:pPr>
                            <w:pStyle w:val="BodyText"/>
                            <w:spacing w:line="279" w:lineRule="exact"/>
                            <w:ind w:left="6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5304A" id="_x0000_t202" coordsize="21600,21600" o:spt="202" path="m,l,21600r21600,l21600,xe">
              <v:stroke joinstyle="miter"/>
              <v:path gradientshapeok="t" o:connecttype="rect"/>
            </v:shapetype>
            <v:shape id="docshape1" o:spid="_x0000_s1034" type="#_x0000_t202" style="position:absolute;margin-left:297.15pt;margin-top:739.9pt;width:18.7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" filled="f" stroked="f">
              <v:path arrowok="t"/>
              <v:textbox inset="0,0,0,0">
                <w:txbxContent>
                  <w:p w14:paraId="38F6072D" w14:textId="77777777" w:rsidR="00EA4426" w:rsidRDefault="008D3C4C">
                    <w:pPr>
                      <w:pStyle w:val="BodyText"/>
                      <w:spacing w:line="279" w:lineRule="exact"/>
                      <w:ind w:left="60"/>
                    </w:pP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72CBE" w14:textId="77777777" w:rsidR="004C00DD" w:rsidRDefault="004C00DD">
      <w:r>
        <w:separator/>
      </w:r>
    </w:p>
  </w:footnote>
  <w:footnote w:type="continuationSeparator" w:id="0">
    <w:p w14:paraId="0BE2E732" w14:textId="77777777" w:rsidR="004C00DD" w:rsidRDefault="004C00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17354"/>
    <w:multiLevelType w:val="hybridMultilevel"/>
    <w:tmpl w:val="3AB822CE"/>
    <w:lvl w:ilvl="0" w:tplc="8988C0F8">
      <w:start w:val="1"/>
      <w:numFmt w:val="upperLetter"/>
      <w:lvlText w:val="(%1)"/>
      <w:lvlJc w:val="left"/>
      <w:pPr>
        <w:ind w:left="380" w:hanging="341"/>
      </w:pPr>
      <w:rPr>
        <w:rFonts w:ascii="Arial" w:eastAsia="Arial" w:hAnsi="Arial" w:cs="Arial" w:hint="default"/>
        <w:b w:val="0"/>
        <w:bCs w:val="0"/>
        <w:i w:val="0"/>
        <w:iCs w:val="0"/>
        <w:w w:val="100"/>
        <w:sz w:val="21"/>
        <w:szCs w:val="21"/>
        <w:lang w:val="en-US" w:eastAsia="en-US" w:bidi="ar-SA"/>
      </w:rPr>
    </w:lvl>
    <w:lvl w:ilvl="1" w:tplc="A1D4BB14">
      <w:numFmt w:val="bullet"/>
      <w:lvlText w:val="•"/>
      <w:lvlJc w:val="left"/>
      <w:pPr>
        <w:ind w:left="583" w:hanging="341"/>
      </w:pPr>
      <w:rPr>
        <w:rFonts w:hint="default"/>
        <w:lang w:val="en-US" w:eastAsia="en-US" w:bidi="ar-SA"/>
      </w:rPr>
    </w:lvl>
    <w:lvl w:ilvl="2" w:tplc="743EE2C4">
      <w:numFmt w:val="bullet"/>
      <w:lvlText w:val="•"/>
      <w:lvlJc w:val="left"/>
      <w:pPr>
        <w:ind w:left="787" w:hanging="341"/>
      </w:pPr>
      <w:rPr>
        <w:rFonts w:hint="default"/>
        <w:lang w:val="en-US" w:eastAsia="en-US" w:bidi="ar-SA"/>
      </w:rPr>
    </w:lvl>
    <w:lvl w:ilvl="3" w:tplc="369E94D8">
      <w:numFmt w:val="bullet"/>
      <w:lvlText w:val="•"/>
      <w:lvlJc w:val="left"/>
      <w:pPr>
        <w:ind w:left="990" w:hanging="341"/>
      </w:pPr>
      <w:rPr>
        <w:rFonts w:hint="default"/>
        <w:lang w:val="en-US" w:eastAsia="en-US" w:bidi="ar-SA"/>
      </w:rPr>
    </w:lvl>
    <w:lvl w:ilvl="4" w:tplc="97004282">
      <w:numFmt w:val="bullet"/>
      <w:lvlText w:val="•"/>
      <w:lvlJc w:val="left"/>
      <w:pPr>
        <w:ind w:left="1194" w:hanging="341"/>
      </w:pPr>
      <w:rPr>
        <w:rFonts w:hint="default"/>
        <w:lang w:val="en-US" w:eastAsia="en-US" w:bidi="ar-SA"/>
      </w:rPr>
    </w:lvl>
    <w:lvl w:ilvl="5" w:tplc="E0DCD7FC">
      <w:numFmt w:val="bullet"/>
      <w:lvlText w:val="•"/>
      <w:lvlJc w:val="left"/>
      <w:pPr>
        <w:ind w:left="1397" w:hanging="341"/>
      </w:pPr>
      <w:rPr>
        <w:rFonts w:hint="default"/>
        <w:lang w:val="en-US" w:eastAsia="en-US" w:bidi="ar-SA"/>
      </w:rPr>
    </w:lvl>
    <w:lvl w:ilvl="6" w:tplc="9F0C1256">
      <w:numFmt w:val="bullet"/>
      <w:lvlText w:val="•"/>
      <w:lvlJc w:val="left"/>
      <w:pPr>
        <w:ind w:left="1601" w:hanging="341"/>
      </w:pPr>
      <w:rPr>
        <w:rFonts w:hint="default"/>
        <w:lang w:val="en-US" w:eastAsia="en-US" w:bidi="ar-SA"/>
      </w:rPr>
    </w:lvl>
    <w:lvl w:ilvl="7" w:tplc="E69815E0">
      <w:numFmt w:val="bullet"/>
      <w:lvlText w:val="•"/>
      <w:lvlJc w:val="left"/>
      <w:pPr>
        <w:ind w:left="1804" w:hanging="341"/>
      </w:pPr>
      <w:rPr>
        <w:rFonts w:hint="default"/>
        <w:lang w:val="en-US" w:eastAsia="en-US" w:bidi="ar-SA"/>
      </w:rPr>
    </w:lvl>
    <w:lvl w:ilvl="8" w:tplc="7BE8EE5A">
      <w:numFmt w:val="bullet"/>
      <w:lvlText w:val="•"/>
      <w:lvlJc w:val="left"/>
      <w:pPr>
        <w:ind w:left="2008" w:hanging="341"/>
      </w:pPr>
      <w:rPr>
        <w:rFonts w:hint="default"/>
        <w:lang w:val="en-US" w:eastAsia="en-US" w:bidi="ar-SA"/>
      </w:rPr>
    </w:lvl>
  </w:abstractNum>
  <w:abstractNum w:abstractNumId="1" w15:restartNumberingAfterBreak="0">
    <w:nsid w:val="107870D4"/>
    <w:multiLevelType w:val="hybridMultilevel"/>
    <w:tmpl w:val="AD24E8DA"/>
    <w:lvl w:ilvl="0" w:tplc="B90A2D1C">
      <w:start w:val="1"/>
      <w:numFmt w:val="upperLetter"/>
      <w:lvlText w:val="(%1)"/>
      <w:lvlJc w:val="left"/>
      <w:pPr>
        <w:ind w:left="296" w:hanging="273"/>
      </w:pPr>
      <w:rPr>
        <w:rFonts w:ascii="Arial" w:eastAsia="Arial" w:hAnsi="Arial" w:cs="Arial" w:hint="default"/>
        <w:b w:val="0"/>
        <w:bCs w:val="0"/>
        <w:i w:val="0"/>
        <w:iCs w:val="0"/>
        <w:w w:val="99"/>
        <w:sz w:val="17"/>
        <w:szCs w:val="17"/>
        <w:lang w:val="en-US" w:eastAsia="en-US" w:bidi="ar-SA"/>
      </w:rPr>
    </w:lvl>
    <w:lvl w:ilvl="1" w:tplc="F3B4E396">
      <w:numFmt w:val="bullet"/>
      <w:lvlText w:val="•"/>
      <w:lvlJc w:val="left"/>
      <w:pPr>
        <w:ind w:left="531" w:hanging="273"/>
      </w:pPr>
      <w:rPr>
        <w:rFonts w:hint="default"/>
        <w:lang w:val="en-US" w:eastAsia="en-US" w:bidi="ar-SA"/>
      </w:rPr>
    </w:lvl>
    <w:lvl w:ilvl="2" w:tplc="996E9410">
      <w:numFmt w:val="bullet"/>
      <w:lvlText w:val="•"/>
      <w:lvlJc w:val="left"/>
      <w:pPr>
        <w:ind w:left="762" w:hanging="273"/>
      </w:pPr>
      <w:rPr>
        <w:rFonts w:hint="default"/>
        <w:lang w:val="en-US" w:eastAsia="en-US" w:bidi="ar-SA"/>
      </w:rPr>
    </w:lvl>
    <w:lvl w:ilvl="3" w:tplc="920665A0">
      <w:numFmt w:val="bullet"/>
      <w:lvlText w:val="•"/>
      <w:lvlJc w:val="left"/>
      <w:pPr>
        <w:ind w:left="993" w:hanging="273"/>
      </w:pPr>
      <w:rPr>
        <w:rFonts w:hint="default"/>
        <w:lang w:val="en-US" w:eastAsia="en-US" w:bidi="ar-SA"/>
      </w:rPr>
    </w:lvl>
    <w:lvl w:ilvl="4" w:tplc="3028EED4">
      <w:numFmt w:val="bullet"/>
      <w:lvlText w:val="•"/>
      <w:lvlJc w:val="left"/>
      <w:pPr>
        <w:ind w:left="1224" w:hanging="273"/>
      </w:pPr>
      <w:rPr>
        <w:rFonts w:hint="default"/>
        <w:lang w:val="en-US" w:eastAsia="en-US" w:bidi="ar-SA"/>
      </w:rPr>
    </w:lvl>
    <w:lvl w:ilvl="5" w:tplc="D7C2EBD8">
      <w:numFmt w:val="bullet"/>
      <w:lvlText w:val="•"/>
      <w:lvlJc w:val="left"/>
      <w:pPr>
        <w:ind w:left="1456" w:hanging="273"/>
      </w:pPr>
      <w:rPr>
        <w:rFonts w:hint="default"/>
        <w:lang w:val="en-US" w:eastAsia="en-US" w:bidi="ar-SA"/>
      </w:rPr>
    </w:lvl>
    <w:lvl w:ilvl="6" w:tplc="56FEAFD0">
      <w:numFmt w:val="bullet"/>
      <w:lvlText w:val="•"/>
      <w:lvlJc w:val="left"/>
      <w:pPr>
        <w:ind w:left="1687" w:hanging="273"/>
      </w:pPr>
      <w:rPr>
        <w:rFonts w:hint="default"/>
        <w:lang w:val="en-US" w:eastAsia="en-US" w:bidi="ar-SA"/>
      </w:rPr>
    </w:lvl>
    <w:lvl w:ilvl="7" w:tplc="4A8C6AF0">
      <w:numFmt w:val="bullet"/>
      <w:lvlText w:val="•"/>
      <w:lvlJc w:val="left"/>
      <w:pPr>
        <w:ind w:left="1918" w:hanging="273"/>
      </w:pPr>
      <w:rPr>
        <w:rFonts w:hint="default"/>
        <w:lang w:val="en-US" w:eastAsia="en-US" w:bidi="ar-SA"/>
      </w:rPr>
    </w:lvl>
    <w:lvl w:ilvl="8" w:tplc="1A18693E">
      <w:numFmt w:val="bullet"/>
      <w:lvlText w:val="•"/>
      <w:lvlJc w:val="left"/>
      <w:pPr>
        <w:ind w:left="2149" w:hanging="273"/>
      </w:pPr>
      <w:rPr>
        <w:rFonts w:hint="default"/>
        <w:lang w:val="en-US" w:eastAsia="en-US" w:bidi="ar-SA"/>
      </w:rPr>
    </w:lvl>
  </w:abstractNum>
  <w:abstractNum w:abstractNumId="2" w15:restartNumberingAfterBreak="0">
    <w:nsid w:val="1FC61D9C"/>
    <w:multiLevelType w:val="multilevel"/>
    <w:tmpl w:val="4F3C1A06"/>
    <w:lvl w:ilvl="0">
      <w:start w:val="1"/>
      <w:numFmt w:val="decimal"/>
      <w:lvlText w:val="%1"/>
      <w:lvlJc w:val="left"/>
      <w:pPr>
        <w:ind w:left="701" w:hanging="582"/>
      </w:pPr>
      <w:rPr>
        <w:rFonts w:ascii="Georgia" w:eastAsia="Georgia" w:hAnsi="Georgia" w:cs="Georgia" w:hint="default"/>
        <w:b/>
        <w:bCs/>
        <w:i w:val="0"/>
        <w:iCs w:val="0"/>
        <w:w w:val="116"/>
        <w:sz w:val="34"/>
        <w:szCs w:val="34"/>
        <w:lang w:val="en-US" w:eastAsia="en-US" w:bidi="ar-SA"/>
      </w:rPr>
    </w:lvl>
    <w:lvl w:ilvl="1">
      <w:start w:val="1"/>
      <w:numFmt w:val="decimal"/>
      <w:lvlText w:val="%1.%2"/>
      <w:lvlJc w:val="left"/>
      <w:pPr>
        <w:ind w:left="855" w:hanging="736"/>
      </w:pPr>
      <w:rPr>
        <w:rFonts w:ascii="Georgia" w:eastAsia="Georgia" w:hAnsi="Georgia" w:cs="Georgia" w:hint="default"/>
        <w:b/>
        <w:bCs/>
        <w:i w:val="0"/>
        <w:iCs w:val="0"/>
        <w:w w:val="101"/>
        <w:sz w:val="28"/>
        <w:szCs w:val="28"/>
        <w:lang w:val="en-US" w:eastAsia="en-US" w:bidi="ar-SA"/>
      </w:rPr>
    </w:lvl>
    <w:lvl w:ilvl="2">
      <w:start w:val="1"/>
      <w:numFmt w:val="decimal"/>
      <w:lvlText w:val="%1.%2.%3"/>
      <w:lvlJc w:val="left"/>
      <w:pPr>
        <w:ind w:left="941" w:hanging="822"/>
      </w:pPr>
      <w:rPr>
        <w:rFonts w:ascii="Georgia" w:eastAsia="Georgia" w:hAnsi="Georgia" w:cs="Georgia" w:hint="default"/>
        <w:b/>
        <w:bCs/>
        <w:i w:val="0"/>
        <w:iCs w:val="0"/>
        <w:w w:val="101"/>
        <w:sz w:val="24"/>
        <w:szCs w:val="24"/>
        <w:lang w:val="en-US" w:eastAsia="en-US" w:bidi="ar-SA"/>
      </w:rPr>
    </w:lvl>
    <w:lvl w:ilvl="3">
      <w:numFmt w:val="bullet"/>
      <w:lvlText w:val="•"/>
      <w:lvlJc w:val="left"/>
      <w:pPr>
        <w:ind w:left="2125" w:hanging="822"/>
      </w:pPr>
      <w:rPr>
        <w:rFonts w:hint="default"/>
        <w:lang w:val="en-US" w:eastAsia="en-US" w:bidi="ar-SA"/>
      </w:rPr>
    </w:lvl>
    <w:lvl w:ilvl="4">
      <w:numFmt w:val="bullet"/>
      <w:lvlText w:val="•"/>
      <w:lvlJc w:val="left"/>
      <w:pPr>
        <w:ind w:left="3310" w:hanging="822"/>
      </w:pPr>
      <w:rPr>
        <w:rFonts w:hint="default"/>
        <w:lang w:val="en-US" w:eastAsia="en-US" w:bidi="ar-SA"/>
      </w:rPr>
    </w:lvl>
    <w:lvl w:ilvl="5">
      <w:numFmt w:val="bullet"/>
      <w:lvlText w:val="•"/>
      <w:lvlJc w:val="left"/>
      <w:pPr>
        <w:ind w:left="4495" w:hanging="822"/>
      </w:pPr>
      <w:rPr>
        <w:rFonts w:hint="default"/>
        <w:lang w:val="en-US" w:eastAsia="en-US" w:bidi="ar-SA"/>
      </w:rPr>
    </w:lvl>
    <w:lvl w:ilvl="6">
      <w:numFmt w:val="bullet"/>
      <w:lvlText w:val="•"/>
      <w:lvlJc w:val="left"/>
      <w:pPr>
        <w:ind w:left="5680" w:hanging="822"/>
      </w:pPr>
      <w:rPr>
        <w:rFonts w:hint="default"/>
        <w:lang w:val="en-US" w:eastAsia="en-US" w:bidi="ar-SA"/>
      </w:rPr>
    </w:lvl>
    <w:lvl w:ilvl="7">
      <w:numFmt w:val="bullet"/>
      <w:lvlText w:val="•"/>
      <w:lvlJc w:val="left"/>
      <w:pPr>
        <w:ind w:left="6865" w:hanging="822"/>
      </w:pPr>
      <w:rPr>
        <w:rFonts w:hint="default"/>
        <w:lang w:val="en-US" w:eastAsia="en-US" w:bidi="ar-SA"/>
      </w:rPr>
    </w:lvl>
    <w:lvl w:ilvl="8">
      <w:numFmt w:val="bullet"/>
      <w:lvlText w:val="•"/>
      <w:lvlJc w:val="left"/>
      <w:pPr>
        <w:ind w:left="8050" w:hanging="822"/>
      </w:pPr>
      <w:rPr>
        <w:rFonts w:hint="default"/>
        <w:lang w:val="en-US" w:eastAsia="en-US" w:bidi="ar-SA"/>
      </w:rPr>
    </w:lvl>
  </w:abstractNum>
  <w:abstractNum w:abstractNumId="3" w15:restartNumberingAfterBreak="0">
    <w:nsid w:val="20DF5174"/>
    <w:multiLevelType w:val="hybridMultilevel"/>
    <w:tmpl w:val="3FD071F0"/>
    <w:lvl w:ilvl="0" w:tplc="7842DE42">
      <w:start w:val="1"/>
      <w:numFmt w:val="decimal"/>
      <w:lvlText w:val="[%1]"/>
      <w:lvlJc w:val="left"/>
      <w:pPr>
        <w:ind w:left="601" w:hanging="365"/>
        <w:jc w:val="right"/>
      </w:pPr>
      <w:rPr>
        <w:rFonts w:ascii="PMingLiU" w:eastAsia="PMingLiU" w:hAnsi="PMingLiU" w:cs="PMingLiU" w:hint="default"/>
        <w:b w:val="0"/>
        <w:bCs w:val="0"/>
        <w:i w:val="0"/>
        <w:iCs w:val="0"/>
        <w:w w:val="93"/>
        <w:sz w:val="24"/>
        <w:szCs w:val="24"/>
        <w:lang w:val="en-US" w:eastAsia="en-US" w:bidi="ar-SA"/>
      </w:rPr>
    </w:lvl>
    <w:lvl w:ilvl="1" w:tplc="183C08C2">
      <w:numFmt w:val="bullet"/>
      <w:lvlText w:val="•"/>
      <w:lvlJc w:val="left"/>
      <w:pPr>
        <w:ind w:left="1582" w:hanging="365"/>
      </w:pPr>
      <w:rPr>
        <w:rFonts w:hint="default"/>
        <w:lang w:val="en-US" w:eastAsia="en-US" w:bidi="ar-SA"/>
      </w:rPr>
    </w:lvl>
    <w:lvl w:ilvl="2" w:tplc="66DA1AA8">
      <w:numFmt w:val="bullet"/>
      <w:lvlText w:val="•"/>
      <w:lvlJc w:val="left"/>
      <w:pPr>
        <w:ind w:left="2564" w:hanging="365"/>
      </w:pPr>
      <w:rPr>
        <w:rFonts w:hint="default"/>
        <w:lang w:val="en-US" w:eastAsia="en-US" w:bidi="ar-SA"/>
      </w:rPr>
    </w:lvl>
    <w:lvl w:ilvl="3" w:tplc="106EBBF8">
      <w:numFmt w:val="bullet"/>
      <w:lvlText w:val="•"/>
      <w:lvlJc w:val="left"/>
      <w:pPr>
        <w:ind w:left="3546" w:hanging="365"/>
      </w:pPr>
      <w:rPr>
        <w:rFonts w:hint="default"/>
        <w:lang w:val="en-US" w:eastAsia="en-US" w:bidi="ar-SA"/>
      </w:rPr>
    </w:lvl>
    <w:lvl w:ilvl="4" w:tplc="B91C1C14">
      <w:numFmt w:val="bullet"/>
      <w:lvlText w:val="•"/>
      <w:lvlJc w:val="left"/>
      <w:pPr>
        <w:ind w:left="4528" w:hanging="365"/>
      </w:pPr>
      <w:rPr>
        <w:rFonts w:hint="default"/>
        <w:lang w:val="en-US" w:eastAsia="en-US" w:bidi="ar-SA"/>
      </w:rPr>
    </w:lvl>
    <w:lvl w:ilvl="5" w:tplc="8CD8D0D4">
      <w:numFmt w:val="bullet"/>
      <w:lvlText w:val="•"/>
      <w:lvlJc w:val="left"/>
      <w:pPr>
        <w:ind w:left="5510" w:hanging="365"/>
      </w:pPr>
      <w:rPr>
        <w:rFonts w:hint="default"/>
        <w:lang w:val="en-US" w:eastAsia="en-US" w:bidi="ar-SA"/>
      </w:rPr>
    </w:lvl>
    <w:lvl w:ilvl="6" w:tplc="E3FCED56">
      <w:numFmt w:val="bullet"/>
      <w:lvlText w:val="•"/>
      <w:lvlJc w:val="left"/>
      <w:pPr>
        <w:ind w:left="6492" w:hanging="365"/>
      </w:pPr>
      <w:rPr>
        <w:rFonts w:hint="default"/>
        <w:lang w:val="en-US" w:eastAsia="en-US" w:bidi="ar-SA"/>
      </w:rPr>
    </w:lvl>
    <w:lvl w:ilvl="7" w:tplc="912CE23C">
      <w:numFmt w:val="bullet"/>
      <w:lvlText w:val="•"/>
      <w:lvlJc w:val="left"/>
      <w:pPr>
        <w:ind w:left="7474" w:hanging="365"/>
      </w:pPr>
      <w:rPr>
        <w:rFonts w:hint="default"/>
        <w:lang w:val="en-US" w:eastAsia="en-US" w:bidi="ar-SA"/>
      </w:rPr>
    </w:lvl>
    <w:lvl w:ilvl="8" w:tplc="BA2E2862">
      <w:numFmt w:val="bullet"/>
      <w:lvlText w:val="•"/>
      <w:lvlJc w:val="left"/>
      <w:pPr>
        <w:ind w:left="8456" w:hanging="365"/>
      </w:pPr>
      <w:rPr>
        <w:rFonts w:hint="default"/>
        <w:lang w:val="en-US" w:eastAsia="en-US" w:bidi="ar-SA"/>
      </w:rPr>
    </w:lvl>
  </w:abstractNum>
  <w:abstractNum w:abstractNumId="4" w15:restartNumberingAfterBreak="0">
    <w:nsid w:val="45B43EFF"/>
    <w:multiLevelType w:val="hybridMultilevel"/>
    <w:tmpl w:val="0CB0F60C"/>
    <w:lvl w:ilvl="0" w:tplc="EF1CBF16">
      <w:start w:val="1"/>
      <w:numFmt w:val="decimal"/>
      <w:lvlText w:val="%1."/>
      <w:lvlJc w:val="left"/>
      <w:pPr>
        <w:ind w:left="705" w:hanging="300"/>
      </w:pPr>
      <w:rPr>
        <w:rFonts w:ascii="PMingLiU" w:eastAsia="PMingLiU" w:hAnsi="PMingLiU" w:cs="PMingLiU" w:hint="default"/>
        <w:b w:val="0"/>
        <w:bCs w:val="0"/>
        <w:i w:val="0"/>
        <w:iCs w:val="0"/>
        <w:w w:val="107"/>
        <w:sz w:val="24"/>
        <w:szCs w:val="24"/>
        <w:lang w:val="en-US" w:eastAsia="en-US" w:bidi="ar-SA"/>
      </w:rPr>
    </w:lvl>
    <w:lvl w:ilvl="1" w:tplc="37807408">
      <w:numFmt w:val="bullet"/>
      <w:lvlText w:val="•"/>
      <w:lvlJc w:val="left"/>
      <w:pPr>
        <w:ind w:left="1672" w:hanging="300"/>
      </w:pPr>
      <w:rPr>
        <w:rFonts w:hint="default"/>
        <w:lang w:val="en-US" w:eastAsia="en-US" w:bidi="ar-SA"/>
      </w:rPr>
    </w:lvl>
    <w:lvl w:ilvl="2" w:tplc="F4ECA4F4">
      <w:numFmt w:val="bullet"/>
      <w:lvlText w:val="•"/>
      <w:lvlJc w:val="left"/>
      <w:pPr>
        <w:ind w:left="2644" w:hanging="300"/>
      </w:pPr>
      <w:rPr>
        <w:rFonts w:hint="default"/>
        <w:lang w:val="en-US" w:eastAsia="en-US" w:bidi="ar-SA"/>
      </w:rPr>
    </w:lvl>
    <w:lvl w:ilvl="3" w:tplc="C98CAA76">
      <w:numFmt w:val="bullet"/>
      <w:lvlText w:val="•"/>
      <w:lvlJc w:val="left"/>
      <w:pPr>
        <w:ind w:left="3616" w:hanging="300"/>
      </w:pPr>
      <w:rPr>
        <w:rFonts w:hint="default"/>
        <w:lang w:val="en-US" w:eastAsia="en-US" w:bidi="ar-SA"/>
      </w:rPr>
    </w:lvl>
    <w:lvl w:ilvl="4" w:tplc="DCB48D8E">
      <w:numFmt w:val="bullet"/>
      <w:lvlText w:val="•"/>
      <w:lvlJc w:val="left"/>
      <w:pPr>
        <w:ind w:left="4588" w:hanging="300"/>
      </w:pPr>
      <w:rPr>
        <w:rFonts w:hint="default"/>
        <w:lang w:val="en-US" w:eastAsia="en-US" w:bidi="ar-SA"/>
      </w:rPr>
    </w:lvl>
    <w:lvl w:ilvl="5" w:tplc="FBD0FC26">
      <w:numFmt w:val="bullet"/>
      <w:lvlText w:val="•"/>
      <w:lvlJc w:val="left"/>
      <w:pPr>
        <w:ind w:left="5560" w:hanging="300"/>
      </w:pPr>
      <w:rPr>
        <w:rFonts w:hint="default"/>
        <w:lang w:val="en-US" w:eastAsia="en-US" w:bidi="ar-SA"/>
      </w:rPr>
    </w:lvl>
    <w:lvl w:ilvl="6" w:tplc="EDC0750A">
      <w:numFmt w:val="bullet"/>
      <w:lvlText w:val="•"/>
      <w:lvlJc w:val="left"/>
      <w:pPr>
        <w:ind w:left="6532" w:hanging="300"/>
      </w:pPr>
      <w:rPr>
        <w:rFonts w:hint="default"/>
        <w:lang w:val="en-US" w:eastAsia="en-US" w:bidi="ar-SA"/>
      </w:rPr>
    </w:lvl>
    <w:lvl w:ilvl="7" w:tplc="9C7CB9E0">
      <w:numFmt w:val="bullet"/>
      <w:lvlText w:val="•"/>
      <w:lvlJc w:val="left"/>
      <w:pPr>
        <w:ind w:left="7504" w:hanging="300"/>
      </w:pPr>
      <w:rPr>
        <w:rFonts w:hint="default"/>
        <w:lang w:val="en-US" w:eastAsia="en-US" w:bidi="ar-SA"/>
      </w:rPr>
    </w:lvl>
    <w:lvl w:ilvl="8" w:tplc="5C466142">
      <w:numFmt w:val="bullet"/>
      <w:lvlText w:val="•"/>
      <w:lvlJc w:val="left"/>
      <w:pPr>
        <w:ind w:left="8476" w:hanging="300"/>
      </w:pPr>
      <w:rPr>
        <w:rFonts w:hint="default"/>
        <w:lang w:val="en-US" w:eastAsia="en-US" w:bidi="ar-SA"/>
      </w:rPr>
    </w:lvl>
  </w:abstractNum>
  <w:abstractNum w:abstractNumId="5" w15:restartNumberingAfterBreak="0">
    <w:nsid w:val="4ECB06CD"/>
    <w:multiLevelType w:val="hybridMultilevel"/>
    <w:tmpl w:val="1EC8307A"/>
    <w:lvl w:ilvl="0" w:tplc="07CEE99C">
      <w:numFmt w:val="bullet"/>
      <w:lvlText w:val="•"/>
      <w:lvlJc w:val="left"/>
      <w:pPr>
        <w:ind w:left="705" w:hanging="235"/>
      </w:pPr>
      <w:rPr>
        <w:rFonts w:ascii="Calibri" w:eastAsia="Calibri" w:hAnsi="Calibri" w:cs="Calibri" w:hint="default"/>
        <w:b w:val="0"/>
        <w:bCs w:val="0"/>
        <w:i w:val="0"/>
        <w:iCs w:val="0"/>
        <w:w w:val="97"/>
        <w:sz w:val="24"/>
        <w:szCs w:val="24"/>
        <w:lang w:val="en-US" w:eastAsia="en-US" w:bidi="ar-SA"/>
      </w:rPr>
    </w:lvl>
    <w:lvl w:ilvl="1" w:tplc="B4582B18">
      <w:numFmt w:val="bullet"/>
      <w:lvlText w:val="•"/>
      <w:lvlJc w:val="left"/>
      <w:pPr>
        <w:ind w:left="1672" w:hanging="235"/>
      </w:pPr>
      <w:rPr>
        <w:rFonts w:hint="default"/>
        <w:lang w:val="en-US" w:eastAsia="en-US" w:bidi="ar-SA"/>
      </w:rPr>
    </w:lvl>
    <w:lvl w:ilvl="2" w:tplc="828A6BC8">
      <w:numFmt w:val="bullet"/>
      <w:lvlText w:val="•"/>
      <w:lvlJc w:val="left"/>
      <w:pPr>
        <w:ind w:left="2644" w:hanging="235"/>
      </w:pPr>
      <w:rPr>
        <w:rFonts w:hint="default"/>
        <w:lang w:val="en-US" w:eastAsia="en-US" w:bidi="ar-SA"/>
      </w:rPr>
    </w:lvl>
    <w:lvl w:ilvl="3" w:tplc="6644CC6E">
      <w:numFmt w:val="bullet"/>
      <w:lvlText w:val="•"/>
      <w:lvlJc w:val="left"/>
      <w:pPr>
        <w:ind w:left="3616" w:hanging="235"/>
      </w:pPr>
      <w:rPr>
        <w:rFonts w:hint="default"/>
        <w:lang w:val="en-US" w:eastAsia="en-US" w:bidi="ar-SA"/>
      </w:rPr>
    </w:lvl>
    <w:lvl w:ilvl="4" w:tplc="2B547EE4">
      <w:numFmt w:val="bullet"/>
      <w:lvlText w:val="•"/>
      <w:lvlJc w:val="left"/>
      <w:pPr>
        <w:ind w:left="4588" w:hanging="235"/>
      </w:pPr>
      <w:rPr>
        <w:rFonts w:hint="default"/>
        <w:lang w:val="en-US" w:eastAsia="en-US" w:bidi="ar-SA"/>
      </w:rPr>
    </w:lvl>
    <w:lvl w:ilvl="5" w:tplc="903027E4">
      <w:numFmt w:val="bullet"/>
      <w:lvlText w:val="•"/>
      <w:lvlJc w:val="left"/>
      <w:pPr>
        <w:ind w:left="5560" w:hanging="235"/>
      </w:pPr>
      <w:rPr>
        <w:rFonts w:hint="default"/>
        <w:lang w:val="en-US" w:eastAsia="en-US" w:bidi="ar-SA"/>
      </w:rPr>
    </w:lvl>
    <w:lvl w:ilvl="6" w:tplc="BBEA826A">
      <w:numFmt w:val="bullet"/>
      <w:lvlText w:val="•"/>
      <w:lvlJc w:val="left"/>
      <w:pPr>
        <w:ind w:left="6532" w:hanging="235"/>
      </w:pPr>
      <w:rPr>
        <w:rFonts w:hint="default"/>
        <w:lang w:val="en-US" w:eastAsia="en-US" w:bidi="ar-SA"/>
      </w:rPr>
    </w:lvl>
    <w:lvl w:ilvl="7" w:tplc="C276AF8C">
      <w:numFmt w:val="bullet"/>
      <w:lvlText w:val="•"/>
      <w:lvlJc w:val="left"/>
      <w:pPr>
        <w:ind w:left="7504" w:hanging="235"/>
      </w:pPr>
      <w:rPr>
        <w:rFonts w:hint="default"/>
        <w:lang w:val="en-US" w:eastAsia="en-US" w:bidi="ar-SA"/>
      </w:rPr>
    </w:lvl>
    <w:lvl w:ilvl="8" w:tplc="185E1B24">
      <w:numFmt w:val="bullet"/>
      <w:lvlText w:val="•"/>
      <w:lvlJc w:val="left"/>
      <w:pPr>
        <w:ind w:left="8476" w:hanging="235"/>
      </w:pPr>
      <w:rPr>
        <w:rFonts w:hint="default"/>
        <w:lang w:val="en-US" w:eastAsia="en-US" w:bidi="ar-SA"/>
      </w:rPr>
    </w:lvl>
  </w:abstractNum>
  <w:num w:numId="1" w16cid:durableId="1278946158">
    <w:abstractNumId w:val="3"/>
  </w:num>
  <w:num w:numId="2" w16cid:durableId="1468427083">
    <w:abstractNumId w:val="5"/>
  </w:num>
  <w:num w:numId="3" w16cid:durableId="892808934">
    <w:abstractNumId w:val="1"/>
  </w:num>
  <w:num w:numId="4" w16cid:durableId="2019692608">
    <w:abstractNumId w:val="0"/>
  </w:num>
  <w:num w:numId="5" w16cid:durableId="1566070345">
    <w:abstractNumId w:val="2"/>
  </w:num>
  <w:num w:numId="6" w16cid:durableId="5219352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26"/>
    <w:rsid w:val="0002710E"/>
    <w:rsid w:val="003F5535"/>
    <w:rsid w:val="00406D6E"/>
    <w:rsid w:val="0043677E"/>
    <w:rsid w:val="00470D4F"/>
    <w:rsid w:val="004A08F3"/>
    <w:rsid w:val="004C00DD"/>
    <w:rsid w:val="004F36C8"/>
    <w:rsid w:val="00540BBE"/>
    <w:rsid w:val="006E292E"/>
    <w:rsid w:val="008069BA"/>
    <w:rsid w:val="008939EE"/>
    <w:rsid w:val="008D3C4C"/>
    <w:rsid w:val="009F2798"/>
    <w:rsid w:val="00A7784C"/>
    <w:rsid w:val="00AE2F37"/>
    <w:rsid w:val="00AF6984"/>
    <w:rsid w:val="00B17EE7"/>
    <w:rsid w:val="00B26586"/>
    <w:rsid w:val="00C83354"/>
    <w:rsid w:val="00D2782B"/>
    <w:rsid w:val="00DF7894"/>
    <w:rsid w:val="00EA4426"/>
    <w:rsid w:val="00FF4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F7F13"/>
  <w15:docId w15:val="{35E25B1B-3806-AC4F-B51D-5A41EAFE0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MingLiU" w:eastAsia="PMingLiU" w:hAnsi="PMingLiU" w:cs="PMingLiU"/>
    </w:rPr>
  </w:style>
  <w:style w:type="paragraph" w:styleId="Heading1">
    <w:name w:val="heading 1"/>
    <w:basedOn w:val="Normal"/>
    <w:uiPriority w:val="9"/>
    <w:qFormat/>
    <w:pPr>
      <w:spacing w:before="27"/>
      <w:ind w:left="701" w:hanging="582"/>
      <w:outlineLvl w:val="0"/>
    </w:pPr>
    <w:rPr>
      <w:rFonts w:ascii="Georgia" w:eastAsia="Georgia" w:hAnsi="Georgia" w:cs="Georgia"/>
      <w:b/>
      <w:bCs/>
      <w:sz w:val="34"/>
      <w:szCs w:val="34"/>
    </w:rPr>
  </w:style>
  <w:style w:type="paragraph" w:styleId="Heading2">
    <w:name w:val="heading 2"/>
    <w:basedOn w:val="Normal"/>
    <w:uiPriority w:val="9"/>
    <w:unhideWhenUsed/>
    <w:qFormat/>
    <w:pPr>
      <w:ind w:left="855" w:hanging="736"/>
      <w:outlineLvl w:val="1"/>
    </w:pPr>
    <w:rPr>
      <w:rFonts w:ascii="Georgia" w:eastAsia="Georgia" w:hAnsi="Georgia" w:cs="Georgia"/>
      <w:b/>
      <w:bCs/>
      <w:sz w:val="28"/>
      <w:szCs w:val="28"/>
    </w:rPr>
  </w:style>
  <w:style w:type="paragraph" w:styleId="Heading3">
    <w:name w:val="heading 3"/>
    <w:basedOn w:val="Normal"/>
    <w:uiPriority w:val="9"/>
    <w:unhideWhenUsed/>
    <w:qFormat/>
    <w:pPr>
      <w:ind w:left="941" w:hanging="822"/>
      <w:outlineLvl w:val="2"/>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601" w:hanging="482"/>
      <w:jc w:val="both"/>
    </w:pPr>
  </w:style>
  <w:style w:type="paragraph" w:customStyle="1" w:styleId="TableParagraph">
    <w:name w:val="Table Paragraph"/>
    <w:basedOn w:val="Normal"/>
    <w:uiPriority w:val="1"/>
    <w:qFormat/>
    <w:pPr>
      <w:spacing w:line="269" w:lineRule="exact"/>
    </w:pPr>
  </w:style>
  <w:style w:type="character" w:styleId="PlaceholderText">
    <w:name w:val="Placeholder Text"/>
    <w:basedOn w:val="DefaultParagraphFont"/>
    <w:uiPriority w:val="99"/>
    <w:semiHidden/>
    <w:rsid w:val="004367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UW-GAC/analysis_pipelin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cran.r-project.org/" TargetMode="External"/><Relationship Id="rId21" Type="http://schemas.openxmlformats.org/officeDocument/2006/relationships/image" Target="media/image8.jpeg"/><Relationship Id="rId34" Type="http://schemas.openxmlformats.org/officeDocument/2006/relationships/hyperlink" Target="https://dalexander.github.io/admixture/" TargetMode="External"/><Relationship Id="rId42" Type="http://schemas.openxmlformats.org/officeDocument/2006/relationships/fontTable" Target="fontTable.xml"/><Relationship Id="rId7" Type="http://schemas.openxmlformats.org/officeDocument/2006/relationships/hyperlink" Target="mailto:kgrinde@macalester.edu"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s://github.com/UW-GAC/analysis_pipelin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UW-GAC/analysis_pipeline" TargetMode="External"/><Relationship Id="rId24" Type="http://schemas.openxmlformats.org/officeDocument/2006/relationships/image" Target="media/image11.png"/><Relationship Id="rId32" Type="http://schemas.openxmlformats.org/officeDocument/2006/relationships/hyperlink" Target="https://samtools.github.io/bcftools/" TargetMode="External"/><Relationship Id="rId37" Type="http://schemas.openxmlformats.org/officeDocument/2006/relationships/hyperlink" Target="https://zzz.bwh.harvard.edu/plink/" TargetMode="External"/><Relationship Id="rId40" Type="http://schemas.openxmlformats.org/officeDocument/2006/relationships/hyperlink" Target="https://github.com/kegrinde/PCA"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bioconductor.org/packages/release/bioc/html/SNPRelate.html" TargetMode="External"/><Relationship Id="rId10" Type="http://schemas.openxmlformats.org/officeDocument/2006/relationships/hyperlink" Target="https://topmed.nhlbi.nih.gov/data-sets" TargetMode="External"/><Relationship Id="rId19" Type="http://schemas.openxmlformats.org/officeDocument/2006/relationships/image" Target="media/image6.jpeg"/><Relationship Id="rId31" Type="http://schemas.openxmlformats.org/officeDocument/2006/relationships/hyperlink" Target="http://www.whi.org/doc/WHIInvestigator-Long-List.pdf"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www.whi.org/doc/WHIInvestigator-Long-List.pdf" TargetMode="External"/><Relationship Id="rId35" Type="http://schemas.openxmlformats.org/officeDocument/2006/relationships/hyperlink" Target="https://rdrr.io/bioc/GENESIS/" TargetMode="External"/><Relationship Id="rId43" Type="http://schemas.openxmlformats.org/officeDocument/2006/relationships/theme" Target="theme/theme1.xml"/><Relationship Id="rId8" Type="http://schemas.openxmlformats.org/officeDocument/2006/relationships/hyperlink" Target="mailto:inde@macalester.edu" TargetMode="External"/><Relationship Id="rId3" Type="http://schemas.openxmlformats.org/officeDocument/2006/relationships/settings" Target="settings.xml"/><Relationship Id="rId12" Type="http://schemas.openxmlformats.org/officeDocument/2006/relationships/hyperlink" Target="https://github.com/UW-GAC/analysis_pipelin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sites.google.com/site/rfmixlocalancestryinference/" TargetMode="External"/><Relationship Id="rId38" Type="http://schemas.openxmlformats.org/officeDocument/2006/relationships/hyperlink" Target="https://github.com/UW-GAC/analysis_pipe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42</Pages>
  <Words>12148</Words>
  <Characters>69245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2022-07-06T15:11:00Z</dcterms:created>
  <dcterms:modified xsi:type="dcterms:W3CDTF">2022-07-06T15:45:00Z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2022-07-06T00:00:00Z</vt:filetime>
  </property>
  <property fmtid="{D5CDD505-2E9C-101B-9397-08002B2CF9AE}" pid="3" name="Creator">
    <vt:lpwstr>LaTeX with hyperref</vt:lpwstr>
  </property>
  <property fmtid="{D5CDD505-2E9C-101B-9397-08002B2CF9AE}" pid="4" name="LastSaved">
    <vt:filetime>2022-07-06T00:00:00Z</vt:filetime>
  </property>
  <property fmtid="{D5CDD505-2E9C-101B-9397-08002B2CF9AE}" pid="5" name="PTEX.Fullbanner">
    <vt:lpwstr>This is pdfTeX, Version 3.14159265-2.6-1.40.21 (TeX Live 2020) kpathsea version 6.3.2</vt:lpwstr>
  </property>
  <property fmtid="{D5CDD505-2E9C-101B-9397-08002B2CF9AE}" pid="6" name="Producer">
    <vt:lpwstr>pdfTeX-1.40.21</vt:lpwstr>
  </property>
</Properties>
</file>